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5105C" w14:textId="7A2CA738" w:rsidR="009476EE" w:rsidRPr="00F87E84" w:rsidRDefault="009476EE">
      <w:pPr>
        <w:jc w:val="center"/>
        <w:rPr>
          <w:rFonts w:ascii="Calibri" w:hAnsi="Calibri" w:cs="Calibri"/>
          <w:bCs/>
          <w:sz w:val="28"/>
          <w:szCs w:val="20"/>
          <w:u w:val="single"/>
          <w:lang w:val="es-US"/>
        </w:rPr>
      </w:pPr>
      <w:r w:rsidRPr="00F87E84">
        <w:rPr>
          <w:rFonts w:ascii="Calibri" w:hAnsi="Calibri" w:cs="Calibri"/>
          <w:bCs/>
          <w:sz w:val="28"/>
          <w:szCs w:val="20"/>
          <w:u w:val="single"/>
          <w:lang w:val="es-US"/>
        </w:rPr>
        <w:t xml:space="preserve">LECTURAS / READINGS </w:t>
      </w:r>
      <w:r w:rsidR="009D7698" w:rsidRPr="00F87E84">
        <w:rPr>
          <w:rFonts w:ascii="Calibri" w:hAnsi="Calibri" w:cs="Calibri"/>
          <w:bCs/>
          <w:sz w:val="28"/>
          <w:szCs w:val="20"/>
          <w:u w:val="single"/>
          <w:lang w:val="es-US"/>
        </w:rPr>
        <w:t>-</w:t>
      </w:r>
      <w:r w:rsidRPr="00F87E84">
        <w:rPr>
          <w:rFonts w:ascii="Calibri" w:hAnsi="Calibri" w:cs="Calibri"/>
          <w:bCs/>
          <w:sz w:val="28"/>
          <w:szCs w:val="20"/>
          <w:u w:val="single"/>
          <w:lang w:val="es-US"/>
        </w:rPr>
        <w:t xml:space="preserve"> </w:t>
      </w:r>
      <w:r w:rsidR="00B87641" w:rsidRPr="00F87E84">
        <w:rPr>
          <w:rFonts w:ascii="Calibri" w:hAnsi="Calibri" w:cs="Calibri"/>
          <w:bCs/>
          <w:sz w:val="28"/>
          <w:szCs w:val="20"/>
          <w:u w:val="single"/>
          <w:lang w:val="es-US"/>
        </w:rPr>
        <w:t>12 NOV 20</w:t>
      </w:r>
      <w:r w:rsidR="00B25E8A">
        <w:rPr>
          <w:rFonts w:ascii="Calibri" w:hAnsi="Calibri" w:cs="Calibri"/>
          <w:bCs/>
          <w:sz w:val="28"/>
          <w:szCs w:val="20"/>
          <w:u w:val="single"/>
          <w:lang w:val="es-US"/>
        </w:rPr>
        <w:t>23</w:t>
      </w:r>
    </w:p>
    <w:p w14:paraId="605183E5" w14:textId="77777777" w:rsidR="009476EE" w:rsidRPr="00F87E84" w:rsidRDefault="009476EE">
      <w:pPr>
        <w:rPr>
          <w:rFonts w:ascii="Calibri" w:hAnsi="Calibri" w:cs="Calibri"/>
          <w:b/>
          <w:snapToGrid w:val="0"/>
          <w:color w:val="000000"/>
          <w:sz w:val="10"/>
          <w:szCs w:val="10"/>
          <w:lang w:val="es-US"/>
        </w:rPr>
      </w:pPr>
    </w:p>
    <w:p w14:paraId="323DC64D" w14:textId="77777777" w:rsidR="009476EE" w:rsidRPr="00F87E84" w:rsidRDefault="009476EE">
      <w:pPr>
        <w:rPr>
          <w:rFonts w:ascii="Calibri" w:hAnsi="Calibri" w:cs="Calibri"/>
          <w:b/>
          <w:snapToGrid w:val="0"/>
          <w:color w:val="000000"/>
          <w:sz w:val="10"/>
          <w:szCs w:val="10"/>
          <w:lang w:val="es-US"/>
        </w:rPr>
        <w:sectPr w:rsidR="009476EE" w:rsidRPr="00F87E84" w:rsidSect="00B250DB">
          <w:headerReference w:type="default" r:id="rId7"/>
          <w:footerReference w:type="default" r:id="rId8"/>
          <w:type w:val="continuous"/>
          <w:pgSz w:w="12240" w:h="15840" w:code="1"/>
          <w:pgMar w:top="720" w:right="432" w:bottom="432" w:left="432" w:header="288" w:footer="288" w:gutter="0"/>
          <w:pgNumType w:start="1"/>
          <w:cols w:space="720"/>
        </w:sectPr>
      </w:pPr>
    </w:p>
    <w:p w14:paraId="06ED5736" w14:textId="4D02F06D" w:rsidR="009476EE" w:rsidRPr="009D7698" w:rsidRDefault="00B25E8A">
      <w:pPr>
        <w:outlineLvl w:val="0"/>
        <w:rPr>
          <w:rFonts w:ascii="Calibri" w:hAnsi="Calibri" w:cs="Calibri"/>
          <w:bCs/>
          <w:snapToGrid w:val="0"/>
          <w:color w:val="000000"/>
          <w:szCs w:val="20"/>
          <w:u w:val="single"/>
          <w:lang w:val="es-CL"/>
        </w:rPr>
      </w:pPr>
      <w:proofErr w:type="spellStart"/>
      <w:r w:rsidRPr="009D7698">
        <w:rPr>
          <w:rFonts w:ascii="Calibri" w:hAnsi="Calibri" w:cs="Calibri"/>
          <w:bCs/>
          <w:snapToGrid w:val="0"/>
          <w:color w:val="000000"/>
          <w:szCs w:val="20"/>
          <w:u w:val="single"/>
          <w:lang w:val="es-MX"/>
        </w:rPr>
        <w:t>Vigésimo</w:t>
      </w:r>
      <w:r>
        <w:rPr>
          <w:rFonts w:ascii="Calibri" w:hAnsi="Calibri" w:cs="Calibri"/>
          <w:bCs/>
          <w:snapToGrid w:val="0"/>
          <w:color w:val="000000"/>
          <w:szCs w:val="20"/>
          <w:u w:val="single"/>
          <w:lang w:val="es-MX"/>
        </w:rPr>
        <w:t>cuarto</w:t>
      </w:r>
      <w:proofErr w:type="spellEnd"/>
      <w:r w:rsidRPr="009D7698">
        <w:rPr>
          <w:rFonts w:ascii="Calibri" w:hAnsi="Calibri" w:cs="Calibri"/>
          <w:bCs/>
          <w:snapToGrid w:val="0"/>
          <w:color w:val="000000"/>
          <w:szCs w:val="20"/>
          <w:u w:val="single"/>
          <w:lang w:val="es-MX"/>
        </w:rPr>
        <w:t xml:space="preserve"> Domingo </w:t>
      </w:r>
      <w:r>
        <w:rPr>
          <w:rFonts w:ascii="Calibri" w:hAnsi="Calibri" w:cs="Calibri"/>
          <w:bCs/>
          <w:snapToGrid w:val="0"/>
          <w:color w:val="000000"/>
          <w:szCs w:val="20"/>
          <w:u w:val="single"/>
          <w:lang w:val="es-MX"/>
        </w:rPr>
        <w:t>d</w:t>
      </w:r>
      <w:r w:rsidRPr="009D7698">
        <w:rPr>
          <w:rFonts w:ascii="Calibri" w:hAnsi="Calibri" w:cs="Calibri"/>
          <w:bCs/>
          <w:snapToGrid w:val="0"/>
          <w:color w:val="000000"/>
          <w:szCs w:val="20"/>
          <w:u w:val="single"/>
          <w:lang w:val="es-MX"/>
        </w:rPr>
        <w:t>espués</w:t>
      </w:r>
      <w:r>
        <w:rPr>
          <w:rFonts w:ascii="Calibri" w:hAnsi="Calibri" w:cs="Calibri"/>
          <w:bCs/>
          <w:snapToGrid w:val="0"/>
          <w:color w:val="000000"/>
          <w:szCs w:val="20"/>
          <w:u w:val="single"/>
          <w:lang w:val="es-MX"/>
        </w:rPr>
        <w:t xml:space="preserve"> d</w:t>
      </w:r>
      <w:r w:rsidRPr="009D7698">
        <w:rPr>
          <w:rFonts w:ascii="Calibri" w:hAnsi="Calibri" w:cs="Calibri"/>
          <w:bCs/>
          <w:snapToGrid w:val="0"/>
          <w:color w:val="000000"/>
          <w:szCs w:val="20"/>
          <w:u w:val="single"/>
          <w:lang w:val="es-MX"/>
        </w:rPr>
        <w:t xml:space="preserve">e </w:t>
      </w:r>
      <w:r w:rsidRPr="009D7698">
        <w:rPr>
          <w:rFonts w:ascii="Calibri" w:hAnsi="Calibri" w:cs="Calibri"/>
          <w:bCs/>
          <w:szCs w:val="20"/>
          <w:u w:val="single"/>
          <w:lang w:val="es-ES"/>
        </w:rPr>
        <w:t>Pentecostés</w:t>
      </w:r>
    </w:p>
    <w:p w14:paraId="5A3760EC" w14:textId="21C2B54E" w:rsidR="009476EE" w:rsidRPr="006A30B0" w:rsidRDefault="00B25E8A">
      <w:pPr>
        <w:rPr>
          <w:rFonts w:ascii="Calibri" w:hAnsi="Calibri" w:cs="Calibri"/>
          <w:bCs/>
          <w:sz w:val="21"/>
          <w:szCs w:val="21"/>
          <w:u w:val="single"/>
          <w:lang w:val="es-MX"/>
        </w:rPr>
      </w:pPr>
      <w:r>
        <w:rPr>
          <w:rFonts w:ascii="Calibri" w:hAnsi="Calibri" w:cs="Calibri"/>
          <w:bCs/>
          <w:sz w:val="21"/>
          <w:szCs w:val="21"/>
          <w:u w:val="single"/>
          <w:lang w:val="es-MX"/>
        </w:rPr>
        <w:t>Leccionario 32/</w:t>
      </w:r>
      <w:r w:rsidR="009476EE" w:rsidRPr="006A30B0">
        <w:rPr>
          <w:rFonts w:ascii="Calibri" w:hAnsi="Calibri" w:cs="Calibri"/>
          <w:bCs/>
          <w:sz w:val="21"/>
          <w:szCs w:val="21"/>
          <w:u w:val="single"/>
          <w:lang w:val="es-MX"/>
        </w:rPr>
        <w:t>Propio 2</w:t>
      </w:r>
      <w:r w:rsidR="00C32D17" w:rsidRPr="006A30B0">
        <w:rPr>
          <w:rFonts w:ascii="Calibri" w:hAnsi="Calibri" w:cs="Calibri"/>
          <w:bCs/>
          <w:sz w:val="21"/>
          <w:szCs w:val="21"/>
          <w:u w:val="single"/>
          <w:lang w:val="es-MX"/>
        </w:rPr>
        <w:t>7</w:t>
      </w:r>
      <w:r w:rsidR="009476EE" w:rsidRPr="006A30B0">
        <w:rPr>
          <w:rFonts w:ascii="Calibri" w:hAnsi="Calibri" w:cs="Calibri"/>
          <w:bCs/>
          <w:sz w:val="21"/>
          <w:szCs w:val="21"/>
          <w:u w:val="single"/>
          <w:lang w:val="es-MX"/>
        </w:rPr>
        <w:t xml:space="preserve">, domingo más cercano </w:t>
      </w:r>
      <w:r w:rsidR="00B87641" w:rsidRPr="006A30B0">
        <w:rPr>
          <w:rFonts w:ascii="Calibri" w:hAnsi="Calibri" w:cs="Calibri"/>
          <w:bCs/>
          <w:sz w:val="21"/>
          <w:szCs w:val="21"/>
          <w:u w:val="single"/>
          <w:lang w:val="es-MX"/>
        </w:rPr>
        <w:t xml:space="preserve">a </w:t>
      </w:r>
      <w:r>
        <w:rPr>
          <w:rFonts w:ascii="Calibri" w:hAnsi="Calibri" w:cs="Calibri"/>
          <w:bCs/>
          <w:sz w:val="21"/>
          <w:szCs w:val="21"/>
          <w:u w:val="single"/>
          <w:lang w:val="es-MX"/>
        </w:rPr>
        <w:t>n</w:t>
      </w:r>
      <w:r w:rsidR="009476EE" w:rsidRPr="006A30B0">
        <w:rPr>
          <w:rFonts w:ascii="Calibri" w:hAnsi="Calibri" w:cs="Calibri"/>
          <w:bCs/>
          <w:sz w:val="21"/>
          <w:szCs w:val="21"/>
          <w:u w:val="single"/>
          <w:lang w:val="es-MX"/>
        </w:rPr>
        <w:t>ov</w:t>
      </w:r>
      <w:r w:rsidR="00B87641" w:rsidRPr="006A30B0">
        <w:rPr>
          <w:rFonts w:ascii="Calibri" w:hAnsi="Calibri" w:cs="Calibri"/>
          <w:bCs/>
          <w:sz w:val="21"/>
          <w:szCs w:val="21"/>
          <w:u w:val="single"/>
          <w:lang w:val="es-MX"/>
        </w:rPr>
        <w:t xml:space="preserve"> 9</w:t>
      </w:r>
      <w:r w:rsidR="00C32D17" w:rsidRPr="006A30B0">
        <w:rPr>
          <w:rFonts w:ascii="Calibri" w:hAnsi="Calibri" w:cs="Calibri"/>
          <w:bCs/>
          <w:sz w:val="21"/>
          <w:szCs w:val="21"/>
          <w:u w:val="single"/>
          <w:lang w:val="es-MX"/>
        </w:rPr>
        <w:t>, Año A</w:t>
      </w:r>
    </w:p>
    <w:p w14:paraId="198E2151" w14:textId="77777777" w:rsidR="00C32D17" w:rsidRPr="006A30B0" w:rsidRDefault="00C32D17">
      <w:pPr>
        <w:pStyle w:val="Heading2"/>
        <w:tabs>
          <w:tab w:val="clear" w:pos="360"/>
          <w:tab w:val="clear" w:pos="720"/>
          <w:tab w:val="clear" w:pos="1080"/>
          <w:tab w:val="clear" w:pos="1440"/>
          <w:tab w:val="clear" w:pos="1800"/>
          <w:tab w:val="clear" w:pos="2160"/>
        </w:tabs>
        <w:rPr>
          <w:rFonts w:ascii="Calibri" w:hAnsi="Calibri" w:cs="Calibri"/>
          <w:b w:val="0"/>
          <w:bCs/>
          <w:w w:val="100"/>
          <w:szCs w:val="20"/>
          <w:u w:val="single"/>
          <w:lang w:val="es-MX"/>
        </w:rPr>
      </w:pPr>
    </w:p>
    <w:p w14:paraId="360CF597" w14:textId="77777777" w:rsidR="00B25E8A" w:rsidRDefault="00B25E8A" w:rsidP="00B25E8A">
      <w:pPr>
        <w:tabs>
          <w:tab w:val="left" w:pos="360"/>
          <w:tab w:val="left" w:pos="720"/>
          <w:tab w:val="left" w:pos="1080"/>
          <w:tab w:val="left" w:pos="1440"/>
          <w:tab w:val="left" w:pos="1800"/>
          <w:tab w:val="left" w:pos="2160"/>
        </w:tabs>
        <w:rPr>
          <w:rFonts w:ascii="Calibri" w:hAnsi="Calibri" w:cs="Calibri"/>
          <w:sz w:val="21"/>
          <w:szCs w:val="21"/>
          <w:u w:val="single"/>
          <w:lang w:val="es-US"/>
        </w:rPr>
      </w:pPr>
      <w:r w:rsidRPr="00635CF1">
        <w:rPr>
          <w:rFonts w:ascii="Calibri" w:hAnsi="Calibri" w:cs="Calibri"/>
          <w:sz w:val="21"/>
          <w:szCs w:val="21"/>
          <w:u w:val="single"/>
          <w:lang w:val="es-US"/>
        </w:rPr>
        <w:t>ORACION DEL DIA (COLECTA)</w:t>
      </w:r>
    </w:p>
    <w:p w14:paraId="6A561FD2" w14:textId="1C6F3F8B" w:rsidR="009476EE" w:rsidRPr="00B25E8A" w:rsidRDefault="00B25E8A" w:rsidP="00B25E8A">
      <w:pPr>
        <w:shd w:val="clear" w:color="auto" w:fill="FFFFFF"/>
        <w:rPr>
          <w:rFonts w:ascii="Verdana" w:hAnsi="Verdana"/>
          <w:color w:val="222222"/>
          <w:sz w:val="22"/>
          <w:szCs w:val="22"/>
        </w:rPr>
      </w:pPr>
      <w:bookmarkStart w:id="0" w:name="_Hlk150502020"/>
      <w:r w:rsidRPr="00B25E8A">
        <w:rPr>
          <w:rFonts w:asciiTheme="minorHAnsi" w:hAnsiTheme="minorHAnsi" w:cstheme="minorHAnsi"/>
          <w:color w:val="222222"/>
          <w:sz w:val="22"/>
          <w:szCs w:val="22"/>
          <w:lang w:val="es-419"/>
        </w:rPr>
        <w:t>Oh Dios de justicia y de amor, tú iluminas nuestro camino por la vida con las palabras de tu Hijo. Danos la luz que necesitamos, y despierta en nosotros las necesidades de los demás, por Jesucristo, nuestro Señor y Salvador.</w:t>
      </w:r>
      <w:r>
        <w:rPr>
          <w:rFonts w:ascii="Verdana" w:hAnsi="Verdana"/>
          <w:color w:val="222222"/>
          <w:sz w:val="22"/>
          <w:szCs w:val="22"/>
          <w:lang w:val="es-419"/>
        </w:rPr>
        <w:t xml:space="preserve">  </w:t>
      </w:r>
      <w:r w:rsidR="009476EE" w:rsidRPr="006A30B0">
        <w:rPr>
          <w:rFonts w:ascii="Calibri" w:hAnsi="Calibri" w:cs="Calibri"/>
          <w:b/>
          <w:bCs/>
          <w:iCs/>
          <w:color w:val="000000"/>
          <w:sz w:val="22"/>
          <w:szCs w:val="20"/>
          <w:lang w:val="es-MX"/>
        </w:rPr>
        <w:t>Amén.</w:t>
      </w:r>
    </w:p>
    <w:bookmarkEnd w:id="0"/>
    <w:p w14:paraId="050FA9E3" w14:textId="77777777" w:rsidR="009476EE" w:rsidRPr="00C32D17" w:rsidRDefault="009476EE">
      <w:pPr>
        <w:pStyle w:val="H5"/>
        <w:keepNext w:val="0"/>
        <w:spacing w:before="0" w:after="0"/>
        <w:outlineLvl w:val="9"/>
        <w:rPr>
          <w:rFonts w:ascii="Calibri" w:hAnsi="Calibri" w:cs="Calibri"/>
          <w:bCs/>
          <w:iCs/>
          <w:snapToGrid/>
          <w:szCs w:val="20"/>
          <w:lang w:val="es-MX"/>
        </w:rPr>
      </w:pPr>
    </w:p>
    <w:p w14:paraId="44F520D6" w14:textId="77777777" w:rsidR="009476EE" w:rsidRPr="006A30B0" w:rsidRDefault="009476EE">
      <w:pPr>
        <w:pStyle w:val="Heading7"/>
        <w:rPr>
          <w:rFonts w:ascii="Calibri" w:hAnsi="Calibri" w:cs="Calibri"/>
          <w:szCs w:val="20"/>
        </w:rPr>
      </w:pPr>
      <w:r w:rsidRPr="006A30B0">
        <w:rPr>
          <w:rFonts w:ascii="Calibri" w:hAnsi="Calibri" w:cs="Calibri"/>
          <w:szCs w:val="20"/>
        </w:rPr>
        <w:t>PRIMERA LECTURA</w:t>
      </w:r>
      <w:r w:rsidRPr="006A30B0">
        <w:rPr>
          <w:rFonts w:ascii="Calibri" w:hAnsi="Calibri" w:cs="Calibri"/>
          <w:i/>
          <w:szCs w:val="20"/>
          <w:u w:val="none"/>
        </w:rPr>
        <w:t xml:space="preserve"> Josué </w:t>
      </w:r>
      <w:r w:rsidR="009119E5" w:rsidRPr="006A30B0">
        <w:rPr>
          <w:rFonts w:ascii="Calibri" w:hAnsi="Calibri" w:cs="Calibri"/>
          <w:i/>
          <w:u w:val="none"/>
        </w:rPr>
        <w:t>24:1-3a, 14-25</w:t>
      </w:r>
    </w:p>
    <w:p w14:paraId="0AF99480" w14:textId="77777777" w:rsidR="009476EE" w:rsidRPr="006A30B0" w:rsidRDefault="009476EE">
      <w:pPr>
        <w:pStyle w:val="BPBody"/>
        <w:rPr>
          <w:rFonts w:ascii="Calibri" w:eastAsia="Times New Roman" w:hAnsi="Calibri" w:cs="Calibri"/>
          <w:bCs/>
          <w:lang w:val="es-MX"/>
        </w:rPr>
      </w:pPr>
      <w:r w:rsidRPr="006A30B0">
        <w:rPr>
          <w:rFonts w:ascii="Calibri" w:eastAsia="Times New Roman" w:hAnsi="Calibri" w:cs="Calibri"/>
          <w:bCs/>
          <w:lang w:val="es-MX"/>
        </w:rPr>
        <w:t>Lectura del Libro de Josué:</w:t>
      </w:r>
    </w:p>
    <w:p w14:paraId="23C2B56A" w14:textId="77777777" w:rsidR="009476EE" w:rsidRPr="006A30B0" w:rsidRDefault="009476EE">
      <w:pPr>
        <w:rPr>
          <w:rFonts w:ascii="Calibri" w:hAnsi="Calibri" w:cs="Calibri"/>
          <w:sz w:val="12"/>
          <w:szCs w:val="10"/>
          <w:lang w:val="es-MX"/>
        </w:rPr>
      </w:pPr>
    </w:p>
    <w:p w14:paraId="7FB65ED9" w14:textId="77777777" w:rsidR="00F45EDC" w:rsidRPr="006A30B0" w:rsidRDefault="00F45EDC" w:rsidP="00F45EDC">
      <w:pPr>
        <w:rPr>
          <w:rFonts w:ascii="Calibri" w:hAnsi="Calibri" w:cs="Calibri"/>
          <w:sz w:val="22"/>
          <w:szCs w:val="20"/>
          <w:lang w:val="es-US"/>
        </w:rPr>
      </w:pPr>
      <w:r w:rsidRPr="006A30B0">
        <w:rPr>
          <w:rFonts w:ascii="Calibri" w:hAnsi="Calibri" w:cs="Calibri"/>
          <w:sz w:val="22"/>
          <w:szCs w:val="20"/>
          <w:lang w:val="es-US"/>
        </w:rPr>
        <w:t>Josué reunió en Siquem a todas las tribus de Israel. Llamó a los ancianos, jefes, jueces y oficiales y, en presencia del Señor, dijo a todo el pueblo: —Esto dice el Señor y Dios de Israel: “Antiguamente, Térah y sus hijos Abraham y Nahor, antepasados de ustedes, vivían a orillas del río Éufrates y adoraban a otros dioses. De las orillas del Éufrates tomé a Abraham, y lo hice andar por toda la región de Canaán. Lo hice crecer en número.” […]</w:t>
      </w:r>
    </w:p>
    <w:p w14:paraId="1261A5A5" w14:textId="77777777" w:rsidR="00F45EDC" w:rsidRPr="006A30B0" w:rsidRDefault="00F45EDC" w:rsidP="00F45EDC">
      <w:pPr>
        <w:rPr>
          <w:rFonts w:ascii="Calibri" w:hAnsi="Calibri" w:cs="Calibri"/>
          <w:sz w:val="22"/>
          <w:szCs w:val="20"/>
          <w:lang w:val="es-US"/>
        </w:rPr>
      </w:pPr>
      <w:proofErr w:type="gramStart"/>
      <w:r w:rsidRPr="006A30B0">
        <w:rPr>
          <w:rFonts w:ascii="Calibri" w:hAnsi="Calibri" w:cs="Calibri"/>
          <w:sz w:val="22"/>
          <w:szCs w:val="20"/>
          <w:lang w:val="es-US"/>
        </w:rPr>
        <w:t>»Por</w:t>
      </w:r>
      <w:proofErr w:type="gramEnd"/>
      <w:r w:rsidRPr="006A30B0">
        <w:rPr>
          <w:rFonts w:ascii="Calibri" w:hAnsi="Calibri" w:cs="Calibri"/>
          <w:sz w:val="22"/>
          <w:szCs w:val="20"/>
          <w:lang w:val="es-US"/>
        </w:rPr>
        <w:t xml:space="preserve"> todo esto, respeten al Señor y sírvanle con sinceridad y lealtad. Apártense de los dioses que sus antepasados adoraron a orillas del río Éufrates y en Egipto, y sirvan al Señor. Pero si no quieren servir al Señor, elijan hoy a quién van a servir: si a los dioses a los que sus antepasados servían a orillas del Éufrates, o a los dioses de los amorreos que viven en esta tierra. Por mi parte, mi familia y yo serviremos al Señor. </w:t>
      </w:r>
    </w:p>
    <w:p w14:paraId="471C5354" w14:textId="77777777" w:rsidR="00F45EDC" w:rsidRPr="006A30B0" w:rsidRDefault="00F45EDC" w:rsidP="00F45EDC">
      <w:pPr>
        <w:rPr>
          <w:rFonts w:ascii="Calibri" w:hAnsi="Calibri" w:cs="Calibri"/>
          <w:sz w:val="22"/>
          <w:szCs w:val="20"/>
          <w:lang w:val="es-US"/>
        </w:rPr>
      </w:pPr>
      <w:r w:rsidRPr="006A30B0">
        <w:rPr>
          <w:rFonts w:ascii="Calibri" w:hAnsi="Calibri" w:cs="Calibri"/>
          <w:sz w:val="22"/>
          <w:szCs w:val="20"/>
          <w:lang w:val="es-US"/>
        </w:rPr>
        <w:t xml:space="preserve">Entonces el pueblo dijo: ¡No permita el Señor que lo abandonemos por servir a otros dioses! El Señor fue quien nos sacó a nosotros y a nuestros antepasados de Egipto, donde éramos esclavos. Él fue quien hizo tantas maravillas delante de nuestros ojos, y quien nos protegió y nos defendió durante el camino, cuando pasamos entre tantos pueblos. Él echó de delante de nosotros a todos los pueblos que estaban en nuestro camino, y a los amorreos que vivían aquí. Por todo esto, nosotros también serviremos al Señor, pues él es nuestro Dios. </w:t>
      </w:r>
    </w:p>
    <w:p w14:paraId="24B593AF" w14:textId="77777777" w:rsidR="00F45EDC" w:rsidRPr="006A30B0" w:rsidRDefault="00F45EDC" w:rsidP="00F45EDC">
      <w:pPr>
        <w:rPr>
          <w:rFonts w:ascii="Calibri" w:hAnsi="Calibri" w:cs="Calibri"/>
          <w:sz w:val="22"/>
          <w:szCs w:val="20"/>
          <w:lang w:val="es-US"/>
        </w:rPr>
      </w:pPr>
      <w:r w:rsidRPr="006A30B0">
        <w:rPr>
          <w:rFonts w:ascii="Calibri" w:hAnsi="Calibri" w:cs="Calibri"/>
          <w:sz w:val="22"/>
          <w:szCs w:val="20"/>
          <w:lang w:val="es-US"/>
        </w:rPr>
        <w:t xml:space="preserve">Pero Josué les dijo: Ustedes no van a poder servir al Señor, porque él es un Dios santo y celoso, que no va a tolerar las rebeliones y pecados de ustedes. Si ustedes lo abandonan y sirven a otros dioses, el Señor responderá haciéndoles mal, y los destruirá a pesar de haberles hecho tanto bien. </w:t>
      </w:r>
    </w:p>
    <w:p w14:paraId="64EF7611" w14:textId="77777777" w:rsidR="006A30B0" w:rsidRDefault="00F45EDC" w:rsidP="006A30B0">
      <w:pPr>
        <w:rPr>
          <w:rFonts w:ascii="Calibri" w:hAnsi="Calibri" w:cs="Calibri"/>
          <w:sz w:val="22"/>
          <w:szCs w:val="20"/>
          <w:lang w:val="es-US"/>
        </w:rPr>
      </w:pPr>
      <w:r w:rsidRPr="006A30B0">
        <w:rPr>
          <w:rFonts w:ascii="Calibri" w:hAnsi="Calibri" w:cs="Calibri"/>
          <w:sz w:val="22"/>
          <w:szCs w:val="20"/>
          <w:lang w:val="es-US"/>
        </w:rPr>
        <w:t xml:space="preserve">El pueblo le contestó: Eso no va a pasar. Nosotros serviremos al Señor. </w:t>
      </w:r>
      <w:r w:rsidR="006A30B0" w:rsidRPr="006A30B0">
        <w:rPr>
          <w:rFonts w:ascii="Calibri" w:hAnsi="Calibri" w:cs="Calibri"/>
          <w:sz w:val="22"/>
          <w:szCs w:val="20"/>
          <w:lang w:val="es-US"/>
        </w:rPr>
        <w:t xml:space="preserve">Entonces Josué dijo: Ustedes son sus propios testigos de que han escogido servir al Señor. </w:t>
      </w:r>
    </w:p>
    <w:p w14:paraId="501547B6" w14:textId="77777777" w:rsidR="009E205C" w:rsidRDefault="009E205C" w:rsidP="006A30B0">
      <w:pPr>
        <w:rPr>
          <w:rFonts w:ascii="Calibri" w:hAnsi="Calibri" w:cs="Calibri"/>
          <w:sz w:val="22"/>
          <w:szCs w:val="20"/>
          <w:lang w:val="es-US"/>
        </w:rPr>
      </w:pPr>
    </w:p>
    <w:p w14:paraId="7DE2FAA3" w14:textId="77188E6F" w:rsidR="009E205C" w:rsidRPr="009E205C" w:rsidRDefault="009E205C" w:rsidP="006A30B0">
      <w:pPr>
        <w:rPr>
          <w:rFonts w:ascii="Calibri" w:hAnsi="Calibri" w:cs="Calibri"/>
          <w:i/>
          <w:iCs/>
          <w:sz w:val="22"/>
          <w:szCs w:val="20"/>
          <w:lang w:val="es-US"/>
        </w:rPr>
      </w:pPr>
      <w:r>
        <w:rPr>
          <w:rFonts w:ascii="Calibri" w:hAnsi="Calibri" w:cs="Calibri"/>
          <w:i/>
          <w:iCs/>
          <w:sz w:val="22"/>
          <w:szCs w:val="20"/>
          <w:lang w:val="es-US"/>
        </w:rPr>
        <w:t>(continúa en la siguiente página)</w:t>
      </w:r>
    </w:p>
    <w:p w14:paraId="51914DAE" w14:textId="41DA703F" w:rsidR="009476EE" w:rsidRPr="006A30B0" w:rsidRDefault="009476EE">
      <w:pPr>
        <w:rPr>
          <w:rFonts w:ascii="Calibri" w:hAnsi="Calibri" w:cs="Calibri"/>
          <w:bCs/>
          <w:sz w:val="22"/>
          <w:szCs w:val="20"/>
          <w:u w:val="single"/>
        </w:rPr>
      </w:pPr>
      <w:r w:rsidRPr="009E205C">
        <w:rPr>
          <w:rFonts w:ascii="Calibri" w:hAnsi="Calibri" w:cs="Calibri"/>
          <w:b/>
          <w:snapToGrid w:val="0"/>
          <w:color w:val="000000"/>
          <w:sz w:val="20"/>
          <w:szCs w:val="20"/>
          <w:lang w:val="es-419"/>
        </w:rPr>
        <w:br w:type="column"/>
      </w:r>
      <w:r w:rsidR="00B25E8A" w:rsidRPr="009D7698">
        <w:rPr>
          <w:rFonts w:ascii="Calibri" w:hAnsi="Calibri" w:cs="Calibri"/>
          <w:bCs/>
          <w:snapToGrid w:val="0"/>
          <w:color w:val="000000"/>
          <w:szCs w:val="20"/>
          <w:u w:val="single"/>
        </w:rPr>
        <w:t>Twenty-</w:t>
      </w:r>
      <w:r w:rsidR="00B25E8A">
        <w:rPr>
          <w:rFonts w:ascii="Calibri" w:hAnsi="Calibri" w:cs="Calibri"/>
          <w:bCs/>
          <w:snapToGrid w:val="0"/>
          <w:color w:val="000000"/>
          <w:szCs w:val="20"/>
          <w:u w:val="single"/>
        </w:rPr>
        <w:t>Fourth</w:t>
      </w:r>
      <w:r w:rsidR="00B25E8A" w:rsidRPr="009D7698">
        <w:rPr>
          <w:rFonts w:ascii="Calibri" w:hAnsi="Calibri" w:cs="Calibri"/>
          <w:bCs/>
          <w:snapToGrid w:val="0"/>
          <w:color w:val="000000"/>
          <w:szCs w:val="20"/>
          <w:u w:val="single"/>
        </w:rPr>
        <w:t xml:space="preserve"> </w:t>
      </w:r>
      <w:r w:rsidR="00B25E8A" w:rsidRPr="009D7698">
        <w:rPr>
          <w:rFonts w:ascii="Calibri" w:hAnsi="Calibri" w:cs="Calibri"/>
          <w:bCs/>
          <w:szCs w:val="20"/>
          <w:u w:val="single"/>
        </w:rPr>
        <w:t xml:space="preserve">Sunday </w:t>
      </w:r>
      <w:r w:rsidR="00B25E8A">
        <w:rPr>
          <w:rFonts w:ascii="Calibri" w:hAnsi="Calibri" w:cs="Calibri"/>
          <w:bCs/>
          <w:szCs w:val="20"/>
          <w:u w:val="single"/>
        </w:rPr>
        <w:t>a</w:t>
      </w:r>
      <w:r w:rsidR="00B25E8A" w:rsidRPr="009D7698">
        <w:rPr>
          <w:rFonts w:ascii="Calibri" w:hAnsi="Calibri" w:cs="Calibri"/>
          <w:bCs/>
          <w:szCs w:val="20"/>
          <w:u w:val="single"/>
        </w:rPr>
        <w:t>fter Pentecost</w:t>
      </w:r>
    </w:p>
    <w:p w14:paraId="4E5DEE71" w14:textId="6E944479" w:rsidR="009476EE" w:rsidRPr="006A30B0" w:rsidRDefault="00B25E8A" w:rsidP="00147A28">
      <w:pPr>
        <w:pStyle w:val="H1"/>
        <w:spacing w:before="0" w:after="0"/>
        <w:rPr>
          <w:rFonts w:ascii="Calibri" w:hAnsi="Calibri" w:cs="Calibri"/>
          <w:b w:val="0"/>
          <w:bCs/>
          <w:sz w:val="22"/>
          <w:szCs w:val="20"/>
          <w:u w:val="single"/>
        </w:rPr>
      </w:pPr>
      <w:r>
        <w:rPr>
          <w:rFonts w:ascii="Calibri" w:hAnsi="Calibri" w:cs="Calibri"/>
          <w:b w:val="0"/>
          <w:bCs/>
          <w:sz w:val="22"/>
          <w:szCs w:val="20"/>
          <w:u w:val="single"/>
        </w:rPr>
        <w:t>Lectionary 32/</w:t>
      </w:r>
      <w:r w:rsidR="009476EE" w:rsidRPr="006A30B0">
        <w:rPr>
          <w:rFonts w:ascii="Calibri" w:hAnsi="Calibri" w:cs="Calibri"/>
          <w:b w:val="0"/>
          <w:bCs/>
          <w:sz w:val="22"/>
          <w:szCs w:val="20"/>
          <w:u w:val="single"/>
        </w:rPr>
        <w:t>Proper 2</w:t>
      </w:r>
      <w:r w:rsidR="00C32D17" w:rsidRPr="006A30B0">
        <w:rPr>
          <w:rFonts w:ascii="Calibri" w:hAnsi="Calibri" w:cs="Calibri"/>
          <w:b w:val="0"/>
          <w:bCs/>
          <w:sz w:val="22"/>
          <w:szCs w:val="20"/>
          <w:u w:val="single"/>
        </w:rPr>
        <w:t>7</w:t>
      </w:r>
      <w:r w:rsidR="009476EE" w:rsidRPr="006A30B0">
        <w:rPr>
          <w:rFonts w:ascii="Calibri" w:hAnsi="Calibri" w:cs="Calibri"/>
          <w:b w:val="0"/>
          <w:bCs/>
          <w:sz w:val="22"/>
          <w:szCs w:val="20"/>
          <w:u w:val="single"/>
        </w:rPr>
        <w:t>, Sunday closest to Nov</w:t>
      </w:r>
      <w:r>
        <w:rPr>
          <w:rFonts w:ascii="Calibri" w:hAnsi="Calibri" w:cs="Calibri"/>
          <w:b w:val="0"/>
          <w:bCs/>
          <w:sz w:val="22"/>
          <w:szCs w:val="20"/>
          <w:u w:val="single"/>
        </w:rPr>
        <w:t>.</w:t>
      </w:r>
      <w:r w:rsidR="00B87641" w:rsidRPr="006A30B0">
        <w:rPr>
          <w:rFonts w:ascii="Calibri" w:hAnsi="Calibri" w:cs="Calibri"/>
          <w:b w:val="0"/>
          <w:bCs/>
          <w:sz w:val="22"/>
          <w:szCs w:val="20"/>
          <w:u w:val="single"/>
        </w:rPr>
        <w:t xml:space="preserve"> 9,</w:t>
      </w:r>
      <w:r w:rsidR="009476EE" w:rsidRPr="006A30B0">
        <w:rPr>
          <w:rFonts w:ascii="Calibri" w:hAnsi="Calibri" w:cs="Calibri"/>
          <w:b w:val="0"/>
          <w:bCs/>
          <w:sz w:val="22"/>
          <w:szCs w:val="20"/>
          <w:u w:val="single"/>
        </w:rPr>
        <w:t xml:space="preserve"> Year A</w:t>
      </w:r>
    </w:p>
    <w:p w14:paraId="049143EA" w14:textId="77777777" w:rsidR="00147A28" w:rsidRPr="006A30B0" w:rsidRDefault="00147A28" w:rsidP="00147A28">
      <w:pPr>
        <w:rPr>
          <w:sz w:val="28"/>
        </w:rPr>
      </w:pPr>
    </w:p>
    <w:p w14:paraId="37F96505" w14:textId="77777777" w:rsidR="00B25E8A" w:rsidRPr="004F5289" w:rsidRDefault="00B25E8A" w:rsidP="00B25E8A">
      <w:pPr>
        <w:tabs>
          <w:tab w:val="left" w:pos="360"/>
          <w:tab w:val="left" w:pos="720"/>
          <w:tab w:val="left" w:pos="1080"/>
          <w:tab w:val="left" w:pos="1440"/>
          <w:tab w:val="left" w:pos="1800"/>
          <w:tab w:val="left" w:pos="2160"/>
        </w:tabs>
        <w:rPr>
          <w:rFonts w:ascii="Calibri" w:hAnsi="Calibri" w:cs="Calibri"/>
          <w:sz w:val="21"/>
          <w:szCs w:val="21"/>
        </w:rPr>
      </w:pPr>
      <w:r w:rsidRPr="004F5289">
        <w:rPr>
          <w:rFonts w:ascii="Calibri" w:hAnsi="Calibri" w:cs="Calibri"/>
          <w:sz w:val="21"/>
          <w:szCs w:val="21"/>
          <w:u w:val="single"/>
        </w:rPr>
        <w:t>PRAYER OF THE DAY (Collect)</w:t>
      </w:r>
      <w:r w:rsidRPr="004F5289">
        <w:rPr>
          <w:rFonts w:ascii="Calibri" w:hAnsi="Calibri" w:cs="Calibri"/>
          <w:sz w:val="21"/>
          <w:szCs w:val="21"/>
        </w:rPr>
        <w:t xml:space="preserve">: </w:t>
      </w:r>
    </w:p>
    <w:p w14:paraId="57BE20D0" w14:textId="77500B5E" w:rsidR="009476EE" w:rsidRPr="006A30B0" w:rsidRDefault="00B25E8A" w:rsidP="005D3AC3">
      <w:pPr>
        <w:rPr>
          <w:rFonts w:ascii="Calibri" w:hAnsi="Calibri" w:cs="Calibri"/>
          <w:b/>
          <w:bCs/>
          <w:iCs/>
          <w:snapToGrid w:val="0"/>
          <w:color w:val="000000"/>
          <w:sz w:val="22"/>
          <w:szCs w:val="20"/>
        </w:rPr>
      </w:pPr>
      <w:r w:rsidRPr="00B25E8A">
        <w:rPr>
          <w:rFonts w:ascii="Calibri" w:hAnsi="Calibri" w:cs="Calibri"/>
          <w:sz w:val="22"/>
        </w:rPr>
        <w:t>O God of justice and love, you illumine our way through life with the words of your Son. Give us the light we need, and awaken us to the needs of others, through Jesus Christ, our Savior and Lord.</w:t>
      </w:r>
      <w:r>
        <w:rPr>
          <w:rFonts w:ascii="Calibri" w:hAnsi="Calibri" w:cs="Calibri"/>
          <w:sz w:val="22"/>
        </w:rPr>
        <w:t xml:space="preserve"> </w:t>
      </w:r>
      <w:r w:rsidR="009476EE" w:rsidRPr="006A30B0">
        <w:rPr>
          <w:rFonts w:ascii="Calibri" w:hAnsi="Calibri" w:cs="Calibri"/>
          <w:b/>
          <w:bCs/>
          <w:iCs/>
          <w:snapToGrid w:val="0"/>
          <w:color w:val="000000"/>
          <w:sz w:val="22"/>
          <w:szCs w:val="20"/>
        </w:rPr>
        <w:t>Amen.</w:t>
      </w:r>
    </w:p>
    <w:p w14:paraId="33FDB6DC" w14:textId="77777777" w:rsidR="009476EE" w:rsidRPr="006A30B0" w:rsidRDefault="009476EE">
      <w:pPr>
        <w:pStyle w:val="BPBody"/>
        <w:tabs>
          <w:tab w:val="left" w:pos="360"/>
          <w:tab w:val="left" w:pos="720"/>
          <w:tab w:val="left" w:pos="1080"/>
          <w:tab w:val="left" w:pos="1440"/>
          <w:tab w:val="left" w:pos="1800"/>
        </w:tabs>
        <w:rPr>
          <w:rFonts w:ascii="Calibri" w:eastAsia="Times New Roman" w:hAnsi="Calibri" w:cs="Calibri"/>
          <w:snapToGrid w:val="0"/>
          <w:sz w:val="18"/>
        </w:rPr>
      </w:pPr>
    </w:p>
    <w:p w14:paraId="275CF3F5" w14:textId="77777777" w:rsidR="0037383E" w:rsidRPr="006A30B0" w:rsidRDefault="009476EE" w:rsidP="0037383E">
      <w:pPr>
        <w:rPr>
          <w:rFonts w:ascii="Calibri" w:hAnsi="Calibri" w:cs="Calibri"/>
          <w:i/>
          <w:sz w:val="22"/>
        </w:rPr>
      </w:pPr>
      <w:r w:rsidRPr="006A30B0">
        <w:rPr>
          <w:rFonts w:ascii="Calibri" w:hAnsi="Calibri" w:cs="Calibri"/>
          <w:bCs/>
          <w:snapToGrid w:val="0"/>
          <w:sz w:val="22"/>
          <w:szCs w:val="20"/>
          <w:u w:val="single"/>
        </w:rPr>
        <w:t>FIRST READING</w:t>
      </w:r>
      <w:r w:rsidRPr="006A30B0">
        <w:rPr>
          <w:rFonts w:ascii="Calibri" w:hAnsi="Calibri" w:cs="Calibri"/>
          <w:bCs/>
          <w:i/>
          <w:snapToGrid w:val="0"/>
          <w:sz w:val="22"/>
          <w:szCs w:val="20"/>
        </w:rPr>
        <w:t xml:space="preserve"> </w:t>
      </w:r>
      <w:r w:rsidR="0037383E" w:rsidRPr="006A30B0">
        <w:rPr>
          <w:rFonts w:ascii="Calibri" w:hAnsi="Calibri" w:cs="Calibri"/>
          <w:i/>
          <w:sz w:val="22"/>
        </w:rPr>
        <w:t>Joshua 24:1-3a, 14-25</w:t>
      </w:r>
    </w:p>
    <w:p w14:paraId="3407D645" w14:textId="77777777" w:rsidR="009476EE" w:rsidRPr="006A30B0" w:rsidRDefault="009476EE">
      <w:pPr>
        <w:pStyle w:val="Heading3"/>
        <w:rPr>
          <w:rFonts w:ascii="Calibri" w:hAnsi="Calibri" w:cs="Calibri"/>
          <w:b w:val="0"/>
          <w:bCs/>
          <w:i w:val="0"/>
          <w:snapToGrid w:val="0"/>
          <w:szCs w:val="20"/>
        </w:rPr>
      </w:pPr>
      <w:r w:rsidRPr="006A30B0">
        <w:rPr>
          <w:rFonts w:ascii="Calibri" w:hAnsi="Calibri" w:cs="Calibri"/>
          <w:b w:val="0"/>
          <w:bCs/>
          <w:i w:val="0"/>
          <w:snapToGrid w:val="0"/>
          <w:szCs w:val="20"/>
        </w:rPr>
        <w:t xml:space="preserve">A Reading from the Book of </w:t>
      </w:r>
      <w:r w:rsidRPr="006A30B0">
        <w:rPr>
          <w:rFonts w:ascii="Calibri" w:hAnsi="Calibri" w:cs="Calibri"/>
          <w:b w:val="0"/>
          <w:bCs/>
          <w:i w:val="0"/>
          <w:szCs w:val="20"/>
        </w:rPr>
        <w:t>Joshua:</w:t>
      </w:r>
    </w:p>
    <w:p w14:paraId="2BB3EDDC" w14:textId="77777777" w:rsidR="009476EE" w:rsidRPr="005D3AC3" w:rsidRDefault="009476EE">
      <w:pPr>
        <w:tabs>
          <w:tab w:val="left" w:pos="360"/>
          <w:tab w:val="left" w:pos="720"/>
          <w:tab w:val="left" w:pos="1080"/>
          <w:tab w:val="left" w:pos="1440"/>
          <w:tab w:val="left" w:pos="1800"/>
          <w:tab w:val="left" w:pos="2160"/>
        </w:tabs>
        <w:rPr>
          <w:rFonts w:ascii="Calibri" w:hAnsi="Calibri" w:cs="Calibri"/>
          <w:snapToGrid w:val="0"/>
          <w:color w:val="000000"/>
          <w:sz w:val="6"/>
          <w:szCs w:val="10"/>
        </w:rPr>
      </w:pPr>
    </w:p>
    <w:p w14:paraId="30B8CDC4" w14:textId="77777777" w:rsidR="00437D0A" w:rsidRPr="006A30B0" w:rsidRDefault="00437D0A" w:rsidP="00437D0A">
      <w:pPr>
        <w:rPr>
          <w:rFonts w:ascii="Calibri" w:hAnsi="Calibri" w:cs="Calibri"/>
          <w:sz w:val="6"/>
          <w:szCs w:val="4"/>
        </w:rPr>
      </w:pPr>
      <w:r w:rsidRPr="006A30B0">
        <w:rPr>
          <w:rFonts w:ascii="Calibri" w:hAnsi="Calibri" w:cs="Calibri"/>
          <w:sz w:val="22"/>
        </w:rPr>
        <w:t xml:space="preserve">Joshua gathered all the tribes of Israel to Shechem, and summoned the elders, the heads, the judges, and the officers of Israel; and they presented themselves before God. And Joshua said to all the people, “Thus says the Lord, the God of Israel: Long ago your ancestors—Terah and his sons Abraham and Nahor—lived beyond the Euphrates and served other gods. Then I took your father Abraham from beyond the </w:t>
      </w:r>
      <w:proofErr w:type="gramStart"/>
      <w:r w:rsidRPr="006A30B0">
        <w:rPr>
          <w:rFonts w:ascii="Calibri" w:hAnsi="Calibri" w:cs="Calibri"/>
          <w:sz w:val="22"/>
        </w:rPr>
        <w:t>River</w:t>
      </w:r>
      <w:proofErr w:type="gramEnd"/>
      <w:r w:rsidRPr="006A30B0">
        <w:rPr>
          <w:rFonts w:ascii="Calibri" w:hAnsi="Calibri" w:cs="Calibri"/>
          <w:sz w:val="22"/>
        </w:rPr>
        <w:t xml:space="preserve"> and led him through all the land of Canaan and made his offspring many.</w:t>
      </w:r>
    </w:p>
    <w:p w14:paraId="3CBA9E90" w14:textId="77777777" w:rsidR="005D3AC3" w:rsidRPr="006A30B0" w:rsidRDefault="005D3AC3" w:rsidP="00437D0A">
      <w:pPr>
        <w:rPr>
          <w:rFonts w:ascii="Calibri" w:hAnsi="Calibri" w:cs="Calibri"/>
          <w:sz w:val="6"/>
          <w:szCs w:val="4"/>
        </w:rPr>
      </w:pPr>
    </w:p>
    <w:p w14:paraId="5E61C34B" w14:textId="77777777" w:rsidR="00437D0A" w:rsidRPr="006A30B0" w:rsidRDefault="00437D0A" w:rsidP="00437D0A">
      <w:pPr>
        <w:rPr>
          <w:rFonts w:ascii="Calibri" w:hAnsi="Calibri" w:cs="Calibri"/>
          <w:sz w:val="6"/>
          <w:szCs w:val="4"/>
        </w:rPr>
      </w:pPr>
      <w:r w:rsidRPr="006A30B0">
        <w:rPr>
          <w:rFonts w:ascii="Calibri" w:hAnsi="Calibri" w:cs="Calibri"/>
          <w:sz w:val="22"/>
        </w:rPr>
        <w:t xml:space="preserve">“Now therefore revere the Lord, and serve him in sincerity and in faithfulness; put away the gods that your ancestors served beyond the </w:t>
      </w:r>
      <w:proofErr w:type="gramStart"/>
      <w:r w:rsidRPr="006A30B0">
        <w:rPr>
          <w:rFonts w:ascii="Calibri" w:hAnsi="Calibri" w:cs="Calibri"/>
          <w:sz w:val="22"/>
        </w:rPr>
        <w:t>River</w:t>
      </w:r>
      <w:proofErr w:type="gramEnd"/>
      <w:r w:rsidRPr="006A30B0">
        <w:rPr>
          <w:rFonts w:ascii="Calibri" w:hAnsi="Calibri" w:cs="Calibri"/>
          <w:sz w:val="22"/>
        </w:rPr>
        <w:t xml:space="preserve"> and in Egypt, and serve the Lord. Now if you are unwilling to serve the Lord, choose this day whom you will serve, whether the gods your ancestors served in the region beyond the </w:t>
      </w:r>
      <w:proofErr w:type="gramStart"/>
      <w:r w:rsidRPr="006A30B0">
        <w:rPr>
          <w:rFonts w:ascii="Calibri" w:hAnsi="Calibri" w:cs="Calibri"/>
          <w:sz w:val="22"/>
        </w:rPr>
        <w:t>River</w:t>
      </w:r>
      <w:proofErr w:type="gramEnd"/>
      <w:r w:rsidRPr="006A30B0">
        <w:rPr>
          <w:rFonts w:ascii="Calibri" w:hAnsi="Calibri" w:cs="Calibri"/>
          <w:sz w:val="22"/>
        </w:rPr>
        <w:t xml:space="preserve"> or the gods of the Amorites in whose land you are living; but as for me and my household, we will serve the Lord.” </w:t>
      </w:r>
    </w:p>
    <w:p w14:paraId="678DEAF0" w14:textId="77777777" w:rsidR="005D3AC3" w:rsidRPr="005D3AC3" w:rsidRDefault="005D3AC3" w:rsidP="00437D0A">
      <w:pPr>
        <w:rPr>
          <w:rFonts w:ascii="Calibri" w:hAnsi="Calibri" w:cs="Calibri"/>
          <w:sz w:val="4"/>
          <w:szCs w:val="4"/>
        </w:rPr>
      </w:pPr>
    </w:p>
    <w:p w14:paraId="4A7AD918" w14:textId="77777777" w:rsidR="00437D0A" w:rsidRPr="006A30B0" w:rsidRDefault="00437D0A" w:rsidP="00437D0A">
      <w:pPr>
        <w:rPr>
          <w:rFonts w:ascii="Calibri" w:hAnsi="Calibri" w:cs="Calibri"/>
          <w:sz w:val="6"/>
          <w:szCs w:val="4"/>
        </w:rPr>
      </w:pPr>
      <w:r w:rsidRPr="006A30B0">
        <w:rPr>
          <w:rFonts w:ascii="Calibri" w:hAnsi="Calibri" w:cs="Calibri"/>
          <w:sz w:val="22"/>
        </w:rPr>
        <w:t xml:space="preserve">Then the people answered, “Far be it from us that we should forsake the Lord to serve other gods; for it is the Lord our God who brought us and our ancestors up from the land of Egypt, out of the house of slavery, and who did those great signs in our sight. He protected us along all the way that we went, and among all the peoples through whom we passed; and the Lord drove out before us all the peoples, the Amorites who lived in the land. </w:t>
      </w:r>
      <w:proofErr w:type="gramStart"/>
      <w:r w:rsidRPr="006A30B0">
        <w:rPr>
          <w:rFonts w:ascii="Calibri" w:hAnsi="Calibri" w:cs="Calibri"/>
          <w:sz w:val="22"/>
        </w:rPr>
        <w:t>Therefore</w:t>
      </w:r>
      <w:proofErr w:type="gramEnd"/>
      <w:r w:rsidRPr="006A30B0">
        <w:rPr>
          <w:rFonts w:ascii="Calibri" w:hAnsi="Calibri" w:cs="Calibri"/>
          <w:sz w:val="22"/>
        </w:rPr>
        <w:t xml:space="preserve"> we also will serve the Lord, for he is our God.” </w:t>
      </w:r>
    </w:p>
    <w:p w14:paraId="65E75ABD" w14:textId="77777777" w:rsidR="005D3AC3" w:rsidRPr="005D3AC3" w:rsidRDefault="005D3AC3" w:rsidP="00437D0A">
      <w:pPr>
        <w:rPr>
          <w:rFonts w:ascii="Calibri" w:hAnsi="Calibri" w:cs="Calibri"/>
          <w:sz w:val="4"/>
          <w:szCs w:val="4"/>
        </w:rPr>
      </w:pPr>
    </w:p>
    <w:p w14:paraId="7790E983" w14:textId="77777777" w:rsidR="00EB53B0" w:rsidRDefault="00437D0A" w:rsidP="00B250DB">
      <w:pPr>
        <w:rPr>
          <w:rFonts w:ascii="Calibri" w:hAnsi="Calibri" w:cs="Calibri"/>
          <w:sz w:val="22"/>
        </w:rPr>
      </w:pPr>
      <w:r w:rsidRPr="006A30B0">
        <w:rPr>
          <w:rFonts w:ascii="Calibri" w:hAnsi="Calibri" w:cs="Calibri"/>
          <w:sz w:val="22"/>
        </w:rPr>
        <w:t xml:space="preserve">But Joshua said to the people, “You cannot serve the Lord, for he is a holy God. He is a jealous God; he will not forgive your transgressions or your sins. If you forsake the Lord and serve foreign gods, then he will turn and do you harm, and consume you, after having done you good.” </w:t>
      </w:r>
      <w:r w:rsidR="00B250DB" w:rsidRPr="009D7698">
        <w:rPr>
          <w:rFonts w:ascii="Calibri" w:hAnsi="Calibri" w:cs="Calibri"/>
          <w:sz w:val="22"/>
        </w:rPr>
        <w:t>And the people said to Joshua, “No, we will serve the Lord!” Then Joshua said to the people, “You are witnesses against yourselves that you have chosen the Lord, to serve him.”</w:t>
      </w:r>
    </w:p>
    <w:p w14:paraId="01B35004" w14:textId="77777777" w:rsidR="009E205C" w:rsidRDefault="009E205C" w:rsidP="00B250DB">
      <w:pPr>
        <w:rPr>
          <w:rFonts w:ascii="Calibri" w:hAnsi="Calibri" w:cs="Calibri"/>
          <w:sz w:val="22"/>
        </w:rPr>
      </w:pPr>
    </w:p>
    <w:p w14:paraId="5032679E" w14:textId="5D10C301" w:rsidR="009E205C" w:rsidRPr="009E205C" w:rsidRDefault="009E205C" w:rsidP="00B250DB">
      <w:pPr>
        <w:rPr>
          <w:rFonts w:ascii="Calibri" w:hAnsi="Calibri" w:cs="Calibri"/>
          <w:i/>
          <w:iCs/>
          <w:sz w:val="20"/>
        </w:rPr>
      </w:pPr>
      <w:r>
        <w:rPr>
          <w:rFonts w:ascii="Calibri" w:hAnsi="Calibri" w:cs="Calibri"/>
          <w:i/>
          <w:iCs/>
          <w:sz w:val="22"/>
        </w:rPr>
        <w:t>(</w:t>
      </w:r>
      <w:proofErr w:type="gramStart"/>
      <w:r>
        <w:rPr>
          <w:rFonts w:ascii="Calibri" w:hAnsi="Calibri" w:cs="Calibri"/>
          <w:i/>
          <w:iCs/>
          <w:sz w:val="22"/>
        </w:rPr>
        <w:t>continues on</w:t>
      </w:r>
      <w:proofErr w:type="gramEnd"/>
      <w:r>
        <w:rPr>
          <w:rFonts w:ascii="Calibri" w:hAnsi="Calibri" w:cs="Calibri"/>
          <w:i/>
          <w:iCs/>
          <w:sz w:val="22"/>
        </w:rPr>
        <w:t xml:space="preserve"> next page)</w:t>
      </w:r>
    </w:p>
    <w:p w14:paraId="0D5B332A" w14:textId="77777777" w:rsidR="006A30B0" w:rsidRPr="009D7698" w:rsidRDefault="00EB53B0" w:rsidP="006A30B0">
      <w:pPr>
        <w:rPr>
          <w:rFonts w:ascii="Calibri" w:hAnsi="Calibri" w:cs="Calibri"/>
          <w:sz w:val="22"/>
          <w:szCs w:val="20"/>
          <w:lang w:val="es-US"/>
        </w:rPr>
      </w:pPr>
      <w:r w:rsidRPr="00F87E84">
        <w:rPr>
          <w:rFonts w:ascii="Calibri" w:hAnsi="Calibri" w:cs="Calibri"/>
          <w:sz w:val="20"/>
          <w:lang w:val="es-US"/>
        </w:rPr>
        <w:br w:type="page"/>
      </w:r>
      <w:r w:rsidR="006A30B0" w:rsidRPr="009D7698">
        <w:rPr>
          <w:rFonts w:ascii="Calibri" w:hAnsi="Calibri" w:cs="Calibri"/>
          <w:sz w:val="22"/>
          <w:szCs w:val="20"/>
          <w:lang w:val="es-US"/>
        </w:rPr>
        <w:lastRenderedPageBreak/>
        <w:t>Lo somos</w:t>
      </w:r>
      <w:r w:rsidR="009D7698">
        <w:rPr>
          <w:rFonts w:ascii="Calibri" w:hAnsi="Calibri" w:cs="Calibri"/>
          <w:sz w:val="22"/>
          <w:szCs w:val="20"/>
          <w:lang w:val="es-US"/>
        </w:rPr>
        <w:t xml:space="preserve">, </w:t>
      </w:r>
      <w:r w:rsidR="006A30B0" w:rsidRPr="009D7698">
        <w:rPr>
          <w:rFonts w:ascii="Calibri" w:hAnsi="Calibri" w:cs="Calibri"/>
          <w:sz w:val="22"/>
          <w:szCs w:val="20"/>
          <w:lang w:val="es-US"/>
        </w:rPr>
        <w:t>respondieron ellos. Les dijo Josué: Quiten entonces todos los otros dioses que hay entre ustedes, y vuélvanse de todo corazón al Señor y Dios de Israel. Y el pueblo respondió: Nosotros serviremos al Señor nuestro Dios, y haremos lo que él nos diga. Aquel mismo día, allí en Siquem, Josué hizo un pacto con el pueblo, y les dio leyes y decretos.</w:t>
      </w:r>
    </w:p>
    <w:p w14:paraId="7EC68D5F" w14:textId="77777777" w:rsidR="006A30B0" w:rsidRPr="009D7698" w:rsidRDefault="006A30B0" w:rsidP="006A30B0">
      <w:pPr>
        <w:rPr>
          <w:rFonts w:ascii="Calibri" w:hAnsi="Calibri" w:cs="Calibri"/>
          <w:sz w:val="8"/>
          <w:szCs w:val="6"/>
          <w:lang w:val="es-US"/>
        </w:rPr>
      </w:pPr>
    </w:p>
    <w:p w14:paraId="222A81C8" w14:textId="77777777" w:rsidR="006A30B0" w:rsidRPr="00B250DB" w:rsidRDefault="006A30B0" w:rsidP="006A30B0">
      <w:pPr>
        <w:rPr>
          <w:rFonts w:ascii="Calibri" w:hAnsi="Calibri" w:cs="Calibri"/>
          <w:snapToGrid w:val="0"/>
          <w:color w:val="000000"/>
          <w:sz w:val="4"/>
          <w:szCs w:val="10"/>
          <w:lang w:val="es-US"/>
        </w:rPr>
      </w:pPr>
    </w:p>
    <w:p w14:paraId="53C18A54" w14:textId="77777777" w:rsidR="006A30B0" w:rsidRPr="009D7698" w:rsidRDefault="006A30B0" w:rsidP="006A30B0">
      <w:pPr>
        <w:rPr>
          <w:rFonts w:ascii="Calibri" w:hAnsi="Calibri" w:cs="Calibri"/>
          <w:i/>
          <w:snapToGrid w:val="0"/>
          <w:color w:val="000000"/>
          <w:sz w:val="22"/>
          <w:szCs w:val="20"/>
          <w:lang w:val="es-MX"/>
        </w:rPr>
      </w:pPr>
      <w:r w:rsidRPr="009D7698">
        <w:rPr>
          <w:rFonts w:ascii="Calibri" w:hAnsi="Calibri" w:cs="Calibri"/>
          <w:snapToGrid w:val="0"/>
          <w:color w:val="000000"/>
          <w:sz w:val="22"/>
          <w:szCs w:val="20"/>
          <w:lang w:val="es-MX"/>
        </w:rPr>
        <w:t>Palabra del Señor.</w:t>
      </w:r>
      <w:r w:rsidRPr="009D7698">
        <w:rPr>
          <w:rFonts w:ascii="Calibri" w:hAnsi="Calibri" w:cs="Calibri"/>
          <w:snapToGrid w:val="0"/>
          <w:color w:val="000000"/>
          <w:sz w:val="22"/>
          <w:szCs w:val="20"/>
          <w:lang w:val="es-MX"/>
        </w:rPr>
        <w:tab/>
      </w:r>
      <w:r w:rsidRPr="009D7698">
        <w:rPr>
          <w:rFonts w:ascii="Calibri" w:hAnsi="Calibri" w:cs="Calibri"/>
          <w:snapToGrid w:val="0"/>
          <w:color w:val="000000"/>
          <w:sz w:val="22"/>
          <w:szCs w:val="20"/>
          <w:lang w:val="es-MX"/>
        </w:rPr>
        <w:tab/>
      </w:r>
      <w:r w:rsidRPr="009D7698">
        <w:rPr>
          <w:rFonts w:ascii="Calibri" w:hAnsi="Calibri" w:cs="Calibri"/>
          <w:i/>
          <w:snapToGrid w:val="0"/>
          <w:color w:val="000000"/>
          <w:sz w:val="22"/>
          <w:szCs w:val="20"/>
          <w:lang w:val="es-MX"/>
        </w:rPr>
        <w:t xml:space="preserve">Pueblo: </w:t>
      </w:r>
      <w:r w:rsidRPr="009D7698">
        <w:rPr>
          <w:rFonts w:ascii="Calibri" w:hAnsi="Calibri" w:cs="Calibri"/>
          <w:b/>
          <w:bCs/>
          <w:iCs/>
          <w:snapToGrid w:val="0"/>
          <w:color w:val="000000"/>
          <w:sz w:val="22"/>
          <w:szCs w:val="20"/>
          <w:lang w:val="es-MX"/>
        </w:rPr>
        <w:t>Demos gracias a Dios.</w:t>
      </w:r>
    </w:p>
    <w:p w14:paraId="42E4ACF4" w14:textId="77777777" w:rsidR="006A30B0" w:rsidRPr="00B250DB" w:rsidRDefault="006A30B0" w:rsidP="00EB53B0">
      <w:pPr>
        <w:widowControl w:val="0"/>
        <w:overflowPunct w:val="0"/>
        <w:autoSpaceDE w:val="0"/>
        <w:autoSpaceDN w:val="0"/>
        <w:adjustRightInd w:val="0"/>
        <w:ind w:left="270" w:hanging="270"/>
        <w:rPr>
          <w:rFonts w:ascii="Calibri" w:hAnsi="Calibri" w:cs="Calibri"/>
          <w:bCs/>
          <w:color w:val="000000"/>
          <w:sz w:val="22"/>
          <w:szCs w:val="20"/>
          <w:u w:val="single"/>
          <w:lang w:val="es-MX"/>
        </w:rPr>
      </w:pPr>
    </w:p>
    <w:p w14:paraId="59CBF0D2" w14:textId="77777777" w:rsidR="00B250DB" w:rsidRPr="00B250DB" w:rsidRDefault="00B250DB" w:rsidP="00EB53B0">
      <w:pPr>
        <w:widowControl w:val="0"/>
        <w:overflowPunct w:val="0"/>
        <w:autoSpaceDE w:val="0"/>
        <w:autoSpaceDN w:val="0"/>
        <w:adjustRightInd w:val="0"/>
        <w:ind w:left="270" w:hanging="270"/>
        <w:rPr>
          <w:rFonts w:ascii="Calibri" w:hAnsi="Calibri" w:cs="Calibri"/>
          <w:bCs/>
          <w:color w:val="000000"/>
          <w:sz w:val="14"/>
          <w:szCs w:val="20"/>
          <w:u w:val="single"/>
          <w:lang w:val="es-MX"/>
        </w:rPr>
      </w:pPr>
    </w:p>
    <w:p w14:paraId="7FE27C81" w14:textId="77777777" w:rsidR="00EB53B0" w:rsidRPr="009D7698" w:rsidRDefault="009476EE" w:rsidP="00EB53B0">
      <w:pPr>
        <w:widowControl w:val="0"/>
        <w:overflowPunct w:val="0"/>
        <w:autoSpaceDE w:val="0"/>
        <w:autoSpaceDN w:val="0"/>
        <w:adjustRightInd w:val="0"/>
        <w:ind w:left="270" w:hanging="270"/>
        <w:rPr>
          <w:rFonts w:ascii="Calibri" w:hAnsi="Calibri" w:cs="Calibri"/>
          <w:sz w:val="22"/>
          <w:szCs w:val="20"/>
          <w:lang w:val="es-US"/>
        </w:rPr>
      </w:pPr>
      <w:r w:rsidRPr="009D7698">
        <w:rPr>
          <w:rFonts w:ascii="Calibri" w:hAnsi="Calibri" w:cs="Calibri"/>
          <w:bCs/>
          <w:color w:val="000000"/>
          <w:sz w:val="22"/>
          <w:szCs w:val="20"/>
          <w:u w:val="single"/>
          <w:lang w:val="es-MX"/>
        </w:rPr>
        <w:t>SALMO</w:t>
      </w:r>
      <w:r w:rsidRPr="009D7698">
        <w:rPr>
          <w:rFonts w:ascii="Calibri" w:hAnsi="Calibri" w:cs="Calibri"/>
          <w:bCs/>
          <w:i/>
          <w:color w:val="000000"/>
          <w:sz w:val="22"/>
          <w:szCs w:val="20"/>
          <w:lang w:val="es-MX"/>
        </w:rPr>
        <w:t xml:space="preserve"> </w:t>
      </w:r>
      <w:r w:rsidR="00EB53B0" w:rsidRPr="009D7698">
        <w:rPr>
          <w:rFonts w:ascii="Calibri" w:hAnsi="Calibri" w:cs="Calibri"/>
          <w:i/>
          <w:sz w:val="22"/>
          <w:szCs w:val="20"/>
        </w:rPr>
        <w:t>78:1-7</w:t>
      </w:r>
      <w:r w:rsidR="00EB53B0" w:rsidRPr="009D7698">
        <w:rPr>
          <w:rFonts w:ascii="Calibri" w:hAnsi="Calibri" w:cs="Calibri"/>
          <w:sz w:val="22"/>
          <w:szCs w:val="20"/>
        </w:rPr>
        <w:tab/>
      </w:r>
      <w:proofErr w:type="spellStart"/>
      <w:r w:rsidR="00EB53B0" w:rsidRPr="009D7698">
        <w:rPr>
          <w:rFonts w:ascii="Calibri" w:hAnsi="Calibri" w:cs="Calibri"/>
          <w:i/>
          <w:sz w:val="22"/>
          <w:szCs w:val="20"/>
        </w:rPr>
        <w:t>Attendite</w:t>
      </w:r>
      <w:proofErr w:type="spellEnd"/>
      <w:r w:rsidR="00EB53B0" w:rsidRPr="009D7698">
        <w:rPr>
          <w:rFonts w:ascii="Calibri" w:hAnsi="Calibri" w:cs="Calibri"/>
          <w:i/>
          <w:sz w:val="22"/>
          <w:szCs w:val="20"/>
        </w:rPr>
        <w:t xml:space="preserve">, </w:t>
      </w:r>
      <w:proofErr w:type="spellStart"/>
      <w:r w:rsidR="00EB53B0" w:rsidRPr="009D7698">
        <w:rPr>
          <w:rFonts w:ascii="Calibri" w:hAnsi="Calibri" w:cs="Calibri"/>
          <w:i/>
          <w:sz w:val="22"/>
          <w:szCs w:val="20"/>
        </w:rPr>
        <w:t>popule</w:t>
      </w:r>
      <w:proofErr w:type="spellEnd"/>
    </w:p>
    <w:p w14:paraId="2ECF675C"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sz w:val="22"/>
          <w:szCs w:val="20"/>
          <w:lang w:val="es-US"/>
        </w:rPr>
      </w:pPr>
      <w:r w:rsidRPr="009D7698">
        <w:rPr>
          <w:rFonts w:ascii="Calibri" w:hAnsi="Calibri" w:cs="Calibri"/>
          <w:sz w:val="22"/>
          <w:szCs w:val="20"/>
          <w:lang w:val="es-US"/>
        </w:rPr>
        <w:t>Atiende, pueblo mío, mi enseñanza; *</w:t>
      </w:r>
    </w:p>
    <w:p w14:paraId="65BD100F"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inclina el oído a las palabras de mi boca.</w:t>
      </w:r>
    </w:p>
    <w:p w14:paraId="211DEEE9"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b/>
          <w:sz w:val="22"/>
          <w:szCs w:val="20"/>
          <w:lang w:val="es-US"/>
        </w:rPr>
      </w:pPr>
      <w:r w:rsidRPr="009D7698">
        <w:rPr>
          <w:rFonts w:ascii="Calibri" w:hAnsi="Calibri" w:cs="Calibri"/>
          <w:b/>
          <w:sz w:val="22"/>
          <w:szCs w:val="20"/>
          <w:lang w:val="es-US"/>
        </w:rPr>
        <w:t>Abriré mi boca en parábolas; *</w:t>
      </w:r>
    </w:p>
    <w:p w14:paraId="146323DC" w14:textId="77777777" w:rsidR="00EB53B0" w:rsidRPr="009D7698" w:rsidRDefault="00EB53B0" w:rsidP="00496A89">
      <w:pPr>
        <w:spacing w:line="276" w:lineRule="auto"/>
        <w:ind w:left="270"/>
        <w:rPr>
          <w:rFonts w:ascii="Calibri" w:hAnsi="Calibri" w:cs="Calibri"/>
          <w:b/>
          <w:sz w:val="22"/>
          <w:szCs w:val="20"/>
          <w:lang w:val="es-US"/>
        </w:rPr>
      </w:pPr>
      <w:r w:rsidRPr="009D7698">
        <w:rPr>
          <w:rFonts w:ascii="Calibri" w:hAnsi="Calibri" w:cs="Calibri"/>
          <w:b/>
          <w:sz w:val="22"/>
          <w:szCs w:val="20"/>
          <w:lang w:val="es-US"/>
        </w:rPr>
        <w:tab/>
        <w:t>declararé los enigmas de tiempos antiguos.</w:t>
      </w:r>
    </w:p>
    <w:p w14:paraId="3A635FC7"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sz w:val="22"/>
          <w:szCs w:val="20"/>
          <w:lang w:val="es-US"/>
        </w:rPr>
      </w:pPr>
      <w:r w:rsidRPr="009D7698">
        <w:rPr>
          <w:rFonts w:ascii="Calibri" w:hAnsi="Calibri" w:cs="Calibri"/>
          <w:sz w:val="22"/>
          <w:szCs w:val="20"/>
          <w:lang w:val="es-US"/>
        </w:rPr>
        <w:t xml:space="preserve">Lo que hemos oído y conocido, </w:t>
      </w:r>
    </w:p>
    <w:p w14:paraId="115E1942"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o que nuestros antepasados nos contaron, *</w:t>
      </w:r>
    </w:p>
    <w:p w14:paraId="61FBA2C9"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no lo encubriremos de sus hijos.</w:t>
      </w:r>
    </w:p>
    <w:p w14:paraId="0DA0E080"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b/>
          <w:sz w:val="22"/>
          <w:szCs w:val="20"/>
        </w:rPr>
      </w:pPr>
      <w:proofErr w:type="spellStart"/>
      <w:r w:rsidRPr="009D7698">
        <w:rPr>
          <w:rFonts w:ascii="Calibri" w:hAnsi="Calibri" w:cs="Calibri"/>
          <w:b/>
          <w:sz w:val="22"/>
          <w:szCs w:val="20"/>
        </w:rPr>
        <w:t>Contaremos</w:t>
      </w:r>
      <w:proofErr w:type="spellEnd"/>
      <w:r w:rsidRPr="009D7698">
        <w:rPr>
          <w:rFonts w:ascii="Calibri" w:hAnsi="Calibri" w:cs="Calibri"/>
          <w:b/>
          <w:sz w:val="22"/>
          <w:szCs w:val="20"/>
        </w:rPr>
        <w:t xml:space="preserve"> a las </w:t>
      </w:r>
      <w:proofErr w:type="spellStart"/>
      <w:r w:rsidRPr="009D7698">
        <w:rPr>
          <w:rFonts w:ascii="Calibri" w:hAnsi="Calibri" w:cs="Calibri"/>
          <w:b/>
          <w:sz w:val="22"/>
          <w:szCs w:val="20"/>
        </w:rPr>
        <w:t>generaciones</w:t>
      </w:r>
      <w:proofErr w:type="spellEnd"/>
      <w:r w:rsidRPr="009D7698">
        <w:rPr>
          <w:rFonts w:ascii="Calibri" w:hAnsi="Calibri" w:cs="Calibri"/>
          <w:b/>
          <w:sz w:val="22"/>
          <w:szCs w:val="20"/>
        </w:rPr>
        <w:t xml:space="preserve"> </w:t>
      </w:r>
      <w:proofErr w:type="spellStart"/>
      <w:r w:rsidRPr="009D7698">
        <w:rPr>
          <w:rFonts w:ascii="Calibri" w:hAnsi="Calibri" w:cs="Calibri"/>
          <w:b/>
          <w:sz w:val="22"/>
          <w:szCs w:val="20"/>
        </w:rPr>
        <w:t>venideras</w:t>
      </w:r>
      <w:proofErr w:type="spellEnd"/>
      <w:r w:rsidRPr="009D7698">
        <w:rPr>
          <w:rFonts w:ascii="Calibri" w:hAnsi="Calibri" w:cs="Calibri"/>
          <w:b/>
          <w:sz w:val="22"/>
          <w:szCs w:val="20"/>
        </w:rPr>
        <w:t xml:space="preserve"> </w:t>
      </w:r>
    </w:p>
    <w:p w14:paraId="6FD13C0E" w14:textId="77777777" w:rsidR="00EB53B0" w:rsidRPr="009D7698" w:rsidRDefault="00EB53B0" w:rsidP="00496A89">
      <w:pPr>
        <w:spacing w:line="276" w:lineRule="auto"/>
        <w:ind w:left="270"/>
        <w:rPr>
          <w:rFonts w:ascii="Calibri" w:hAnsi="Calibri" w:cs="Calibri"/>
          <w:b/>
          <w:sz w:val="22"/>
          <w:szCs w:val="20"/>
          <w:lang w:val="es-US"/>
        </w:rPr>
      </w:pPr>
      <w:r w:rsidRPr="009D7698">
        <w:rPr>
          <w:rFonts w:ascii="Calibri" w:hAnsi="Calibri" w:cs="Calibri"/>
          <w:b/>
          <w:sz w:val="22"/>
          <w:szCs w:val="20"/>
          <w:lang w:val="es-US"/>
        </w:rPr>
        <w:tab/>
        <w:t>las hazañas loables del Señor, y su poder, *</w:t>
      </w:r>
    </w:p>
    <w:p w14:paraId="48F9CFB5" w14:textId="77777777" w:rsidR="00EB53B0" w:rsidRPr="009D7698" w:rsidRDefault="00EB53B0" w:rsidP="00496A89">
      <w:pPr>
        <w:spacing w:line="276" w:lineRule="auto"/>
        <w:ind w:left="270"/>
        <w:rPr>
          <w:rFonts w:ascii="Calibri" w:hAnsi="Calibri" w:cs="Calibri"/>
          <w:b/>
          <w:sz w:val="22"/>
          <w:szCs w:val="20"/>
          <w:lang w:val="es-US"/>
        </w:rPr>
      </w:pPr>
      <w:r w:rsidRPr="009D7698">
        <w:rPr>
          <w:rFonts w:ascii="Calibri" w:hAnsi="Calibri" w:cs="Calibri"/>
          <w:b/>
          <w:sz w:val="22"/>
          <w:szCs w:val="20"/>
          <w:lang w:val="es-US"/>
        </w:rPr>
        <w:tab/>
        <w:t>y las maravillas que ha hecho.</w:t>
      </w:r>
    </w:p>
    <w:p w14:paraId="32A23EE0"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sz w:val="22"/>
          <w:szCs w:val="20"/>
          <w:lang w:val="es-US"/>
        </w:rPr>
      </w:pPr>
      <w:r w:rsidRPr="009D7698">
        <w:rPr>
          <w:rFonts w:ascii="Calibri" w:hAnsi="Calibri" w:cs="Calibri"/>
          <w:sz w:val="22"/>
          <w:szCs w:val="20"/>
          <w:lang w:val="es-US"/>
        </w:rPr>
        <w:t>Entregó sus decretos a Jacob; estableció su ley en Israel, *</w:t>
      </w:r>
    </w:p>
    <w:p w14:paraId="1552F557"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y mandó que la enseñasen a sus hijos;</w:t>
      </w:r>
    </w:p>
    <w:p w14:paraId="2A9AB58B"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b/>
          <w:sz w:val="22"/>
          <w:szCs w:val="20"/>
          <w:lang w:val="es-US"/>
        </w:rPr>
      </w:pPr>
      <w:r w:rsidRPr="009D7698">
        <w:rPr>
          <w:rFonts w:ascii="Calibri" w:hAnsi="Calibri" w:cs="Calibri"/>
          <w:b/>
          <w:sz w:val="22"/>
          <w:szCs w:val="20"/>
          <w:lang w:val="es-US"/>
        </w:rPr>
        <w:t xml:space="preserve">Para que lo supieran las generaciones siguientes </w:t>
      </w:r>
    </w:p>
    <w:p w14:paraId="0C334C0C" w14:textId="77777777" w:rsidR="00EB53B0" w:rsidRPr="009D7698" w:rsidRDefault="00EB53B0" w:rsidP="00496A89">
      <w:pPr>
        <w:spacing w:line="276" w:lineRule="auto"/>
        <w:ind w:left="270"/>
        <w:rPr>
          <w:rFonts w:ascii="Calibri" w:hAnsi="Calibri" w:cs="Calibri"/>
          <w:b/>
          <w:sz w:val="22"/>
          <w:szCs w:val="20"/>
          <w:lang w:val="es-US"/>
        </w:rPr>
      </w:pPr>
      <w:r w:rsidRPr="009D7698">
        <w:rPr>
          <w:rFonts w:ascii="Calibri" w:hAnsi="Calibri" w:cs="Calibri"/>
          <w:b/>
          <w:sz w:val="22"/>
          <w:szCs w:val="20"/>
          <w:lang w:val="es-US"/>
        </w:rPr>
        <w:tab/>
        <w:t>y los hijos aún por nacer, *</w:t>
      </w:r>
    </w:p>
    <w:p w14:paraId="26F924D4" w14:textId="77777777" w:rsidR="00EB53B0" w:rsidRPr="009D7698" w:rsidRDefault="00EB53B0" w:rsidP="00496A89">
      <w:pPr>
        <w:spacing w:line="276" w:lineRule="auto"/>
        <w:ind w:left="270"/>
        <w:rPr>
          <w:rFonts w:ascii="Calibri" w:hAnsi="Calibri" w:cs="Calibri"/>
          <w:b/>
          <w:sz w:val="22"/>
          <w:szCs w:val="20"/>
          <w:lang w:val="es-US"/>
        </w:rPr>
      </w:pPr>
      <w:r w:rsidRPr="009D7698">
        <w:rPr>
          <w:rFonts w:ascii="Calibri" w:hAnsi="Calibri" w:cs="Calibri"/>
          <w:b/>
          <w:sz w:val="22"/>
          <w:szCs w:val="20"/>
          <w:lang w:val="es-US"/>
        </w:rPr>
        <w:tab/>
        <w:t>y para que a su vez lo contaran a sus hijos;</w:t>
      </w:r>
    </w:p>
    <w:p w14:paraId="3F06A2E5" w14:textId="77777777" w:rsidR="00EB53B0" w:rsidRPr="009D7698" w:rsidRDefault="00EB53B0" w:rsidP="00496A89">
      <w:pPr>
        <w:widowControl w:val="0"/>
        <w:numPr>
          <w:ilvl w:val="0"/>
          <w:numId w:val="20"/>
        </w:numPr>
        <w:overflowPunct w:val="0"/>
        <w:autoSpaceDE w:val="0"/>
        <w:autoSpaceDN w:val="0"/>
        <w:adjustRightInd w:val="0"/>
        <w:spacing w:line="276" w:lineRule="auto"/>
        <w:ind w:left="270" w:hanging="270"/>
        <w:rPr>
          <w:rFonts w:ascii="Calibri" w:hAnsi="Calibri" w:cs="Calibri"/>
          <w:sz w:val="22"/>
          <w:szCs w:val="20"/>
          <w:lang w:val="es-US"/>
        </w:rPr>
      </w:pPr>
      <w:r w:rsidRPr="009D7698">
        <w:rPr>
          <w:rFonts w:ascii="Calibri" w:hAnsi="Calibri" w:cs="Calibri"/>
          <w:sz w:val="22"/>
          <w:szCs w:val="20"/>
          <w:lang w:val="es-US"/>
        </w:rPr>
        <w:t xml:space="preserve">A fin de que pusieran en Dios su confianza, </w:t>
      </w:r>
    </w:p>
    <w:p w14:paraId="7CA408C6"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 xml:space="preserve">y no se </w:t>
      </w:r>
      <w:proofErr w:type="gramStart"/>
      <w:r w:rsidRPr="009D7698">
        <w:rPr>
          <w:rFonts w:ascii="Calibri" w:hAnsi="Calibri" w:cs="Calibri"/>
          <w:sz w:val="22"/>
          <w:szCs w:val="20"/>
          <w:lang w:val="es-US"/>
        </w:rPr>
        <w:t>olvidaran</w:t>
      </w:r>
      <w:proofErr w:type="gramEnd"/>
      <w:r w:rsidRPr="009D7698">
        <w:rPr>
          <w:rFonts w:ascii="Calibri" w:hAnsi="Calibri" w:cs="Calibri"/>
          <w:sz w:val="22"/>
          <w:szCs w:val="20"/>
          <w:lang w:val="es-US"/>
        </w:rPr>
        <w:t xml:space="preserve"> de las obras de Dios, *</w:t>
      </w:r>
    </w:p>
    <w:p w14:paraId="3BF18F1D" w14:textId="77777777" w:rsidR="00EB53B0" w:rsidRPr="009D7698" w:rsidRDefault="00EB53B0" w:rsidP="00496A89">
      <w:pPr>
        <w:spacing w:line="276" w:lineRule="auto"/>
        <w:ind w:left="270"/>
        <w:rPr>
          <w:rFonts w:ascii="Calibri" w:hAnsi="Calibri" w:cs="Calibri"/>
          <w:sz w:val="22"/>
          <w:szCs w:val="20"/>
          <w:lang w:val="es-US"/>
        </w:rPr>
      </w:pPr>
      <w:r w:rsidRPr="009D7698">
        <w:rPr>
          <w:rFonts w:ascii="Calibri" w:hAnsi="Calibri" w:cs="Calibri"/>
          <w:sz w:val="22"/>
          <w:szCs w:val="20"/>
          <w:lang w:val="es-US"/>
        </w:rPr>
        <w:tab/>
        <w:t>sino que guardaran sus mandamientos.</w:t>
      </w:r>
    </w:p>
    <w:p w14:paraId="3D0C16B0" w14:textId="77777777" w:rsidR="009476EE" w:rsidRPr="00B250DB" w:rsidRDefault="009476EE" w:rsidP="00FA3D49">
      <w:pPr>
        <w:rPr>
          <w:rFonts w:ascii="Calibri" w:hAnsi="Calibri" w:cs="Calibri"/>
          <w:snapToGrid w:val="0"/>
          <w:color w:val="000000"/>
          <w:sz w:val="22"/>
          <w:szCs w:val="20"/>
          <w:lang w:val="es-US"/>
        </w:rPr>
      </w:pPr>
    </w:p>
    <w:p w14:paraId="13CF3EE6" w14:textId="77777777" w:rsidR="009476EE" w:rsidRPr="00D56FF7" w:rsidRDefault="009476EE">
      <w:pPr>
        <w:pStyle w:val="Heading6"/>
        <w:tabs>
          <w:tab w:val="left" w:pos="360"/>
          <w:tab w:val="left" w:pos="720"/>
          <w:tab w:val="left" w:pos="1080"/>
          <w:tab w:val="left" w:pos="1440"/>
          <w:tab w:val="left" w:pos="1800"/>
          <w:tab w:val="left" w:pos="2160"/>
        </w:tabs>
        <w:rPr>
          <w:rFonts w:ascii="Calibri" w:hAnsi="Calibri" w:cs="Calibri"/>
          <w:i/>
          <w:snapToGrid/>
          <w:szCs w:val="20"/>
          <w:u w:val="none"/>
          <w:lang w:val="es-MX"/>
        </w:rPr>
      </w:pPr>
      <w:r w:rsidRPr="00D56FF7">
        <w:rPr>
          <w:rFonts w:ascii="Calibri" w:hAnsi="Calibri" w:cs="Calibri"/>
          <w:snapToGrid/>
          <w:szCs w:val="20"/>
          <w:lang w:val="es-MX"/>
        </w:rPr>
        <w:t>EPÍSTOLA</w:t>
      </w:r>
      <w:r w:rsidRPr="00D56FF7">
        <w:rPr>
          <w:rFonts w:ascii="Calibri" w:hAnsi="Calibri" w:cs="Calibri"/>
          <w:i/>
          <w:snapToGrid/>
          <w:szCs w:val="20"/>
          <w:u w:val="none"/>
          <w:lang w:val="es-MX"/>
        </w:rPr>
        <w:t xml:space="preserve"> l Tesalonicenses </w:t>
      </w:r>
      <w:r w:rsidR="00FA3D49" w:rsidRPr="00D56FF7">
        <w:rPr>
          <w:rFonts w:ascii="Calibri" w:hAnsi="Calibri" w:cs="Calibri"/>
          <w:i/>
          <w:u w:val="none"/>
          <w:lang w:val="es-US"/>
        </w:rPr>
        <w:t>4:13-18</w:t>
      </w:r>
    </w:p>
    <w:p w14:paraId="10ACB2AF" w14:textId="77777777" w:rsidR="009476EE" w:rsidRPr="00D56FF7" w:rsidRDefault="009476EE">
      <w:pPr>
        <w:tabs>
          <w:tab w:val="left" w:pos="360"/>
          <w:tab w:val="left" w:pos="720"/>
          <w:tab w:val="left" w:pos="1080"/>
          <w:tab w:val="left" w:pos="1440"/>
          <w:tab w:val="left" w:pos="1800"/>
          <w:tab w:val="left" w:pos="2160"/>
        </w:tabs>
        <w:rPr>
          <w:rFonts w:ascii="Calibri" w:hAnsi="Calibri" w:cs="Calibri"/>
          <w:bCs/>
          <w:color w:val="000000"/>
          <w:sz w:val="22"/>
          <w:szCs w:val="20"/>
          <w:lang w:val="es-MX"/>
        </w:rPr>
      </w:pPr>
      <w:r w:rsidRPr="00D56FF7">
        <w:rPr>
          <w:rFonts w:ascii="Calibri" w:hAnsi="Calibri" w:cs="Calibri"/>
          <w:bCs/>
          <w:snapToGrid w:val="0"/>
          <w:color w:val="000000"/>
          <w:sz w:val="22"/>
          <w:szCs w:val="20"/>
          <w:lang w:val="es-MX"/>
        </w:rPr>
        <w:t xml:space="preserve">Lectura de la Primera Carta de San Pablo a los </w:t>
      </w:r>
      <w:r w:rsidRPr="00D56FF7">
        <w:rPr>
          <w:rFonts w:ascii="Calibri" w:hAnsi="Calibri" w:cs="Calibri"/>
          <w:bCs/>
          <w:color w:val="000000"/>
          <w:sz w:val="22"/>
          <w:szCs w:val="20"/>
          <w:lang w:val="es-MX"/>
        </w:rPr>
        <w:t>Tesalonicenses:</w:t>
      </w:r>
    </w:p>
    <w:p w14:paraId="4C4F8EBC" w14:textId="77777777" w:rsidR="009476EE" w:rsidRPr="00D56FF7" w:rsidRDefault="009476EE">
      <w:pPr>
        <w:tabs>
          <w:tab w:val="left" w:pos="360"/>
          <w:tab w:val="left" w:pos="720"/>
          <w:tab w:val="left" w:pos="1080"/>
          <w:tab w:val="left" w:pos="1440"/>
        </w:tabs>
        <w:rPr>
          <w:rFonts w:ascii="Calibri" w:hAnsi="Calibri" w:cs="Calibri"/>
          <w:snapToGrid w:val="0"/>
          <w:color w:val="000000"/>
          <w:sz w:val="6"/>
          <w:szCs w:val="10"/>
          <w:lang w:val="es-MX"/>
        </w:rPr>
      </w:pPr>
    </w:p>
    <w:p w14:paraId="23238DC0" w14:textId="77777777" w:rsidR="00EB53B0" w:rsidRPr="00D56FF7" w:rsidRDefault="00EB53B0" w:rsidP="00496A89">
      <w:pPr>
        <w:spacing w:line="276" w:lineRule="auto"/>
        <w:rPr>
          <w:rFonts w:ascii="Calibri" w:hAnsi="Calibri" w:cs="Calibri"/>
          <w:sz w:val="22"/>
          <w:szCs w:val="20"/>
          <w:lang w:val="es-US"/>
        </w:rPr>
      </w:pPr>
      <w:r w:rsidRPr="00D56FF7">
        <w:rPr>
          <w:rFonts w:ascii="Calibri" w:hAnsi="Calibri" w:cs="Calibri"/>
          <w:sz w:val="22"/>
          <w:szCs w:val="20"/>
          <w:lang w:val="es-US"/>
        </w:rPr>
        <w:t xml:space="preserve">Hermanos, no queremos que se queden sin saber lo que pasa con los muertos, para que ustedes no se entristezcan como los otros, los que no tienen esperanza. Así como creemos que Jesús murió y resucitó, así también creemos </w:t>
      </w:r>
      <w:r w:rsidRPr="00D56FF7">
        <w:rPr>
          <w:rFonts w:ascii="Calibri" w:hAnsi="Calibri" w:cs="Calibri"/>
          <w:spacing w:val="-2"/>
          <w:sz w:val="22"/>
          <w:szCs w:val="20"/>
          <w:lang w:val="es-US"/>
        </w:rPr>
        <w:t>que Dios va a resucitar con Jesús a los</w:t>
      </w:r>
      <w:r w:rsidRPr="00D56FF7">
        <w:rPr>
          <w:rFonts w:ascii="Calibri" w:hAnsi="Calibri" w:cs="Calibri"/>
          <w:sz w:val="22"/>
          <w:szCs w:val="20"/>
          <w:lang w:val="es-US"/>
        </w:rPr>
        <w:t xml:space="preserve"> que murieron creyendo en él. </w:t>
      </w:r>
    </w:p>
    <w:p w14:paraId="2601D538" w14:textId="77777777" w:rsidR="00EB53B0" w:rsidRPr="00D56FF7" w:rsidRDefault="00EB53B0" w:rsidP="00496A89">
      <w:pPr>
        <w:spacing w:line="276" w:lineRule="auto"/>
        <w:rPr>
          <w:rFonts w:ascii="Calibri" w:hAnsi="Calibri" w:cs="Calibri"/>
          <w:sz w:val="22"/>
          <w:szCs w:val="20"/>
        </w:rPr>
      </w:pPr>
      <w:r w:rsidRPr="00D56FF7">
        <w:rPr>
          <w:rFonts w:ascii="Calibri" w:hAnsi="Calibri" w:cs="Calibri"/>
          <w:sz w:val="22"/>
          <w:szCs w:val="20"/>
          <w:lang w:val="es-US"/>
        </w:rPr>
        <w:t xml:space="preserve">Por esto les decimos a ustedes, como enseñanza del Señor, que nosotros, los que quedemos vivos hasta la venida del Señor, no nos adelantaremos a los que murieron. Porque se oirá una voz de mando, la voz de un arcángel y el sonido de la trompeta de Dios, y el Señor mismo bajará del cielo. Y los que murieron creyendo en Cristo, resucitarán primero; después, los que hayamos quedado vivos seremos llevados, juntamente con ellos, en las nubes, para encontrarnos con el Señor en el aire; y así estaremos con el Señor para siempre. </w:t>
      </w:r>
      <w:proofErr w:type="spellStart"/>
      <w:r w:rsidRPr="00D56FF7">
        <w:rPr>
          <w:rFonts w:ascii="Calibri" w:hAnsi="Calibri" w:cs="Calibri"/>
          <w:sz w:val="22"/>
          <w:szCs w:val="20"/>
        </w:rPr>
        <w:t>Anímense</w:t>
      </w:r>
      <w:proofErr w:type="spellEnd"/>
      <w:r w:rsidRPr="00D56FF7">
        <w:rPr>
          <w:rFonts w:ascii="Calibri" w:hAnsi="Calibri" w:cs="Calibri"/>
          <w:sz w:val="22"/>
          <w:szCs w:val="20"/>
        </w:rPr>
        <w:t xml:space="preserve">, </w:t>
      </w:r>
      <w:proofErr w:type="spellStart"/>
      <w:r w:rsidRPr="00D56FF7">
        <w:rPr>
          <w:rFonts w:ascii="Calibri" w:hAnsi="Calibri" w:cs="Calibri"/>
          <w:sz w:val="22"/>
          <w:szCs w:val="20"/>
        </w:rPr>
        <w:t>pues</w:t>
      </w:r>
      <w:proofErr w:type="spellEnd"/>
      <w:r w:rsidRPr="00D56FF7">
        <w:rPr>
          <w:rFonts w:ascii="Calibri" w:hAnsi="Calibri" w:cs="Calibri"/>
          <w:sz w:val="22"/>
          <w:szCs w:val="20"/>
        </w:rPr>
        <w:t xml:space="preserve">, </w:t>
      </w:r>
      <w:proofErr w:type="spellStart"/>
      <w:r w:rsidRPr="00D56FF7">
        <w:rPr>
          <w:rFonts w:ascii="Calibri" w:hAnsi="Calibri" w:cs="Calibri"/>
          <w:sz w:val="22"/>
          <w:szCs w:val="20"/>
        </w:rPr>
        <w:t>unos</w:t>
      </w:r>
      <w:proofErr w:type="spellEnd"/>
      <w:r w:rsidRPr="00D56FF7">
        <w:rPr>
          <w:rFonts w:ascii="Calibri" w:hAnsi="Calibri" w:cs="Calibri"/>
          <w:sz w:val="22"/>
          <w:szCs w:val="20"/>
        </w:rPr>
        <w:t xml:space="preserve"> </w:t>
      </w:r>
      <w:proofErr w:type="gramStart"/>
      <w:r w:rsidRPr="00D56FF7">
        <w:rPr>
          <w:rFonts w:ascii="Calibri" w:hAnsi="Calibri" w:cs="Calibri"/>
          <w:sz w:val="22"/>
          <w:szCs w:val="20"/>
        </w:rPr>
        <w:t>a</w:t>
      </w:r>
      <w:proofErr w:type="gramEnd"/>
      <w:r w:rsidRPr="00D56FF7">
        <w:rPr>
          <w:rFonts w:ascii="Calibri" w:hAnsi="Calibri" w:cs="Calibri"/>
          <w:sz w:val="22"/>
          <w:szCs w:val="20"/>
        </w:rPr>
        <w:t xml:space="preserve"> </w:t>
      </w:r>
      <w:proofErr w:type="spellStart"/>
      <w:r w:rsidRPr="00D56FF7">
        <w:rPr>
          <w:rFonts w:ascii="Calibri" w:hAnsi="Calibri" w:cs="Calibri"/>
          <w:sz w:val="22"/>
          <w:szCs w:val="20"/>
        </w:rPr>
        <w:t>otros</w:t>
      </w:r>
      <w:proofErr w:type="spellEnd"/>
      <w:r w:rsidRPr="00D56FF7">
        <w:rPr>
          <w:rFonts w:ascii="Calibri" w:hAnsi="Calibri" w:cs="Calibri"/>
          <w:sz w:val="22"/>
          <w:szCs w:val="20"/>
        </w:rPr>
        <w:t xml:space="preserve"> con </w:t>
      </w:r>
      <w:proofErr w:type="spellStart"/>
      <w:r w:rsidRPr="00D56FF7">
        <w:rPr>
          <w:rFonts w:ascii="Calibri" w:hAnsi="Calibri" w:cs="Calibri"/>
          <w:sz w:val="22"/>
          <w:szCs w:val="20"/>
        </w:rPr>
        <w:t>estas</w:t>
      </w:r>
      <w:proofErr w:type="spellEnd"/>
      <w:r w:rsidRPr="00D56FF7">
        <w:rPr>
          <w:rFonts w:ascii="Calibri" w:hAnsi="Calibri" w:cs="Calibri"/>
          <w:sz w:val="22"/>
          <w:szCs w:val="20"/>
        </w:rPr>
        <w:t xml:space="preserve"> palabras.</w:t>
      </w:r>
    </w:p>
    <w:p w14:paraId="2F5D9059" w14:textId="77777777" w:rsidR="009476EE" w:rsidRPr="00D56FF7" w:rsidRDefault="009476EE">
      <w:pPr>
        <w:rPr>
          <w:rFonts w:ascii="Calibri" w:hAnsi="Calibri" w:cs="Calibri"/>
          <w:snapToGrid w:val="0"/>
          <w:color w:val="000000"/>
          <w:sz w:val="6"/>
          <w:szCs w:val="10"/>
          <w:lang w:val="es-MX"/>
        </w:rPr>
      </w:pPr>
    </w:p>
    <w:p w14:paraId="3377795B" w14:textId="77777777" w:rsidR="009476EE" w:rsidRPr="00D56FF7" w:rsidRDefault="009476EE">
      <w:pPr>
        <w:pStyle w:val="BodyText"/>
        <w:tabs>
          <w:tab w:val="clear" w:pos="360"/>
          <w:tab w:val="clear" w:pos="720"/>
          <w:tab w:val="clear" w:pos="1080"/>
          <w:tab w:val="clear" w:pos="1440"/>
          <w:tab w:val="clear" w:pos="1800"/>
        </w:tabs>
        <w:rPr>
          <w:rFonts w:ascii="Calibri" w:hAnsi="Calibri" w:cs="Calibri"/>
          <w:i/>
          <w:lang w:val="es-MX"/>
        </w:rPr>
      </w:pPr>
      <w:r w:rsidRPr="00D56FF7">
        <w:rPr>
          <w:rFonts w:ascii="Calibri" w:hAnsi="Calibri" w:cs="Calibri"/>
          <w:lang w:val="es-MX"/>
        </w:rPr>
        <w:t xml:space="preserve">Palabra del Señor. </w:t>
      </w:r>
      <w:r w:rsidRPr="00D56FF7">
        <w:rPr>
          <w:rFonts w:ascii="Calibri" w:hAnsi="Calibri" w:cs="Calibri"/>
          <w:lang w:val="es-MX"/>
        </w:rPr>
        <w:tab/>
      </w:r>
      <w:r w:rsidRPr="00D56FF7">
        <w:rPr>
          <w:rFonts w:ascii="Calibri" w:hAnsi="Calibri" w:cs="Calibri"/>
          <w:lang w:val="es-MX"/>
        </w:rPr>
        <w:tab/>
      </w:r>
      <w:r w:rsidRPr="00D56FF7">
        <w:rPr>
          <w:rFonts w:ascii="Calibri" w:hAnsi="Calibri" w:cs="Calibri"/>
          <w:i/>
          <w:lang w:val="es-MX"/>
        </w:rPr>
        <w:t xml:space="preserve">Pueblo: </w:t>
      </w:r>
      <w:r w:rsidRPr="00D56FF7">
        <w:rPr>
          <w:rFonts w:ascii="Calibri" w:hAnsi="Calibri" w:cs="Calibri"/>
          <w:b/>
          <w:bCs/>
          <w:iCs/>
          <w:lang w:val="es-MX"/>
        </w:rPr>
        <w:t>Demos gracias a Dios.</w:t>
      </w:r>
    </w:p>
    <w:p w14:paraId="0977556E" w14:textId="77777777" w:rsidR="006A30B0" w:rsidRDefault="009476EE" w:rsidP="006A30B0">
      <w:pPr>
        <w:rPr>
          <w:rFonts w:ascii="Calibri" w:hAnsi="Calibri" w:cs="Calibri"/>
          <w:sz w:val="8"/>
          <w:szCs w:val="8"/>
        </w:rPr>
      </w:pPr>
      <w:r w:rsidRPr="00F87E84">
        <w:rPr>
          <w:rFonts w:ascii="Calibri" w:hAnsi="Calibri" w:cs="Calibri"/>
          <w:b/>
          <w:color w:val="000000"/>
          <w:sz w:val="20"/>
          <w:szCs w:val="20"/>
        </w:rPr>
        <w:br w:type="column"/>
      </w:r>
      <w:r w:rsidR="006A30B0" w:rsidRPr="00F87E84">
        <w:rPr>
          <w:rFonts w:ascii="Calibri" w:hAnsi="Calibri" w:cs="Calibri"/>
          <w:sz w:val="22"/>
        </w:rPr>
        <w:t xml:space="preserve"> </w:t>
      </w:r>
      <w:r w:rsidR="006A30B0" w:rsidRPr="009D7698">
        <w:rPr>
          <w:rFonts w:ascii="Calibri" w:hAnsi="Calibri" w:cs="Calibri"/>
          <w:sz w:val="22"/>
        </w:rPr>
        <w:t xml:space="preserve">And they said, “We are witnesses.” He said, “Then put away the foreign gods that are among you, and incline your hearts to the Lord, the God of Israel.” The people said to Joshua, “The Lord our God we will serve, and him we will obey.” </w:t>
      </w:r>
      <w:proofErr w:type="gramStart"/>
      <w:r w:rsidR="006A30B0" w:rsidRPr="009D7698">
        <w:rPr>
          <w:rFonts w:ascii="Calibri" w:hAnsi="Calibri" w:cs="Calibri"/>
          <w:sz w:val="22"/>
        </w:rPr>
        <w:t>So</w:t>
      </w:r>
      <w:proofErr w:type="gramEnd"/>
      <w:r w:rsidR="006A30B0" w:rsidRPr="009D7698">
        <w:rPr>
          <w:rFonts w:ascii="Calibri" w:hAnsi="Calibri" w:cs="Calibri"/>
          <w:sz w:val="22"/>
        </w:rPr>
        <w:t xml:space="preserve"> Joshua made a covenant with the people that day, and made statutes and ordinances for them at Shechem.</w:t>
      </w:r>
    </w:p>
    <w:p w14:paraId="4215075F" w14:textId="77777777" w:rsidR="00601558" w:rsidRPr="00601558" w:rsidRDefault="00601558" w:rsidP="006A30B0">
      <w:pPr>
        <w:rPr>
          <w:rFonts w:ascii="Calibri" w:hAnsi="Calibri" w:cs="Calibri"/>
          <w:sz w:val="8"/>
          <w:szCs w:val="8"/>
        </w:rPr>
      </w:pPr>
    </w:p>
    <w:p w14:paraId="3BC89A02" w14:textId="77777777" w:rsidR="006A30B0" w:rsidRPr="00D56FF7" w:rsidRDefault="006A30B0" w:rsidP="006A30B0">
      <w:pPr>
        <w:rPr>
          <w:rFonts w:ascii="Calibri" w:hAnsi="Calibri" w:cs="Calibri"/>
          <w:snapToGrid w:val="0"/>
          <w:color w:val="000000"/>
          <w:sz w:val="4"/>
          <w:szCs w:val="10"/>
        </w:rPr>
      </w:pPr>
    </w:p>
    <w:p w14:paraId="19C9180B" w14:textId="77777777" w:rsidR="006A30B0" w:rsidRPr="009D7698" w:rsidRDefault="006A30B0" w:rsidP="006A30B0">
      <w:pPr>
        <w:pStyle w:val="LeccionarioDominical"/>
        <w:tabs>
          <w:tab w:val="clear" w:pos="2520"/>
          <w:tab w:val="clear" w:pos="2880"/>
          <w:tab w:val="left" w:pos="360"/>
          <w:tab w:val="left" w:pos="720"/>
          <w:tab w:val="left" w:pos="1080"/>
          <w:tab w:val="left" w:pos="1440"/>
          <w:tab w:val="left" w:pos="1800"/>
          <w:tab w:val="left" w:pos="2160"/>
        </w:tabs>
        <w:rPr>
          <w:rFonts w:ascii="Calibri" w:hAnsi="Calibri" w:cs="Calibri"/>
          <w:b/>
          <w:bCs/>
          <w:iCs/>
          <w:sz w:val="22"/>
        </w:rPr>
      </w:pPr>
      <w:r w:rsidRPr="009D7698">
        <w:rPr>
          <w:rFonts w:ascii="Calibri" w:hAnsi="Calibri" w:cs="Calibri"/>
          <w:sz w:val="22"/>
        </w:rPr>
        <w:t>The Word of the Lord.</w:t>
      </w:r>
      <w:r w:rsidRPr="009D7698">
        <w:rPr>
          <w:rFonts w:ascii="Calibri" w:hAnsi="Calibri" w:cs="Calibri"/>
          <w:i/>
          <w:sz w:val="22"/>
        </w:rPr>
        <w:tab/>
      </w:r>
      <w:r w:rsidRPr="009D7698">
        <w:rPr>
          <w:rFonts w:ascii="Calibri" w:hAnsi="Calibri" w:cs="Calibri"/>
          <w:i/>
          <w:sz w:val="22"/>
        </w:rPr>
        <w:tab/>
        <w:t xml:space="preserve">People: </w:t>
      </w:r>
      <w:r w:rsidRPr="009D7698">
        <w:rPr>
          <w:rFonts w:ascii="Calibri" w:hAnsi="Calibri" w:cs="Calibri"/>
          <w:b/>
          <w:bCs/>
          <w:iCs/>
          <w:sz w:val="22"/>
        </w:rPr>
        <w:t>Thanks be to God.</w:t>
      </w:r>
    </w:p>
    <w:p w14:paraId="52AC2541" w14:textId="77777777" w:rsidR="00B250DB" w:rsidRPr="00B250DB" w:rsidRDefault="00B250DB" w:rsidP="00944368">
      <w:pPr>
        <w:rPr>
          <w:rFonts w:ascii="Calibri" w:hAnsi="Calibri" w:cs="Calibri"/>
          <w:bCs/>
          <w:color w:val="000000"/>
          <w:sz w:val="22"/>
          <w:szCs w:val="20"/>
          <w:u w:val="single"/>
        </w:rPr>
      </w:pPr>
    </w:p>
    <w:p w14:paraId="311DFE7D" w14:textId="77777777" w:rsidR="00B250DB" w:rsidRPr="00601558" w:rsidRDefault="00B250DB" w:rsidP="00944368">
      <w:pPr>
        <w:rPr>
          <w:rFonts w:ascii="Calibri" w:hAnsi="Calibri" w:cs="Calibri"/>
          <w:bCs/>
          <w:color w:val="000000"/>
          <w:sz w:val="20"/>
          <w:szCs w:val="20"/>
          <w:u w:val="single"/>
        </w:rPr>
      </w:pPr>
    </w:p>
    <w:p w14:paraId="66B8CD03" w14:textId="77777777" w:rsidR="00EE13BB" w:rsidRPr="009D7698" w:rsidRDefault="009476EE" w:rsidP="00944368">
      <w:pPr>
        <w:rPr>
          <w:rFonts w:ascii="Calibri" w:hAnsi="Calibri" w:cs="Calibri"/>
          <w:sz w:val="22"/>
          <w:szCs w:val="20"/>
        </w:rPr>
      </w:pPr>
      <w:r w:rsidRPr="009D7698">
        <w:rPr>
          <w:rFonts w:ascii="Calibri" w:hAnsi="Calibri" w:cs="Calibri"/>
          <w:bCs/>
          <w:color w:val="000000"/>
          <w:sz w:val="22"/>
          <w:szCs w:val="20"/>
          <w:u w:val="single"/>
        </w:rPr>
        <w:t>PSALM</w:t>
      </w:r>
      <w:r w:rsidRPr="009D7698">
        <w:rPr>
          <w:rFonts w:ascii="Calibri" w:hAnsi="Calibri" w:cs="Calibri"/>
          <w:bCs/>
          <w:i/>
          <w:color w:val="000000"/>
          <w:sz w:val="22"/>
          <w:szCs w:val="20"/>
        </w:rPr>
        <w:t xml:space="preserve"> </w:t>
      </w:r>
      <w:r w:rsidR="00EE13BB" w:rsidRPr="009D7698">
        <w:rPr>
          <w:rFonts w:ascii="Calibri" w:hAnsi="Calibri" w:cs="Calibri"/>
          <w:i/>
          <w:sz w:val="22"/>
          <w:szCs w:val="20"/>
        </w:rPr>
        <w:t>78:1-7</w:t>
      </w:r>
      <w:r w:rsidR="00EE13BB" w:rsidRPr="009D7698">
        <w:rPr>
          <w:rFonts w:ascii="Calibri" w:hAnsi="Calibri" w:cs="Calibri"/>
          <w:sz w:val="22"/>
          <w:szCs w:val="20"/>
        </w:rPr>
        <w:tab/>
      </w:r>
      <w:proofErr w:type="spellStart"/>
      <w:r w:rsidR="00EE13BB" w:rsidRPr="009D7698">
        <w:rPr>
          <w:rFonts w:ascii="Calibri" w:hAnsi="Calibri" w:cs="Calibri"/>
          <w:i/>
          <w:sz w:val="22"/>
          <w:szCs w:val="20"/>
        </w:rPr>
        <w:t>Attendite</w:t>
      </w:r>
      <w:proofErr w:type="spellEnd"/>
      <w:r w:rsidR="00EE13BB" w:rsidRPr="009D7698">
        <w:rPr>
          <w:rFonts w:ascii="Calibri" w:hAnsi="Calibri" w:cs="Calibri"/>
          <w:i/>
          <w:sz w:val="22"/>
          <w:szCs w:val="20"/>
        </w:rPr>
        <w:t xml:space="preserve">, </w:t>
      </w:r>
      <w:proofErr w:type="spellStart"/>
      <w:r w:rsidR="00EE13BB" w:rsidRPr="009D7698">
        <w:rPr>
          <w:rFonts w:ascii="Calibri" w:hAnsi="Calibri" w:cs="Calibri"/>
          <w:i/>
          <w:sz w:val="22"/>
          <w:szCs w:val="20"/>
        </w:rPr>
        <w:t>popule</w:t>
      </w:r>
      <w:proofErr w:type="spellEnd"/>
    </w:p>
    <w:p w14:paraId="5A9DD07E" w14:textId="77777777" w:rsidR="00EE13BB" w:rsidRPr="009D7698" w:rsidRDefault="00EE13BB" w:rsidP="00EE13BB">
      <w:pPr>
        <w:rPr>
          <w:rFonts w:ascii="Calibri" w:hAnsi="Calibri" w:cs="Calibri"/>
          <w:sz w:val="8"/>
          <w:szCs w:val="6"/>
        </w:rPr>
      </w:pPr>
    </w:p>
    <w:p w14:paraId="73545AE5"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1</w:t>
      </w:r>
      <w:r w:rsidR="00D56FF7" w:rsidRPr="009E205C">
        <w:rPr>
          <w:rFonts w:ascii="Calibri" w:hAnsi="Calibri" w:cs="Calibri"/>
          <w:bCs/>
          <w:sz w:val="22"/>
          <w:szCs w:val="20"/>
        </w:rPr>
        <w:t xml:space="preserve">  </w:t>
      </w:r>
      <w:r w:rsidRPr="009E205C">
        <w:rPr>
          <w:rFonts w:ascii="Calibri" w:hAnsi="Calibri" w:cs="Calibri"/>
          <w:bCs/>
          <w:sz w:val="22"/>
          <w:szCs w:val="20"/>
        </w:rPr>
        <w:t xml:space="preserve"> Hear my teaching, O my people; *</w:t>
      </w:r>
    </w:p>
    <w:p w14:paraId="062FFD54"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ab/>
        <w:t>incline your ears to the words of my mouth.</w:t>
      </w:r>
    </w:p>
    <w:p w14:paraId="7A1635FC"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2 </w:t>
      </w:r>
      <w:r w:rsidR="00D56FF7" w:rsidRPr="009E205C">
        <w:rPr>
          <w:rFonts w:ascii="Calibri" w:hAnsi="Calibri" w:cs="Calibri"/>
          <w:b/>
          <w:sz w:val="22"/>
          <w:szCs w:val="20"/>
        </w:rPr>
        <w:t xml:space="preserve">  </w:t>
      </w:r>
      <w:r w:rsidRPr="009E205C">
        <w:rPr>
          <w:rFonts w:ascii="Calibri" w:hAnsi="Calibri" w:cs="Calibri"/>
          <w:b/>
          <w:sz w:val="22"/>
          <w:szCs w:val="20"/>
        </w:rPr>
        <w:t>I will open my mouth in a parable; *</w:t>
      </w:r>
    </w:p>
    <w:p w14:paraId="412206C6"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 </w:t>
      </w:r>
      <w:r w:rsidRPr="009E205C">
        <w:rPr>
          <w:rFonts w:ascii="Calibri" w:hAnsi="Calibri" w:cs="Calibri"/>
          <w:b/>
          <w:sz w:val="22"/>
          <w:szCs w:val="20"/>
        </w:rPr>
        <w:tab/>
        <w:t>I will declare the mysteries of ancient times.</w:t>
      </w:r>
    </w:p>
    <w:p w14:paraId="516AA814"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 xml:space="preserve">3 </w:t>
      </w:r>
      <w:r w:rsidR="00D56FF7" w:rsidRPr="009E205C">
        <w:rPr>
          <w:rFonts w:ascii="Calibri" w:hAnsi="Calibri" w:cs="Calibri"/>
          <w:bCs/>
          <w:sz w:val="22"/>
          <w:szCs w:val="20"/>
        </w:rPr>
        <w:t xml:space="preserve">  </w:t>
      </w:r>
      <w:r w:rsidRPr="009E205C">
        <w:rPr>
          <w:rFonts w:ascii="Calibri" w:hAnsi="Calibri" w:cs="Calibri"/>
          <w:bCs/>
          <w:sz w:val="22"/>
          <w:szCs w:val="20"/>
        </w:rPr>
        <w:t xml:space="preserve">That which we have heard and known, </w:t>
      </w:r>
    </w:p>
    <w:p w14:paraId="03BEF26B"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ab/>
        <w:t>and what our forefathers have told us, *</w:t>
      </w:r>
    </w:p>
    <w:p w14:paraId="4F669C9B"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ab/>
        <w:t>we will not hide from their children.</w:t>
      </w:r>
    </w:p>
    <w:p w14:paraId="2E92C6D1"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4 </w:t>
      </w:r>
      <w:r w:rsidR="00D56FF7" w:rsidRPr="009E205C">
        <w:rPr>
          <w:rFonts w:ascii="Calibri" w:hAnsi="Calibri" w:cs="Calibri"/>
          <w:b/>
          <w:sz w:val="22"/>
          <w:szCs w:val="20"/>
        </w:rPr>
        <w:t xml:space="preserve">  </w:t>
      </w:r>
      <w:r w:rsidRPr="009E205C">
        <w:rPr>
          <w:rFonts w:ascii="Calibri" w:hAnsi="Calibri" w:cs="Calibri"/>
          <w:b/>
          <w:sz w:val="22"/>
          <w:szCs w:val="20"/>
        </w:rPr>
        <w:t>We will recount to generations to come</w:t>
      </w:r>
    </w:p>
    <w:p w14:paraId="4FE217F7"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 </w:t>
      </w:r>
      <w:r w:rsidRPr="009E205C">
        <w:rPr>
          <w:rFonts w:ascii="Calibri" w:hAnsi="Calibri" w:cs="Calibri"/>
          <w:b/>
          <w:sz w:val="22"/>
          <w:szCs w:val="20"/>
        </w:rPr>
        <w:tab/>
        <w:t>the praiseworthy deeds and the power of the Lord, *</w:t>
      </w:r>
    </w:p>
    <w:p w14:paraId="2FBE48FB"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 </w:t>
      </w:r>
      <w:r w:rsidRPr="009E205C">
        <w:rPr>
          <w:rFonts w:ascii="Calibri" w:hAnsi="Calibri" w:cs="Calibri"/>
          <w:b/>
          <w:sz w:val="22"/>
          <w:szCs w:val="20"/>
        </w:rPr>
        <w:tab/>
        <w:t>and the wonderful works he has done.</w:t>
      </w:r>
    </w:p>
    <w:p w14:paraId="32028E64" w14:textId="77777777" w:rsidR="00EE13BB" w:rsidRPr="009E205C" w:rsidRDefault="00EE13BB" w:rsidP="00EE13BB">
      <w:pPr>
        <w:spacing w:line="276" w:lineRule="auto"/>
        <w:ind w:right="-90"/>
        <w:rPr>
          <w:rFonts w:ascii="Calibri" w:hAnsi="Calibri" w:cs="Calibri"/>
          <w:bCs/>
          <w:sz w:val="22"/>
          <w:szCs w:val="20"/>
        </w:rPr>
      </w:pPr>
      <w:r w:rsidRPr="009E205C">
        <w:rPr>
          <w:rFonts w:ascii="Calibri" w:hAnsi="Calibri" w:cs="Calibri"/>
          <w:bCs/>
          <w:sz w:val="22"/>
          <w:szCs w:val="20"/>
        </w:rPr>
        <w:t xml:space="preserve">5 </w:t>
      </w:r>
      <w:r w:rsidR="00D56FF7" w:rsidRPr="009E205C">
        <w:rPr>
          <w:rFonts w:ascii="Calibri" w:hAnsi="Calibri" w:cs="Calibri"/>
          <w:bCs/>
          <w:sz w:val="22"/>
          <w:szCs w:val="20"/>
        </w:rPr>
        <w:t xml:space="preserve">  </w:t>
      </w:r>
      <w:r w:rsidRPr="009E205C">
        <w:rPr>
          <w:rFonts w:ascii="Calibri" w:hAnsi="Calibri" w:cs="Calibri"/>
          <w:bCs/>
          <w:sz w:val="21"/>
          <w:szCs w:val="21"/>
        </w:rPr>
        <w:t>He gave his decrees to Jacob and established a law for Israel*</w:t>
      </w:r>
    </w:p>
    <w:p w14:paraId="271D5790"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 xml:space="preserve"> </w:t>
      </w:r>
      <w:r w:rsidRPr="009E205C">
        <w:rPr>
          <w:rFonts w:ascii="Calibri" w:hAnsi="Calibri" w:cs="Calibri"/>
          <w:bCs/>
          <w:sz w:val="22"/>
          <w:szCs w:val="20"/>
        </w:rPr>
        <w:tab/>
        <w:t>which he commanded them to teach their children;</w:t>
      </w:r>
    </w:p>
    <w:p w14:paraId="2BB502DC"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6 </w:t>
      </w:r>
      <w:r w:rsidR="00D56FF7" w:rsidRPr="009E205C">
        <w:rPr>
          <w:rFonts w:ascii="Calibri" w:hAnsi="Calibri" w:cs="Calibri"/>
          <w:b/>
          <w:sz w:val="22"/>
          <w:szCs w:val="20"/>
        </w:rPr>
        <w:t xml:space="preserve">  </w:t>
      </w:r>
      <w:r w:rsidRPr="009E205C">
        <w:rPr>
          <w:rFonts w:ascii="Calibri" w:hAnsi="Calibri" w:cs="Calibri"/>
          <w:b/>
          <w:sz w:val="22"/>
          <w:szCs w:val="20"/>
        </w:rPr>
        <w:t>That the generations to come might know,</w:t>
      </w:r>
    </w:p>
    <w:p w14:paraId="5A3B79B4"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ab/>
        <w:t xml:space="preserve"> and the children yet unborn; *</w:t>
      </w:r>
    </w:p>
    <w:p w14:paraId="36B8C8AE" w14:textId="77777777" w:rsidR="00EE13BB" w:rsidRPr="009E205C" w:rsidRDefault="00EE13BB" w:rsidP="00EE13BB">
      <w:pPr>
        <w:spacing w:line="276" w:lineRule="auto"/>
        <w:rPr>
          <w:rFonts w:ascii="Calibri" w:hAnsi="Calibri" w:cs="Calibri"/>
          <w:b/>
          <w:sz w:val="22"/>
          <w:szCs w:val="20"/>
        </w:rPr>
      </w:pPr>
      <w:r w:rsidRPr="009E205C">
        <w:rPr>
          <w:rFonts w:ascii="Calibri" w:hAnsi="Calibri" w:cs="Calibri"/>
          <w:b/>
          <w:sz w:val="22"/>
          <w:szCs w:val="20"/>
        </w:rPr>
        <w:t xml:space="preserve"> </w:t>
      </w:r>
      <w:r w:rsidRPr="009E205C">
        <w:rPr>
          <w:rFonts w:ascii="Calibri" w:hAnsi="Calibri" w:cs="Calibri"/>
          <w:b/>
          <w:sz w:val="22"/>
          <w:szCs w:val="20"/>
        </w:rPr>
        <w:tab/>
        <w:t>that they in their turn might tell it to their children;</w:t>
      </w:r>
    </w:p>
    <w:p w14:paraId="69F79054" w14:textId="77777777" w:rsidR="00EE13BB" w:rsidRPr="009E205C" w:rsidRDefault="00EE13BB" w:rsidP="00EE13BB">
      <w:pPr>
        <w:spacing w:line="276" w:lineRule="auto"/>
        <w:rPr>
          <w:rFonts w:ascii="Calibri" w:hAnsi="Calibri" w:cs="Calibri"/>
          <w:bCs/>
          <w:sz w:val="22"/>
          <w:szCs w:val="20"/>
        </w:rPr>
      </w:pPr>
      <w:r w:rsidRPr="009E205C">
        <w:rPr>
          <w:rFonts w:ascii="Calibri" w:hAnsi="Calibri" w:cs="Calibri"/>
          <w:bCs/>
          <w:sz w:val="22"/>
          <w:szCs w:val="20"/>
        </w:rPr>
        <w:t>7</w:t>
      </w:r>
      <w:r w:rsidR="00D56FF7" w:rsidRPr="009E205C">
        <w:rPr>
          <w:rFonts w:ascii="Calibri" w:hAnsi="Calibri" w:cs="Calibri"/>
          <w:bCs/>
          <w:sz w:val="22"/>
          <w:szCs w:val="20"/>
        </w:rPr>
        <w:t xml:space="preserve">  </w:t>
      </w:r>
      <w:r w:rsidRPr="009E205C">
        <w:rPr>
          <w:rFonts w:ascii="Calibri" w:hAnsi="Calibri" w:cs="Calibri"/>
          <w:bCs/>
          <w:sz w:val="22"/>
          <w:szCs w:val="20"/>
        </w:rPr>
        <w:t xml:space="preserve"> So that they might put their trust in God, *</w:t>
      </w:r>
    </w:p>
    <w:p w14:paraId="5968CD8A" w14:textId="77777777" w:rsidR="006255E2" w:rsidRPr="009E205C" w:rsidRDefault="00EE13BB" w:rsidP="00EE13BB">
      <w:pPr>
        <w:spacing w:line="276" w:lineRule="auto"/>
        <w:ind w:right="-90"/>
        <w:rPr>
          <w:rFonts w:ascii="Calibri" w:hAnsi="Calibri" w:cs="Calibri"/>
          <w:bCs/>
          <w:sz w:val="22"/>
          <w:szCs w:val="20"/>
        </w:rPr>
      </w:pPr>
      <w:r w:rsidRPr="009E205C">
        <w:rPr>
          <w:rFonts w:ascii="Calibri" w:hAnsi="Calibri" w:cs="Calibri"/>
          <w:bCs/>
          <w:sz w:val="22"/>
          <w:szCs w:val="20"/>
        </w:rPr>
        <w:t xml:space="preserve"> </w:t>
      </w:r>
      <w:r w:rsidRPr="009E205C">
        <w:rPr>
          <w:rFonts w:ascii="Calibri" w:hAnsi="Calibri" w:cs="Calibri"/>
          <w:bCs/>
          <w:sz w:val="22"/>
          <w:szCs w:val="20"/>
        </w:rPr>
        <w:tab/>
        <w:t xml:space="preserve">and not forget the deeds of God, </w:t>
      </w:r>
    </w:p>
    <w:p w14:paraId="24A21DF9" w14:textId="77777777" w:rsidR="00EE13BB" w:rsidRPr="009E205C" w:rsidRDefault="006255E2" w:rsidP="00EE13BB">
      <w:pPr>
        <w:spacing w:line="276" w:lineRule="auto"/>
        <w:ind w:right="-90"/>
        <w:rPr>
          <w:rFonts w:ascii="Calibri" w:hAnsi="Calibri" w:cs="Calibri"/>
          <w:bCs/>
          <w:caps/>
          <w:sz w:val="22"/>
          <w:szCs w:val="20"/>
        </w:rPr>
      </w:pPr>
      <w:r w:rsidRPr="009E205C">
        <w:rPr>
          <w:rFonts w:ascii="Calibri" w:hAnsi="Calibri" w:cs="Calibri"/>
          <w:bCs/>
          <w:sz w:val="22"/>
          <w:szCs w:val="20"/>
        </w:rPr>
        <w:tab/>
      </w:r>
      <w:r w:rsidR="00EE13BB" w:rsidRPr="009E205C">
        <w:rPr>
          <w:rFonts w:ascii="Calibri" w:hAnsi="Calibri" w:cs="Calibri"/>
          <w:bCs/>
          <w:sz w:val="22"/>
          <w:szCs w:val="20"/>
        </w:rPr>
        <w:t>but keep his commandments.</w:t>
      </w:r>
    </w:p>
    <w:p w14:paraId="7A649014" w14:textId="77777777" w:rsidR="009476EE" w:rsidRPr="00B250DB" w:rsidRDefault="009476EE">
      <w:pPr>
        <w:rPr>
          <w:rFonts w:ascii="Calibri" w:hAnsi="Calibri" w:cs="Calibri"/>
          <w:sz w:val="22"/>
          <w:szCs w:val="20"/>
        </w:rPr>
      </w:pPr>
    </w:p>
    <w:p w14:paraId="7EF83910" w14:textId="77777777" w:rsidR="005D3AC3" w:rsidRPr="00D56FF7" w:rsidRDefault="009476EE" w:rsidP="005D3AC3">
      <w:pPr>
        <w:rPr>
          <w:rFonts w:ascii="Calibri" w:hAnsi="Calibri" w:cs="Calibri"/>
          <w:i/>
          <w:sz w:val="22"/>
        </w:rPr>
      </w:pPr>
      <w:r w:rsidRPr="00D56FF7">
        <w:rPr>
          <w:rFonts w:ascii="Calibri" w:hAnsi="Calibri" w:cs="Calibri"/>
          <w:sz w:val="22"/>
          <w:szCs w:val="20"/>
          <w:u w:val="single"/>
        </w:rPr>
        <w:t>EPISTLE</w:t>
      </w:r>
      <w:r w:rsidRPr="00D56FF7">
        <w:rPr>
          <w:rFonts w:ascii="Calibri" w:hAnsi="Calibri" w:cs="Calibri"/>
          <w:i/>
          <w:sz w:val="22"/>
          <w:szCs w:val="20"/>
        </w:rPr>
        <w:t xml:space="preserve"> </w:t>
      </w:r>
      <w:r w:rsidR="005D3AC3" w:rsidRPr="00D56FF7">
        <w:rPr>
          <w:rFonts w:ascii="Calibri" w:hAnsi="Calibri" w:cs="Calibri"/>
          <w:i/>
          <w:sz w:val="22"/>
        </w:rPr>
        <w:t>1 Thessalonians 4:13-18</w:t>
      </w:r>
    </w:p>
    <w:p w14:paraId="13B206F0" w14:textId="7CD05438" w:rsidR="009476EE" w:rsidRPr="00D56FF7" w:rsidRDefault="009476EE" w:rsidP="00E055C5">
      <w:pPr>
        <w:rPr>
          <w:rFonts w:ascii="Calibri" w:hAnsi="Calibri" w:cs="Calibri"/>
          <w:bCs/>
          <w:sz w:val="22"/>
          <w:szCs w:val="20"/>
        </w:rPr>
      </w:pPr>
      <w:r w:rsidRPr="00D56FF7">
        <w:rPr>
          <w:rFonts w:ascii="Calibri" w:hAnsi="Calibri" w:cs="Calibri"/>
          <w:bCs/>
          <w:snapToGrid w:val="0"/>
          <w:color w:val="000000"/>
          <w:sz w:val="22"/>
          <w:szCs w:val="20"/>
        </w:rPr>
        <w:t>A Reading from the</w:t>
      </w:r>
      <w:r w:rsidR="00AD75E8">
        <w:rPr>
          <w:rFonts w:ascii="Calibri" w:hAnsi="Calibri" w:cs="Calibri"/>
          <w:bCs/>
          <w:snapToGrid w:val="0"/>
          <w:color w:val="000000"/>
          <w:sz w:val="22"/>
          <w:szCs w:val="20"/>
        </w:rPr>
        <w:t xml:space="preserve"> First</w:t>
      </w:r>
      <w:r w:rsidRPr="00D56FF7">
        <w:rPr>
          <w:rFonts w:ascii="Calibri" w:hAnsi="Calibri" w:cs="Calibri"/>
          <w:bCs/>
          <w:snapToGrid w:val="0"/>
          <w:color w:val="000000"/>
          <w:sz w:val="22"/>
          <w:szCs w:val="20"/>
        </w:rPr>
        <w:t xml:space="preserve"> Letter of Paul </w:t>
      </w:r>
      <w:r w:rsidRPr="00D56FF7">
        <w:rPr>
          <w:rFonts w:ascii="Calibri" w:hAnsi="Calibri" w:cs="Calibri"/>
          <w:bCs/>
          <w:sz w:val="22"/>
          <w:szCs w:val="20"/>
        </w:rPr>
        <w:t>to the Thessalonians:</w:t>
      </w:r>
    </w:p>
    <w:p w14:paraId="2FC0DCDC" w14:textId="77777777" w:rsidR="00D56FF7" w:rsidRDefault="00D56FF7" w:rsidP="00496A89">
      <w:pPr>
        <w:spacing w:line="276" w:lineRule="auto"/>
        <w:rPr>
          <w:rFonts w:ascii="Calibri" w:hAnsi="Calibri" w:cs="Calibri"/>
          <w:sz w:val="6"/>
          <w:szCs w:val="6"/>
        </w:rPr>
      </w:pPr>
    </w:p>
    <w:p w14:paraId="14E5BC31" w14:textId="77777777" w:rsidR="005D3AC3" w:rsidRPr="00D56FF7" w:rsidRDefault="005D3AC3" w:rsidP="00496A89">
      <w:pPr>
        <w:spacing w:line="276" w:lineRule="auto"/>
        <w:rPr>
          <w:rFonts w:ascii="Calibri" w:hAnsi="Calibri" w:cs="Calibri"/>
          <w:sz w:val="22"/>
        </w:rPr>
      </w:pPr>
      <w:r w:rsidRPr="00D56FF7">
        <w:rPr>
          <w:rFonts w:ascii="Calibri" w:hAnsi="Calibri" w:cs="Calibri"/>
          <w:sz w:val="22"/>
        </w:rPr>
        <w:t xml:space="preserve">We do not want you to be uninformed, brothers and sisters, about those who have died, so that you may not grieve as others do who have no hope. For since we believe that Jesus died and rose again, even so, through Jesus, God will bring with him those who have died. For this we declare to you by the word of the Lord, that we who are alive, who are left until the coming of the Lord, will by no means precede those who have died. For the Lord himself, with a cry of command, with the archangel's call and with the sound of God's trumpet, will descend from heaven, and the dead in Christ will rise first. Then we who are alive, who are left, will be caught up in the clouds together with them to meet the Lord in the air; and </w:t>
      </w:r>
      <w:proofErr w:type="gramStart"/>
      <w:r w:rsidRPr="00D56FF7">
        <w:rPr>
          <w:rFonts w:ascii="Calibri" w:hAnsi="Calibri" w:cs="Calibri"/>
          <w:sz w:val="22"/>
        </w:rPr>
        <w:t>so</w:t>
      </w:r>
      <w:proofErr w:type="gramEnd"/>
      <w:r w:rsidRPr="00D56FF7">
        <w:rPr>
          <w:rFonts w:ascii="Calibri" w:hAnsi="Calibri" w:cs="Calibri"/>
          <w:sz w:val="22"/>
        </w:rPr>
        <w:t xml:space="preserve"> we will be with the Lord forever. Therefore encourage one another with these words.</w:t>
      </w:r>
    </w:p>
    <w:p w14:paraId="4C71563A" w14:textId="77777777" w:rsidR="009476EE" w:rsidRPr="00D56FF7" w:rsidRDefault="009476EE">
      <w:pPr>
        <w:tabs>
          <w:tab w:val="left" w:pos="360"/>
          <w:tab w:val="left" w:pos="720"/>
          <w:tab w:val="left" w:pos="1080"/>
          <w:tab w:val="left" w:pos="1440"/>
        </w:tabs>
        <w:rPr>
          <w:rFonts w:ascii="Calibri" w:hAnsi="Calibri" w:cs="Calibri"/>
          <w:snapToGrid w:val="0"/>
          <w:color w:val="000000"/>
          <w:sz w:val="8"/>
          <w:szCs w:val="6"/>
        </w:rPr>
      </w:pPr>
    </w:p>
    <w:p w14:paraId="3305D247" w14:textId="77777777" w:rsidR="009476EE" w:rsidRPr="00D56FF7" w:rsidRDefault="009476EE">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szCs w:val="20"/>
        </w:rPr>
      </w:pPr>
      <w:r w:rsidRPr="00D56FF7">
        <w:rPr>
          <w:rFonts w:ascii="Calibri" w:hAnsi="Calibri" w:cs="Calibri"/>
          <w:snapToGrid w:val="0"/>
          <w:color w:val="000000"/>
          <w:sz w:val="22"/>
          <w:szCs w:val="20"/>
        </w:rPr>
        <w:t>The Word of the Lord.</w:t>
      </w:r>
      <w:r w:rsidRPr="00D56FF7">
        <w:rPr>
          <w:rFonts w:ascii="Calibri" w:hAnsi="Calibri" w:cs="Calibri"/>
          <w:i/>
          <w:snapToGrid w:val="0"/>
          <w:color w:val="000000"/>
          <w:sz w:val="22"/>
          <w:szCs w:val="20"/>
        </w:rPr>
        <w:tab/>
      </w:r>
      <w:r w:rsidRPr="00D56FF7">
        <w:rPr>
          <w:rFonts w:ascii="Calibri" w:hAnsi="Calibri" w:cs="Calibri"/>
          <w:i/>
          <w:snapToGrid w:val="0"/>
          <w:color w:val="000000"/>
          <w:sz w:val="22"/>
          <w:szCs w:val="20"/>
        </w:rPr>
        <w:tab/>
        <w:t xml:space="preserve">People: </w:t>
      </w:r>
      <w:r w:rsidRPr="00D56FF7">
        <w:rPr>
          <w:rFonts w:ascii="Calibri" w:hAnsi="Calibri" w:cs="Calibri"/>
          <w:b/>
          <w:bCs/>
          <w:iCs/>
          <w:snapToGrid w:val="0"/>
          <w:color w:val="000000"/>
          <w:sz w:val="22"/>
          <w:szCs w:val="20"/>
        </w:rPr>
        <w:t>Thanks be to God.</w:t>
      </w:r>
    </w:p>
    <w:p w14:paraId="43965939" w14:textId="236146C9" w:rsidR="00B337DE" w:rsidRDefault="009476EE" w:rsidP="009E205C">
      <w:pPr>
        <w:tabs>
          <w:tab w:val="left" w:pos="360"/>
          <w:tab w:val="left" w:pos="720"/>
          <w:tab w:val="left" w:pos="1080"/>
          <w:tab w:val="left" w:pos="1440"/>
          <w:tab w:val="left" w:pos="1800"/>
          <w:tab w:val="left" w:pos="2160"/>
        </w:tabs>
        <w:rPr>
          <w:rFonts w:ascii="Calibri" w:hAnsi="Calibri" w:cs="Calibri"/>
          <w:bCs/>
          <w:iCs/>
          <w:color w:val="000000"/>
          <w:sz w:val="22"/>
          <w:szCs w:val="20"/>
          <w:u w:val="single"/>
          <w:lang w:val="es-MX"/>
        </w:rPr>
      </w:pPr>
      <w:r w:rsidRPr="00F87E84">
        <w:rPr>
          <w:rFonts w:ascii="Calibri" w:hAnsi="Calibri" w:cs="Calibri"/>
          <w:b/>
          <w:bCs/>
          <w:iCs/>
          <w:color w:val="000000"/>
          <w:sz w:val="20"/>
          <w:szCs w:val="20"/>
        </w:rPr>
        <w:br w:type="page"/>
      </w:r>
    </w:p>
    <w:p w14:paraId="79E9AED4" w14:textId="77777777" w:rsidR="003E74C6" w:rsidRPr="00731967" w:rsidRDefault="003E74C6" w:rsidP="00601558">
      <w:pPr>
        <w:tabs>
          <w:tab w:val="left" w:pos="360"/>
          <w:tab w:val="left" w:pos="720"/>
          <w:tab w:val="left" w:pos="1080"/>
          <w:tab w:val="left" w:pos="1440"/>
          <w:tab w:val="left" w:pos="1800"/>
          <w:tab w:val="left" w:pos="2160"/>
        </w:tabs>
        <w:spacing w:line="276" w:lineRule="auto"/>
        <w:rPr>
          <w:rFonts w:ascii="Calibri" w:hAnsi="Calibri" w:cs="Calibri"/>
          <w:bCs/>
          <w:iCs/>
          <w:color w:val="000000"/>
          <w:sz w:val="22"/>
          <w:szCs w:val="20"/>
          <w:lang w:val="es-US"/>
        </w:rPr>
      </w:pPr>
      <w:r w:rsidRPr="00731967">
        <w:rPr>
          <w:rFonts w:ascii="Calibri" w:hAnsi="Calibri" w:cs="Calibri"/>
          <w:bCs/>
          <w:iCs/>
          <w:color w:val="000000"/>
          <w:sz w:val="22"/>
          <w:szCs w:val="20"/>
          <w:u w:val="single"/>
          <w:lang w:val="es-MX"/>
        </w:rPr>
        <w:lastRenderedPageBreak/>
        <w:t>EVANGELIO</w:t>
      </w:r>
      <w:r w:rsidRPr="00731967">
        <w:rPr>
          <w:rFonts w:ascii="Calibri" w:hAnsi="Calibri" w:cs="Calibri"/>
          <w:bCs/>
          <w:iCs/>
          <w:color w:val="000000"/>
          <w:sz w:val="22"/>
          <w:szCs w:val="20"/>
          <w:lang w:val="es-MX"/>
        </w:rPr>
        <w:t xml:space="preserve"> </w:t>
      </w:r>
      <w:r w:rsidRPr="00731967">
        <w:rPr>
          <w:rFonts w:ascii="Calibri" w:hAnsi="Calibri" w:cs="Calibri"/>
          <w:bCs/>
          <w:i/>
          <w:color w:val="000000"/>
          <w:sz w:val="22"/>
          <w:szCs w:val="20"/>
          <w:lang w:val="es-MX"/>
        </w:rPr>
        <w:t xml:space="preserve">San Mateo </w:t>
      </w:r>
      <w:r w:rsidR="004E7B16" w:rsidRPr="00731967">
        <w:rPr>
          <w:rFonts w:ascii="Calibri" w:hAnsi="Calibri" w:cs="Calibri"/>
          <w:bCs/>
          <w:i/>
          <w:snapToGrid w:val="0"/>
          <w:color w:val="000000"/>
          <w:sz w:val="22"/>
          <w:szCs w:val="20"/>
          <w:lang w:val="es-US"/>
        </w:rPr>
        <w:t>25:1-13</w:t>
      </w:r>
    </w:p>
    <w:p w14:paraId="2E727182" w14:textId="7B067584" w:rsidR="009476EE" w:rsidRPr="00731967" w:rsidRDefault="003E74C6" w:rsidP="00601558">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0"/>
          <w:lang w:val="es-MX"/>
        </w:rPr>
      </w:pPr>
      <w:r w:rsidRPr="00731967">
        <w:rPr>
          <w:rFonts w:ascii="Calibri" w:hAnsi="Calibri" w:cs="Calibri"/>
          <w:bCs/>
          <w:i/>
          <w:iCs/>
          <w:color w:val="000000"/>
          <w:sz w:val="22"/>
          <w:szCs w:val="20"/>
          <w:lang w:val="es-MX"/>
        </w:rPr>
        <w:t>Celebrante</w:t>
      </w:r>
      <w:r w:rsidRPr="00731967">
        <w:rPr>
          <w:rFonts w:ascii="Calibri" w:hAnsi="Calibri" w:cs="Calibri"/>
          <w:bCs/>
          <w:iCs/>
          <w:color w:val="000000"/>
          <w:sz w:val="22"/>
          <w:szCs w:val="20"/>
          <w:lang w:val="es-MX"/>
        </w:rPr>
        <w:t xml:space="preserve">: </w:t>
      </w:r>
      <w:r w:rsidR="009E205C">
        <w:rPr>
          <w:rFonts w:ascii="Calibri" w:hAnsi="Calibri" w:cs="Calibri"/>
          <w:bCs/>
          <w:iCs/>
          <w:color w:val="000000"/>
          <w:sz w:val="22"/>
          <w:szCs w:val="20"/>
          <w:lang w:val="es-MX"/>
        </w:rPr>
        <w:t xml:space="preserve">El </w:t>
      </w:r>
      <w:r w:rsidRPr="00731967">
        <w:rPr>
          <w:rFonts w:ascii="Calibri" w:hAnsi="Calibri" w:cs="Calibri"/>
          <w:bCs/>
          <w:sz w:val="22"/>
          <w:szCs w:val="20"/>
          <w:lang w:val="es-MX"/>
        </w:rPr>
        <w:t xml:space="preserve">Santo Evangelio según </w:t>
      </w:r>
      <w:r w:rsidRPr="00731967">
        <w:rPr>
          <w:rFonts w:ascii="Calibri" w:hAnsi="Calibri" w:cs="Calibri"/>
          <w:bCs/>
          <w:color w:val="000000"/>
          <w:sz w:val="22"/>
          <w:szCs w:val="20"/>
          <w:lang w:val="es-MX"/>
        </w:rPr>
        <w:t>San Mateo.</w:t>
      </w:r>
    </w:p>
    <w:p w14:paraId="77794E35" w14:textId="345083A4" w:rsidR="009476EE" w:rsidRPr="00731967" w:rsidRDefault="009476EE" w:rsidP="00601558">
      <w:pPr>
        <w:pStyle w:val="Heading4"/>
        <w:tabs>
          <w:tab w:val="left" w:pos="360"/>
          <w:tab w:val="left" w:pos="720"/>
          <w:tab w:val="left" w:pos="1080"/>
          <w:tab w:val="left" w:pos="1440"/>
          <w:tab w:val="left" w:pos="1800"/>
          <w:tab w:val="left" w:pos="2160"/>
        </w:tabs>
        <w:spacing w:line="276" w:lineRule="auto"/>
        <w:rPr>
          <w:rFonts w:ascii="Calibri" w:hAnsi="Calibri" w:cs="Calibri"/>
          <w:b/>
          <w:bCs/>
          <w:i w:val="0"/>
          <w:iCs/>
          <w:snapToGrid/>
          <w:lang w:val="es-MX"/>
        </w:rPr>
      </w:pPr>
      <w:r w:rsidRPr="00731967">
        <w:rPr>
          <w:rFonts w:ascii="Calibri" w:hAnsi="Calibri" w:cs="Calibri"/>
          <w:snapToGrid/>
          <w:lang w:val="es-MX"/>
        </w:rPr>
        <w:t xml:space="preserve">Pueblo: </w:t>
      </w:r>
      <w:r w:rsidRPr="00731967">
        <w:rPr>
          <w:rFonts w:ascii="Calibri" w:hAnsi="Calibri" w:cs="Calibri"/>
          <w:b/>
          <w:bCs/>
          <w:i w:val="0"/>
          <w:iCs/>
          <w:snapToGrid/>
          <w:lang w:val="es-MX"/>
        </w:rPr>
        <w:t>¡Gloria a ti, o</w:t>
      </w:r>
      <w:r w:rsidR="009E205C">
        <w:rPr>
          <w:rFonts w:ascii="Calibri" w:hAnsi="Calibri" w:cs="Calibri"/>
          <w:b/>
          <w:bCs/>
          <w:i w:val="0"/>
          <w:iCs/>
          <w:snapToGrid/>
          <w:lang w:val="es-MX"/>
        </w:rPr>
        <w:t>h</w:t>
      </w:r>
      <w:r w:rsidRPr="00731967">
        <w:rPr>
          <w:rFonts w:ascii="Calibri" w:hAnsi="Calibri" w:cs="Calibri"/>
          <w:b/>
          <w:bCs/>
          <w:i w:val="0"/>
          <w:iCs/>
          <w:snapToGrid/>
          <w:lang w:val="es-MX"/>
        </w:rPr>
        <w:t xml:space="preserve"> Señor!</w:t>
      </w:r>
    </w:p>
    <w:p w14:paraId="03BA3A1F" w14:textId="77777777" w:rsidR="00EB53B0" w:rsidRPr="00731967" w:rsidRDefault="00EB53B0" w:rsidP="00601558">
      <w:pPr>
        <w:spacing w:line="276" w:lineRule="auto"/>
        <w:rPr>
          <w:sz w:val="6"/>
          <w:szCs w:val="6"/>
          <w:lang w:val="es-MX"/>
        </w:rPr>
      </w:pPr>
    </w:p>
    <w:p w14:paraId="1A547C46" w14:textId="77777777" w:rsidR="00EB53B0" w:rsidRPr="00731967" w:rsidRDefault="00EB53B0" w:rsidP="00601558">
      <w:pPr>
        <w:spacing w:line="276" w:lineRule="auto"/>
        <w:rPr>
          <w:rFonts w:ascii="Calibri" w:hAnsi="Calibri" w:cs="Calibri"/>
          <w:sz w:val="22"/>
          <w:szCs w:val="20"/>
          <w:lang w:val="es-US"/>
        </w:rPr>
      </w:pPr>
      <w:r w:rsidRPr="00731967">
        <w:rPr>
          <w:rFonts w:ascii="Calibri" w:hAnsi="Calibri" w:cs="Calibri"/>
          <w:sz w:val="22"/>
          <w:szCs w:val="20"/>
          <w:lang w:val="es-US"/>
        </w:rPr>
        <w:t xml:space="preserve">Jesús dijo: —Sucederá entonces con el reino de los cielos como lo que sucedió en una boda: diez muchachas tomaron sus lámparas de aceite y salieron a recibir al novio. Cinco de ellas eran despreocupadas y cinco previsoras. Las despreocupadas llevaron sus lámparas, pero no llevaron aceite para llenarlas de nuevo; en cambio, las previsoras llevaron sus botellas de aceite, además de sus lámparas. Como el novio tardaba en llegar, les dio sueño a todas, y por fin se durmieron. Cerca de la medianoche, se oyó gritar: “¡Ya viene el novio! ¡Salgan a recibirlo!” Todas las muchachas se levantaron y comenzaron a preparar sus lámparas. Entonces las cinco despreocupadas dijeron a las cinco previsoras: “Dennos un poco de su aceite, porque nuestras lámparas se están apagando.” Pero las muchachas previsoras contestaron: “No, porque así no alcanzará ni para nosotras ni para ustedes. Más vale que vayan a donde lo venden, y compren para ustedes mismas.” Pero mientras aquellas cinco muchachas fueron a comprar aceite, llegó el novio, y las que habían sido previsoras entraron con él en la boda, y se cerró la puerta. Después llegaron las otras muchachas, diciendo: “¡Señor, señor, ábrenos!” Pero él les contestó: “Les aseguro que no las conozco.” </w:t>
      </w:r>
    </w:p>
    <w:p w14:paraId="36304812" w14:textId="77777777" w:rsidR="00EB53B0" w:rsidRPr="00731967" w:rsidRDefault="00EB53B0" w:rsidP="00601558">
      <w:pPr>
        <w:spacing w:line="276" w:lineRule="auto"/>
        <w:rPr>
          <w:rFonts w:ascii="Calibri" w:hAnsi="Calibri" w:cs="Calibri"/>
          <w:sz w:val="22"/>
          <w:szCs w:val="20"/>
          <w:lang w:val="es-US"/>
        </w:rPr>
      </w:pPr>
      <w:proofErr w:type="gramStart"/>
      <w:r w:rsidRPr="00731967">
        <w:rPr>
          <w:rFonts w:ascii="Calibri" w:hAnsi="Calibri" w:cs="Calibri"/>
          <w:sz w:val="22"/>
          <w:szCs w:val="20"/>
          <w:lang w:val="es-US"/>
        </w:rPr>
        <w:t>»Manténganse</w:t>
      </w:r>
      <w:proofErr w:type="gramEnd"/>
      <w:r w:rsidRPr="00731967">
        <w:rPr>
          <w:rFonts w:ascii="Calibri" w:hAnsi="Calibri" w:cs="Calibri"/>
          <w:sz w:val="22"/>
          <w:szCs w:val="20"/>
          <w:lang w:val="es-US"/>
        </w:rPr>
        <w:t xml:space="preserve"> ustedes despiertos —añadió Jesús—, porque no saben ni el día ni la hora.</w:t>
      </w:r>
    </w:p>
    <w:p w14:paraId="7549AEAE" w14:textId="77777777" w:rsidR="009476EE" w:rsidRPr="00731967" w:rsidRDefault="009476EE">
      <w:pPr>
        <w:tabs>
          <w:tab w:val="left" w:pos="360"/>
          <w:tab w:val="left" w:pos="720"/>
          <w:tab w:val="left" w:pos="1080"/>
          <w:tab w:val="left" w:pos="1440"/>
        </w:tabs>
        <w:rPr>
          <w:rFonts w:ascii="Calibri" w:hAnsi="Calibri" w:cs="Calibri"/>
          <w:i/>
          <w:snapToGrid w:val="0"/>
          <w:color w:val="000000"/>
          <w:sz w:val="12"/>
          <w:szCs w:val="10"/>
          <w:lang w:val="es-MX"/>
        </w:rPr>
      </w:pPr>
    </w:p>
    <w:p w14:paraId="60FA0386" w14:textId="3D40F9B6" w:rsidR="003E74C6" w:rsidRPr="00731967" w:rsidRDefault="009476EE" w:rsidP="001B2775">
      <w:pPr>
        <w:pStyle w:val="BodyText"/>
        <w:tabs>
          <w:tab w:val="clear" w:pos="1800"/>
          <w:tab w:val="left" w:pos="360"/>
          <w:tab w:val="left" w:pos="720"/>
          <w:tab w:val="left" w:pos="1080"/>
          <w:tab w:val="left" w:pos="1440"/>
        </w:tabs>
        <w:rPr>
          <w:rFonts w:ascii="Calibri" w:hAnsi="Calibri" w:cs="Calibri"/>
          <w:i/>
        </w:rPr>
      </w:pPr>
      <w:r w:rsidRPr="00731967">
        <w:rPr>
          <w:rFonts w:ascii="Calibri" w:hAnsi="Calibri" w:cs="Calibri"/>
          <w:lang w:val="es-MX"/>
        </w:rPr>
        <w:t xml:space="preserve">El Evangelio del Señor.    </w:t>
      </w:r>
      <w:r w:rsidRPr="00731967">
        <w:rPr>
          <w:rFonts w:ascii="Calibri" w:hAnsi="Calibri" w:cs="Calibri"/>
          <w:i/>
          <w:lang w:val="es-MX"/>
        </w:rPr>
        <w:t xml:space="preserve">Pueblo: </w:t>
      </w:r>
      <w:r w:rsidR="009E205C">
        <w:rPr>
          <w:rFonts w:ascii="Calibri" w:hAnsi="Calibri" w:cs="Calibri"/>
          <w:b/>
          <w:bCs/>
          <w:iCs/>
          <w:szCs w:val="21"/>
          <w:lang w:val="es-MX"/>
        </w:rPr>
        <w:t>Alabanza a ti</w:t>
      </w:r>
      <w:r w:rsidR="009E205C" w:rsidRPr="00FC7DD5">
        <w:rPr>
          <w:rFonts w:ascii="Calibri" w:hAnsi="Calibri" w:cs="Calibri"/>
          <w:b/>
          <w:bCs/>
          <w:iCs/>
          <w:szCs w:val="21"/>
          <w:lang w:val="es-MX"/>
        </w:rPr>
        <w:t>,</w:t>
      </w:r>
      <w:r w:rsidR="009E205C">
        <w:rPr>
          <w:rFonts w:ascii="Calibri" w:hAnsi="Calibri" w:cs="Calibri"/>
          <w:b/>
          <w:bCs/>
          <w:iCs/>
          <w:szCs w:val="21"/>
          <w:lang w:val="es-MX"/>
        </w:rPr>
        <w:t xml:space="preserve"> oh</w:t>
      </w:r>
      <w:r w:rsidR="009E205C" w:rsidRPr="00FC7DD5">
        <w:rPr>
          <w:rFonts w:ascii="Calibri" w:hAnsi="Calibri" w:cs="Calibri"/>
          <w:b/>
          <w:bCs/>
          <w:iCs/>
          <w:szCs w:val="21"/>
          <w:lang w:val="es-MX"/>
        </w:rPr>
        <w:t xml:space="preserve"> Cristo.</w:t>
      </w:r>
      <w:r w:rsidR="009E205C" w:rsidRPr="00FC7DD5">
        <w:rPr>
          <w:rFonts w:ascii="Calibri" w:hAnsi="Calibri" w:cs="Calibri"/>
          <w:sz w:val="24"/>
          <w:szCs w:val="22"/>
          <w:lang w:val="es-MX"/>
        </w:rPr>
        <w:t xml:space="preserve"> </w:t>
      </w:r>
      <w:r w:rsidRPr="00731967">
        <w:rPr>
          <w:rFonts w:ascii="Calibri" w:hAnsi="Calibri" w:cs="Calibri"/>
          <w:i/>
          <w:lang w:val="es-MX"/>
        </w:rPr>
        <w:br w:type="column"/>
      </w:r>
      <w:r w:rsidR="003E74C6" w:rsidRPr="00731967">
        <w:rPr>
          <w:rFonts w:ascii="Calibri" w:hAnsi="Calibri" w:cs="Calibri"/>
          <w:u w:val="single"/>
        </w:rPr>
        <w:t>GOSPEL</w:t>
      </w:r>
      <w:r w:rsidR="003E74C6" w:rsidRPr="00731967">
        <w:rPr>
          <w:rFonts w:ascii="Calibri" w:hAnsi="Calibri" w:cs="Calibri"/>
          <w:bCs/>
          <w:i/>
        </w:rPr>
        <w:t xml:space="preserve"> Matthew </w:t>
      </w:r>
      <w:r w:rsidR="004C4510" w:rsidRPr="00731967">
        <w:rPr>
          <w:rFonts w:ascii="Calibri" w:hAnsi="Calibri" w:cs="Calibri"/>
          <w:bCs/>
          <w:i/>
        </w:rPr>
        <w:t>25:1-13</w:t>
      </w:r>
    </w:p>
    <w:p w14:paraId="6F2713AD" w14:textId="77777777" w:rsidR="009E205C" w:rsidRDefault="003E74C6" w:rsidP="009E205C">
      <w:pPr>
        <w:tabs>
          <w:tab w:val="left" w:pos="360"/>
          <w:tab w:val="left" w:pos="720"/>
          <w:tab w:val="left" w:pos="1080"/>
          <w:tab w:val="left" w:pos="1440"/>
          <w:tab w:val="left" w:pos="1800"/>
          <w:tab w:val="left" w:pos="2160"/>
        </w:tabs>
        <w:spacing w:line="276" w:lineRule="auto"/>
        <w:rPr>
          <w:rFonts w:ascii="Calibri" w:hAnsi="Calibri" w:cs="Calibri"/>
          <w:bCs/>
          <w:snapToGrid w:val="0"/>
          <w:color w:val="000000"/>
          <w:sz w:val="22"/>
          <w:szCs w:val="21"/>
        </w:rPr>
      </w:pPr>
      <w:r w:rsidRPr="00731967">
        <w:rPr>
          <w:rFonts w:ascii="Calibri" w:hAnsi="Calibri" w:cs="Calibri"/>
          <w:bCs/>
          <w:i/>
          <w:iCs/>
          <w:color w:val="000000"/>
          <w:sz w:val="22"/>
          <w:szCs w:val="20"/>
        </w:rPr>
        <w:t xml:space="preserve">Celebrant: </w:t>
      </w:r>
      <w:r w:rsidRPr="00731967">
        <w:rPr>
          <w:rFonts w:ascii="Calibri" w:hAnsi="Calibri" w:cs="Calibri"/>
          <w:bCs/>
          <w:color w:val="000000"/>
          <w:sz w:val="22"/>
          <w:szCs w:val="20"/>
        </w:rPr>
        <w:t xml:space="preserve">The Holy Gospel </w:t>
      </w:r>
      <w:r w:rsidR="009E205C" w:rsidRPr="00FC7DD5">
        <w:rPr>
          <w:rFonts w:ascii="Calibri" w:hAnsi="Calibri" w:cs="Calibri"/>
          <w:bCs/>
          <w:color w:val="000000"/>
          <w:sz w:val="22"/>
          <w:szCs w:val="21"/>
        </w:rPr>
        <w:t xml:space="preserve">according to </w:t>
      </w:r>
      <w:r w:rsidR="009E205C" w:rsidRPr="00FC7DD5">
        <w:rPr>
          <w:rFonts w:ascii="Calibri" w:hAnsi="Calibri" w:cs="Calibri"/>
          <w:bCs/>
          <w:snapToGrid w:val="0"/>
          <w:color w:val="000000"/>
          <w:sz w:val="22"/>
          <w:szCs w:val="21"/>
        </w:rPr>
        <w:t>Matthew.</w:t>
      </w:r>
      <w:r w:rsidR="009E205C" w:rsidRPr="00FC7DD5">
        <w:rPr>
          <w:rFonts w:ascii="Calibri" w:hAnsi="Calibri" w:cs="Calibri"/>
          <w:bCs/>
          <w:snapToGrid w:val="0"/>
          <w:color w:val="000000"/>
          <w:sz w:val="22"/>
          <w:szCs w:val="21"/>
        </w:rPr>
        <w:tab/>
      </w:r>
    </w:p>
    <w:p w14:paraId="1CC2CD88" w14:textId="2866B0C8" w:rsidR="009476EE" w:rsidRPr="00731967" w:rsidRDefault="003E74C6" w:rsidP="009E205C">
      <w:pPr>
        <w:tabs>
          <w:tab w:val="left" w:pos="360"/>
          <w:tab w:val="left" w:pos="720"/>
          <w:tab w:val="left" w:pos="1080"/>
          <w:tab w:val="left" w:pos="1440"/>
          <w:tab w:val="left" w:pos="1800"/>
          <w:tab w:val="left" w:pos="2160"/>
        </w:tabs>
        <w:spacing w:line="276" w:lineRule="auto"/>
        <w:rPr>
          <w:rFonts w:ascii="Calibri" w:hAnsi="Calibri" w:cs="Calibri"/>
          <w:b/>
          <w:bCs/>
          <w:iCs/>
          <w:color w:val="000000"/>
          <w:sz w:val="22"/>
          <w:szCs w:val="20"/>
        </w:rPr>
      </w:pPr>
      <w:r w:rsidRPr="00731967">
        <w:rPr>
          <w:rFonts w:ascii="Calibri" w:hAnsi="Calibri" w:cs="Calibri"/>
          <w:i/>
          <w:color w:val="000000"/>
          <w:sz w:val="22"/>
          <w:szCs w:val="20"/>
        </w:rPr>
        <w:t>People:</w:t>
      </w:r>
      <w:r w:rsidRPr="00731967">
        <w:rPr>
          <w:rFonts w:ascii="Calibri" w:hAnsi="Calibri" w:cs="Calibri"/>
          <w:i/>
          <w:color w:val="000000"/>
          <w:sz w:val="22"/>
          <w:szCs w:val="20"/>
        </w:rPr>
        <w:tab/>
      </w:r>
      <w:r w:rsidRPr="00731967">
        <w:rPr>
          <w:rFonts w:ascii="Calibri" w:hAnsi="Calibri" w:cs="Calibri"/>
          <w:b/>
          <w:bCs/>
          <w:iCs/>
          <w:color w:val="000000"/>
          <w:sz w:val="22"/>
          <w:szCs w:val="20"/>
        </w:rPr>
        <w:t>Gl</w:t>
      </w:r>
      <w:r w:rsidR="009476EE" w:rsidRPr="00731967">
        <w:rPr>
          <w:rFonts w:ascii="Calibri" w:hAnsi="Calibri" w:cs="Calibri"/>
          <w:b/>
          <w:bCs/>
          <w:iCs/>
          <w:color w:val="000000"/>
          <w:sz w:val="22"/>
          <w:szCs w:val="20"/>
        </w:rPr>
        <w:t xml:space="preserve">ory to you, </w:t>
      </w:r>
      <w:r w:rsidR="009E205C">
        <w:rPr>
          <w:rFonts w:ascii="Calibri" w:hAnsi="Calibri" w:cs="Calibri"/>
          <w:b/>
          <w:bCs/>
          <w:iCs/>
          <w:color w:val="000000"/>
          <w:sz w:val="22"/>
          <w:szCs w:val="20"/>
        </w:rPr>
        <w:t xml:space="preserve">O </w:t>
      </w:r>
      <w:r w:rsidR="009476EE" w:rsidRPr="00731967">
        <w:rPr>
          <w:rFonts w:ascii="Calibri" w:hAnsi="Calibri" w:cs="Calibri"/>
          <w:b/>
          <w:bCs/>
          <w:iCs/>
          <w:color w:val="000000"/>
          <w:sz w:val="22"/>
          <w:szCs w:val="20"/>
        </w:rPr>
        <w:t>Lord.</w:t>
      </w:r>
    </w:p>
    <w:p w14:paraId="78539419" w14:textId="77777777" w:rsidR="009476EE" w:rsidRPr="00731967" w:rsidRDefault="009476EE" w:rsidP="00601558">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6"/>
          <w:szCs w:val="10"/>
        </w:rPr>
      </w:pPr>
    </w:p>
    <w:p w14:paraId="39657E0A" w14:textId="77777777" w:rsidR="003B27FE" w:rsidRPr="00731967" w:rsidRDefault="003B27FE" w:rsidP="00601558">
      <w:pPr>
        <w:tabs>
          <w:tab w:val="left" w:pos="360"/>
          <w:tab w:val="left" w:pos="720"/>
          <w:tab w:val="left" w:pos="1080"/>
          <w:tab w:val="left" w:pos="1440"/>
        </w:tabs>
        <w:spacing w:line="276" w:lineRule="auto"/>
        <w:rPr>
          <w:rFonts w:ascii="Calibri" w:hAnsi="Calibri" w:cs="Calibri"/>
          <w:snapToGrid w:val="0"/>
          <w:color w:val="000000"/>
          <w:sz w:val="22"/>
          <w:szCs w:val="20"/>
        </w:rPr>
      </w:pPr>
      <w:r w:rsidRPr="00731967">
        <w:rPr>
          <w:rFonts w:ascii="Calibri" w:hAnsi="Calibri" w:cs="Calibri"/>
          <w:snapToGrid w:val="0"/>
          <w:color w:val="000000"/>
          <w:sz w:val="22"/>
          <w:szCs w:val="20"/>
        </w:rPr>
        <w:t xml:space="preserve">Jesus said, “Then the kingdom of heaven will be like this. Ten bridesmaids took their lamps and went to meet the bridegroom. Five of them were foolish, and five were wise. When the foolish took their lamps, they took no oil with them; but the wise took flasks of oil with their lamps. As the bridegroom was delayed, all of them became drowsy and slept. </w:t>
      </w:r>
    </w:p>
    <w:p w14:paraId="05A12253" w14:textId="77777777" w:rsidR="003B27FE" w:rsidRPr="00731967" w:rsidRDefault="003B27FE" w:rsidP="00601558">
      <w:pPr>
        <w:tabs>
          <w:tab w:val="left" w:pos="360"/>
          <w:tab w:val="left" w:pos="720"/>
          <w:tab w:val="left" w:pos="1080"/>
          <w:tab w:val="left" w:pos="1440"/>
        </w:tabs>
        <w:spacing w:line="276" w:lineRule="auto"/>
        <w:rPr>
          <w:rFonts w:ascii="Calibri" w:hAnsi="Calibri" w:cs="Calibri"/>
          <w:snapToGrid w:val="0"/>
          <w:color w:val="000000"/>
          <w:sz w:val="22"/>
          <w:szCs w:val="20"/>
        </w:rPr>
      </w:pPr>
      <w:r w:rsidRPr="00731967">
        <w:rPr>
          <w:rFonts w:ascii="Calibri" w:hAnsi="Calibri" w:cs="Calibri"/>
          <w:snapToGrid w:val="0"/>
          <w:color w:val="000000"/>
          <w:sz w:val="22"/>
          <w:szCs w:val="20"/>
        </w:rPr>
        <w:t xml:space="preserve">But at midnight there was a shout, ‘Look! Here is the bridegroom! Come out to meet him.’ Then all those bridesmaids got up and trimmed their lamps. The foolish said to the wise, ‘Give us some of your oil, for our lamps are going out.’ But the wise replied, ‘No! there will not be enough for you and for us; you had better go to the dealers and buy some for yourselves.’ And while they went to buy it, the bridegroom came, and those who were ready went with him into the wedding banquet; and the door was shut. </w:t>
      </w:r>
    </w:p>
    <w:p w14:paraId="11AE71B8" w14:textId="77777777" w:rsidR="00C004AD" w:rsidRDefault="003B27FE" w:rsidP="00601558">
      <w:pPr>
        <w:tabs>
          <w:tab w:val="left" w:pos="360"/>
          <w:tab w:val="left" w:pos="720"/>
          <w:tab w:val="left" w:pos="1080"/>
          <w:tab w:val="left" w:pos="1440"/>
        </w:tabs>
        <w:spacing w:line="276" w:lineRule="auto"/>
        <w:rPr>
          <w:rFonts w:ascii="Calibri" w:hAnsi="Calibri" w:cs="Calibri"/>
          <w:snapToGrid w:val="0"/>
          <w:color w:val="000000"/>
          <w:sz w:val="22"/>
          <w:szCs w:val="20"/>
        </w:rPr>
      </w:pPr>
      <w:r w:rsidRPr="00731967">
        <w:rPr>
          <w:rFonts w:ascii="Calibri" w:hAnsi="Calibri" w:cs="Calibri"/>
          <w:snapToGrid w:val="0"/>
          <w:color w:val="000000"/>
          <w:sz w:val="22"/>
          <w:szCs w:val="20"/>
        </w:rPr>
        <w:t xml:space="preserve">Later the other bridesmaids came also, saying, ‘Lord, lord, open to us.’ But he replied, ‘Truly I tell </w:t>
      </w:r>
      <w:proofErr w:type="gramStart"/>
      <w:r w:rsidRPr="00731967">
        <w:rPr>
          <w:rFonts w:ascii="Calibri" w:hAnsi="Calibri" w:cs="Calibri"/>
          <w:snapToGrid w:val="0"/>
          <w:color w:val="000000"/>
          <w:sz w:val="22"/>
          <w:szCs w:val="20"/>
        </w:rPr>
        <w:t>you,</w:t>
      </w:r>
      <w:proofErr w:type="gramEnd"/>
      <w:r w:rsidRPr="00731967">
        <w:rPr>
          <w:rFonts w:ascii="Calibri" w:hAnsi="Calibri" w:cs="Calibri"/>
          <w:snapToGrid w:val="0"/>
          <w:color w:val="000000"/>
          <w:sz w:val="22"/>
          <w:szCs w:val="20"/>
        </w:rPr>
        <w:t xml:space="preserve"> I do not know you.’ </w:t>
      </w:r>
    </w:p>
    <w:p w14:paraId="6C4D4FB8" w14:textId="77777777" w:rsidR="009476EE" w:rsidRPr="00731967" w:rsidRDefault="003B27FE" w:rsidP="00601558">
      <w:pPr>
        <w:tabs>
          <w:tab w:val="left" w:pos="360"/>
          <w:tab w:val="left" w:pos="720"/>
          <w:tab w:val="left" w:pos="1080"/>
          <w:tab w:val="left" w:pos="1440"/>
        </w:tabs>
        <w:spacing w:line="276" w:lineRule="auto"/>
        <w:rPr>
          <w:rFonts w:ascii="Calibri" w:hAnsi="Calibri" w:cs="Calibri"/>
          <w:snapToGrid w:val="0"/>
          <w:color w:val="000000"/>
          <w:sz w:val="12"/>
          <w:szCs w:val="10"/>
        </w:rPr>
      </w:pPr>
      <w:r w:rsidRPr="00731967">
        <w:rPr>
          <w:rFonts w:ascii="Calibri" w:hAnsi="Calibri" w:cs="Calibri"/>
          <w:snapToGrid w:val="0"/>
          <w:color w:val="000000"/>
          <w:sz w:val="22"/>
          <w:szCs w:val="20"/>
        </w:rPr>
        <w:t>Keep awake therefore, for you know neither the day nor the hour.”</w:t>
      </w:r>
    </w:p>
    <w:p w14:paraId="6CF848AB" w14:textId="77777777" w:rsidR="003B27FE" w:rsidRPr="00731967" w:rsidRDefault="003B27FE" w:rsidP="003B27FE">
      <w:pPr>
        <w:tabs>
          <w:tab w:val="left" w:pos="360"/>
          <w:tab w:val="left" w:pos="720"/>
          <w:tab w:val="left" w:pos="1080"/>
          <w:tab w:val="left" w:pos="1440"/>
        </w:tabs>
        <w:rPr>
          <w:rFonts w:ascii="Calibri" w:hAnsi="Calibri" w:cs="Calibri"/>
          <w:snapToGrid w:val="0"/>
          <w:color w:val="000000"/>
          <w:sz w:val="12"/>
          <w:szCs w:val="10"/>
        </w:rPr>
      </w:pPr>
    </w:p>
    <w:p w14:paraId="0C08A7A8" w14:textId="79E9B81B" w:rsidR="009476EE" w:rsidRPr="00731967" w:rsidRDefault="009476EE" w:rsidP="003B27FE">
      <w:pPr>
        <w:tabs>
          <w:tab w:val="left" w:pos="360"/>
          <w:tab w:val="left" w:pos="720"/>
          <w:tab w:val="left" w:pos="1080"/>
          <w:tab w:val="left" w:pos="1440"/>
        </w:tabs>
        <w:rPr>
          <w:rFonts w:ascii="Calibri" w:hAnsi="Calibri" w:cs="Calibri"/>
          <w:sz w:val="22"/>
          <w:szCs w:val="20"/>
        </w:rPr>
      </w:pPr>
      <w:r w:rsidRPr="00731967">
        <w:rPr>
          <w:rFonts w:ascii="Calibri" w:hAnsi="Calibri" w:cs="Calibri"/>
          <w:snapToGrid w:val="0"/>
          <w:color w:val="000000"/>
          <w:sz w:val="22"/>
          <w:szCs w:val="20"/>
        </w:rPr>
        <w:t xml:space="preserve">The Gospel of the Lord.    </w:t>
      </w:r>
      <w:r w:rsidRPr="00DC1A78">
        <w:rPr>
          <w:rFonts w:ascii="Calibri" w:hAnsi="Calibri" w:cs="Calibri"/>
          <w:i/>
          <w:sz w:val="22"/>
          <w:szCs w:val="20"/>
        </w:rPr>
        <w:t>People:</w:t>
      </w:r>
      <w:r w:rsidRPr="00731967">
        <w:rPr>
          <w:rFonts w:ascii="Calibri" w:hAnsi="Calibri" w:cs="Calibri"/>
          <w:sz w:val="22"/>
          <w:szCs w:val="20"/>
        </w:rPr>
        <w:t xml:space="preserve"> </w:t>
      </w:r>
      <w:r w:rsidRPr="00DC1A78">
        <w:rPr>
          <w:rFonts w:ascii="Calibri" w:hAnsi="Calibri" w:cs="Calibri"/>
          <w:b/>
          <w:bCs/>
          <w:iCs/>
          <w:sz w:val="22"/>
          <w:szCs w:val="20"/>
        </w:rPr>
        <w:t xml:space="preserve">Praise to you, </w:t>
      </w:r>
      <w:r w:rsidR="009E205C">
        <w:rPr>
          <w:rFonts w:ascii="Calibri" w:hAnsi="Calibri" w:cs="Calibri"/>
          <w:b/>
          <w:bCs/>
          <w:iCs/>
          <w:sz w:val="22"/>
          <w:szCs w:val="20"/>
        </w:rPr>
        <w:t>O</w:t>
      </w:r>
      <w:r w:rsidRPr="00DC1A78">
        <w:rPr>
          <w:rFonts w:ascii="Calibri" w:hAnsi="Calibri" w:cs="Calibri"/>
          <w:b/>
          <w:bCs/>
          <w:iCs/>
          <w:sz w:val="22"/>
          <w:szCs w:val="20"/>
        </w:rPr>
        <w:t xml:space="preserve"> Christ.</w:t>
      </w:r>
    </w:p>
    <w:p w14:paraId="4314A249" w14:textId="77777777" w:rsidR="00BE2CBD" w:rsidRPr="00C32D17" w:rsidRDefault="00BE2CBD">
      <w:pPr>
        <w:pStyle w:val="BodyText"/>
        <w:tabs>
          <w:tab w:val="clear" w:pos="360"/>
          <w:tab w:val="clear" w:pos="720"/>
          <w:tab w:val="clear" w:pos="1080"/>
          <w:tab w:val="clear" w:pos="1440"/>
          <w:tab w:val="clear" w:pos="1800"/>
        </w:tabs>
        <w:rPr>
          <w:rFonts w:ascii="Calibri" w:hAnsi="Calibri" w:cs="Calibri"/>
          <w:sz w:val="20"/>
        </w:rPr>
        <w:sectPr w:rsidR="00BE2CBD" w:rsidRPr="00C32D17" w:rsidSect="00B250DB">
          <w:footerReference w:type="default" r:id="rId9"/>
          <w:type w:val="continuous"/>
          <w:pgSz w:w="12240" w:h="15840" w:code="1"/>
          <w:pgMar w:top="720" w:right="432" w:bottom="432" w:left="360" w:header="288" w:footer="288" w:gutter="0"/>
          <w:cols w:num="2" w:sep="1" w:space="360"/>
        </w:sectPr>
      </w:pPr>
    </w:p>
    <w:p w14:paraId="09A2A496" w14:textId="77777777" w:rsidR="009476EE" w:rsidRPr="00C32D17" w:rsidRDefault="009476EE">
      <w:pPr>
        <w:rPr>
          <w:rFonts w:ascii="Calibri" w:hAnsi="Calibri" w:cs="Calibri"/>
          <w:snapToGrid w:val="0"/>
          <w:sz w:val="20"/>
          <w:szCs w:val="20"/>
        </w:rPr>
      </w:pPr>
    </w:p>
    <w:p w14:paraId="3F90CEB5" w14:textId="645EF749" w:rsidR="009476EE" w:rsidRPr="00C32D17" w:rsidRDefault="009E205C">
      <w:pPr>
        <w:rPr>
          <w:rFonts w:ascii="Calibri" w:hAnsi="Calibri" w:cs="Calibri"/>
          <w:snapToGrid w:val="0"/>
          <w:sz w:val="20"/>
          <w:szCs w:val="20"/>
        </w:rPr>
      </w:pPr>
      <w:r>
        <w:rPr>
          <w:rFonts w:ascii="Calibri" w:hAnsi="Calibri" w:cs="Calibri"/>
          <w:noProof/>
          <w:sz w:val="20"/>
          <w:szCs w:val="20"/>
        </w:rPr>
        <mc:AlternateContent>
          <mc:Choice Requires="wps">
            <w:drawing>
              <wp:anchor distT="0" distB="0" distL="114300" distR="114300" simplePos="0" relativeHeight="251658240" behindDoc="0" locked="0" layoutInCell="1" allowOverlap="1" wp14:anchorId="5BA007EA" wp14:editId="61DC881F">
                <wp:simplePos x="0" y="0"/>
                <wp:positionH relativeFrom="column">
                  <wp:posOffset>211455</wp:posOffset>
                </wp:positionH>
                <wp:positionV relativeFrom="paragraph">
                  <wp:posOffset>74930</wp:posOffset>
                </wp:positionV>
                <wp:extent cx="6584315" cy="403225"/>
                <wp:effectExtent l="0" t="0" r="0" b="0"/>
                <wp:wrapNone/>
                <wp:docPr id="482449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315" cy="403225"/>
                        </a:xfrm>
                        <a:prstGeom prst="rect">
                          <a:avLst/>
                        </a:prstGeom>
                        <a:solidFill>
                          <a:srgbClr val="FFFFFF"/>
                        </a:solidFill>
                        <a:ln w="9525">
                          <a:solidFill>
                            <a:srgbClr val="000000"/>
                          </a:solidFill>
                          <a:miter lim="800000"/>
                          <a:headEnd/>
                          <a:tailEnd/>
                        </a:ln>
                      </wps:spPr>
                      <wps:txbx>
                        <w:txbxContent>
                          <w:p w14:paraId="432E9D06" w14:textId="77777777" w:rsidR="009D7698" w:rsidRPr="00437CBF" w:rsidRDefault="009D7698" w:rsidP="009D7698">
                            <w:pPr>
                              <w:spacing w:line="216" w:lineRule="auto"/>
                              <w:jc w:val="center"/>
                              <w:rPr>
                                <w:rFonts w:ascii="Calibri" w:hAnsi="Calibri"/>
                                <w:sz w:val="14"/>
                                <w:szCs w:val="12"/>
                              </w:rPr>
                            </w:pPr>
                            <w:r w:rsidRPr="00437CBF">
                              <w:rPr>
                                <w:rFonts w:ascii="Calibri" w:hAnsi="Calibri"/>
                                <w:snapToGrid w:val="0"/>
                                <w:sz w:val="14"/>
                                <w:szCs w:val="12"/>
                                <w:lang w:val="es-MX"/>
                              </w:rPr>
                              <w:t xml:space="preserve">Textos bíblicos son tomados de la </w:t>
                            </w:r>
                            <w:r w:rsidRPr="00437CBF">
                              <w:rPr>
                                <w:rFonts w:ascii="Calibri" w:hAnsi="Calibri"/>
                                <w:i/>
                                <w:snapToGrid w:val="0"/>
                                <w:sz w:val="14"/>
                                <w:szCs w:val="12"/>
                                <w:lang w:val="es-MX"/>
                              </w:rPr>
                              <w:t>Biblia</w:t>
                            </w:r>
                            <w:r w:rsidRPr="00437CBF">
                              <w:rPr>
                                <w:rFonts w:ascii="Calibri" w:hAnsi="Calibri"/>
                                <w:snapToGrid w:val="0"/>
                                <w:sz w:val="14"/>
                                <w:szCs w:val="12"/>
                                <w:lang w:val="es-MX"/>
                              </w:rPr>
                              <w:t xml:space="preserve"> </w:t>
                            </w:r>
                            <w:r w:rsidRPr="00437CBF">
                              <w:rPr>
                                <w:rFonts w:ascii="Calibri" w:hAnsi="Calibri"/>
                                <w:i/>
                                <w:snapToGrid w:val="0"/>
                                <w:sz w:val="14"/>
                                <w:szCs w:val="12"/>
                                <w:lang w:val="es-MX"/>
                              </w:rPr>
                              <w:t xml:space="preserve">Dios Habla Hoy, </w:t>
                            </w:r>
                            <w:r w:rsidRPr="00437CBF">
                              <w:rPr>
                                <w:rFonts w:ascii="Calibri" w:hAnsi="Calibri"/>
                                <w:snapToGrid w:val="0"/>
                                <w:sz w:val="14"/>
                                <w:szCs w:val="12"/>
                                <w:lang w:val="es-MX"/>
                              </w:rPr>
                              <w:t xml:space="preserve">propiedad literaria de © Sociedades Bíblicas Unidas. 1996. Usado con permiso.  Las colectas y los Salmos son tomados de </w:t>
                            </w:r>
                            <w:r w:rsidRPr="00437CBF">
                              <w:rPr>
                                <w:rFonts w:ascii="Calibri" w:hAnsi="Calibri"/>
                                <w:i/>
                                <w:snapToGrid w:val="0"/>
                                <w:sz w:val="14"/>
                                <w:szCs w:val="12"/>
                                <w:lang w:val="es-MX"/>
                              </w:rPr>
                              <w:t>El Libro de Oración Común</w:t>
                            </w:r>
                            <w:r w:rsidRPr="00437CBF">
                              <w:rPr>
                                <w:rFonts w:ascii="Calibri" w:hAnsi="Calibri"/>
                                <w:snapToGrid w:val="0"/>
                                <w:sz w:val="14"/>
                                <w:szCs w:val="12"/>
                                <w:lang w:val="es-MX"/>
                              </w:rPr>
                              <w:t xml:space="preserve"> y </w:t>
                            </w:r>
                            <w:r w:rsidRPr="00437CBF">
                              <w:rPr>
                                <w:rFonts w:ascii="Calibri" w:hAnsi="Calibri"/>
                                <w:i/>
                                <w:snapToGrid w:val="0"/>
                                <w:sz w:val="14"/>
                                <w:szCs w:val="12"/>
                                <w:lang w:val="es-MX"/>
                              </w:rPr>
                              <w:t>The</w:t>
                            </w:r>
                            <w:r w:rsidRPr="00437CBF">
                              <w:rPr>
                                <w:rFonts w:ascii="Calibri" w:hAnsi="Calibri"/>
                                <w:snapToGrid w:val="0"/>
                                <w:sz w:val="14"/>
                                <w:szCs w:val="12"/>
                                <w:lang w:val="es-MX"/>
                              </w:rPr>
                              <w:t xml:space="preserve"> </w:t>
                            </w:r>
                            <w:r w:rsidRPr="00437CBF">
                              <w:rPr>
                                <w:rFonts w:ascii="Calibri" w:hAnsi="Calibri"/>
                                <w:i/>
                                <w:snapToGrid w:val="0"/>
                                <w:sz w:val="14"/>
                                <w:szCs w:val="12"/>
                                <w:lang w:val="es-MX"/>
                              </w:rPr>
                              <w:t xml:space="preserve">Book of Common </w:t>
                            </w:r>
                            <w:proofErr w:type="gramStart"/>
                            <w:r w:rsidRPr="00437CBF">
                              <w:rPr>
                                <w:rFonts w:ascii="Calibri" w:hAnsi="Calibri"/>
                                <w:i/>
                                <w:snapToGrid w:val="0"/>
                                <w:sz w:val="14"/>
                                <w:szCs w:val="12"/>
                                <w:lang w:val="es-MX"/>
                              </w:rPr>
                              <w:t>Prayer</w:t>
                            </w:r>
                            <w:r w:rsidRPr="00437CBF">
                              <w:rPr>
                                <w:rFonts w:ascii="Calibri" w:hAnsi="Calibri"/>
                                <w:snapToGrid w:val="0"/>
                                <w:sz w:val="14"/>
                                <w:szCs w:val="12"/>
                                <w:lang w:val="es-MX"/>
                              </w:rPr>
                              <w:t>,  propiedad</w:t>
                            </w:r>
                            <w:proofErr w:type="gramEnd"/>
                            <w:r w:rsidRPr="00437CBF">
                              <w:rPr>
                                <w:rFonts w:ascii="Calibri" w:hAnsi="Calibri"/>
                                <w:snapToGrid w:val="0"/>
                                <w:sz w:val="14"/>
                                <w:szCs w:val="12"/>
                                <w:lang w:val="es-MX"/>
                              </w:rPr>
                              <w:t xml:space="preserve"> literaria de © </w:t>
                            </w:r>
                            <w:r w:rsidRPr="00437CBF">
                              <w:rPr>
                                <w:rFonts w:ascii="Calibri" w:hAnsi="Calibri"/>
                                <w:snapToGrid w:val="0"/>
                                <w:sz w:val="14"/>
                                <w:szCs w:val="12"/>
                                <w:lang w:val="es-US"/>
                              </w:rPr>
                              <w:t xml:space="preserve">The Church Pension Fund, 1982.  </w:t>
                            </w:r>
                            <w:proofErr w:type="spellStart"/>
                            <w:r w:rsidRPr="00437CBF">
                              <w:rPr>
                                <w:rFonts w:ascii="Calibri" w:hAnsi="Calibri"/>
                                <w:snapToGrid w:val="0"/>
                                <w:sz w:val="14"/>
                                <w:szCs w:val="12"/>
                              </w:rPr>
                              <w:t>Usado</w:t>
                            </w:r>
                            <w:proofErr w:type="spellEnd"/>
                            <w:r w:rsidRPr="00437CBF">
                              <w:rPr>
                                <w:rFonts w:ascii="Calibri" w:hAnsi="Calibri"/>
                                <w:snapToGrid w:val="0"/>
                                <w:sz w:val="14"/>
                                <w:szCs w:val="12"/>
                              </w:rPr>
                              <w:t xml:space="preserve"> con </w:t>
                            </w:r>
                            <w:proofErr w:type="spellStart"/>
                            <w:r w:rsidRPr="00437CBF">
                              <w:rPr>
                                <w:rFonts w:ascii="Calibri" w:hAnsi="Calibri"/>
                                <w:snapToGrid w:val="0"/>
                                <w:sz w:val="14"/>
                                <w:szCs w:val="12"/>
                              </w:rPr>
                              <w:t>permiso</w:t>
                            </w:r>
                            <w:proofErr w:type="spellEnd"/>
                            <w:r w:rsidRPr="00437CBF">
                              <w:rPr>
                                <w:rFonts w:ascii="Calibri" w:hAnsi="Calibri"/>
                                <w:snapToGrid w:val="0"/>
                                <w:sz w:val="14"/>
                                <w:szCs w:val="12"/>
                              </w:rPr>
                              <w:t xml:space="preserve">. </w:t>
                            </w:r>
                            <w:r w:rsidRPr="00437CBF">
                              <w:rPr>
                                <w:rStyle w:val="CITE"/>
                                <w:rFonts w:ascii="Calibri" w:hAnsi="Calibri"/>
                                <w:sz w:val="14"/>
                                <w:szCs w:val="12"/>
                              </w:rPr>
                              <w:t xml:space="preserve">The Bible texts are from the New Revised Standard Version of the Bible, </w:t>
                            </w:r>
                            <w:r w:rsidRPr="00437CBF">
                              <w:rPr>
                                <w:rFonts w:ascii="Calibri" w:hAnsi="Calibri"/>
                                <w:snapToGrid w:val="0"/>
                                <w:sz w:val="14"/>
                                <w:szCs w:val="12"/>
                              </w:rPr>
                              <w:t xml:space="preserve">© </w:t>
                            </w:r>
                            <w:r w:rsidRPr="00437CBF">
                              <w:rPr>
                                <w:rStyle w:val="CITE"/>
                                <w:rFonts w:ascii="Calibri" w:hAnsi="Calibri"/>
                                <w:sz w:val="14"/>
                                <w:szCs w:val="12"/>
                              </w:rPr>
                              <w:t>1989 by the Division of Christian Education of the National Council of the Church of Christ in the USA, and used by permission.</w:t>
                            </w:r>
                          </w:p>
                          <w:p w14:paraId="6E4AD06F" w14:textId="77777777" w:rsidR="009D7698" w:rsidRPr="00437CBF" w:rsidRDefault="009D7698" w:rsidP="009D7698">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A007EA" id="_x0000_t202" coordsize="21600,21600" o:spt="202" path="m,l,21600r21600,l21600,xe">
                <v:stroke joinstyle="miter"/>
                <v:path gradientshapeok="t" o:connecttype="rect"/>
              </v:shapetype>
              <v:shape id="Text Box 2" o:spid="_x0000_s1026" type="#_x0000_t202" style="position:absolute;margin-left:16.65pt;margin-top:5.9pt;width:518.45pt;height:3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">
                <v:textbox>
                  <w:txbxContent>
                    <w:p w14:paraId="432E9D06" w14:textId="77777777" w:rsidR="009D7698" w:rsidRPr="00437CBF" w:rsidRDefault="009D7698" w:rsidP="009D7698">
                      <w:pPr>
                        <w:spacing w:line="216" w:lineRule="auto"/>
                        <w:jc w:val="center"/>
                        <w:rPr>
                          <w:rFonts w:ascii="Calibri" w:hAnsi="Calibri"/>
                          <w:sz w:val="14"/>
                          <w:szCs w:val="12"/>
                        </w:rPr>
                      </w:pPr>
                      <w:r w:rsidRPr="00437CBF">
                        <w:rPr>
                          <w:rFonts w:ascii="Calibri" w:hAnsi="Calibri"/>
                          <w:snapToGrid w:val="0"/>
                          <w:sz w:val="14"/>
                          <w:szCs w:val="12"/>
                          <w:lang w:val="es-MX"/>
                        </w:rPr>
                        <w:t xml:space="preserve">Textos bíblicos son tomados de la </w:t>
                      </w:r>
                      <w:r w:rsidRPr="00437CBF">
                        <w:rPr>
                          <w:rFonts w:ascii="Calibri" w:hAnsi="Calibri"/>
                          <w:i/>
                          <w:snapToGrid w:val="0"/>
                          <w:sz w:val="14"/>
                          <w:szCs w:val="12"/>
                          <w:lang w:val="es-MX"/>
                        </w:rPr>
                        <w:t>Biblia</w:t>
                      </w:r>
                      <w:r w:rsidRPr="00437CBF">
                        <w:rPr>
                          <w:rFonts w:ascii="Calibri" w:hAnsi="Calibri"/>
                          <w:snapToGrid w:val="0"/>
                          <w:sz w:val="14"/>
                          <w:szCs w:val="12"/>
                          <w:lang w:val="es-MX"/>
                        </w:rPr>
                        <w:t xml:space="preserve"> </w:t>
                      </w:r>
                      <w:r w:rsidRPr="00437CBF">
                        <w:rPr>
                          <w:rFonts w:ascii="Calibri" w:hAnsi="Calibri"/>
                          <w:i/>
                          <w:snapToGrid w:val="0"/>
                          <w:sz w:val="14"/>
                          <w:szCs w:val="12"/>
                          <w:lang w:val="es-MX"/>
                        </w:rPr>
                        <w:t xml:space="preserve">Dios Habla Hoy, </w:t>
                      </w:r>
                      <w:r w:rsidRPr="00437CBF">
                        <w:rPr>
                          <w:rFonts w:ascii="Calibri" w:hAnsi="Calibri"/>
                          <w:snapToGrid w:val="0"/>
                          <w:sz w:val="14"/>
                          <w:szCs w:val="12"/>
                          <w:lang w:val="es-MX"/>
                        </w:rPr>
                        <w:t xml:space="preserve">propiedad literaria de © Sociedades Bíblicas Unidas. 1996. Usado con permiso.  Las colectas y los Salmos son tomados de </w:t>
                      </w:r>
                      <w:r w:rsidRPr="00437CBF">
                        <w:rPr>
                          <w:rFonts w:ascii="Calibri" w:hAnsi="Calibri"/>
                          <w:i/>
                          <w:snapToGrid w:val="0"/>
                          <w:sz w:val="14"/>
                          <w:szCs w:val="12"/>
                          <w:lang w:val="es-MX"/>
                        </w:rPr>
                        <w:t>El Libro de Oración Común</w:t>
                      </w:r>
                      <w:r w:rsidRPr="00437CBF">
                        <w:rPr>
                          <w:rFonts w:ascii="Calibri" w:hAnsi="Calibri"/>
                          <w:snapToGrid w:val="0"/>
                          <w:sz w:val="14"/>
                          <w:szCs w:val="12"/>
                          <w:lang w:val="es-MX"/>
                        </w:rPr>
                        <w:t xml:space="preserve"> y </w:t>
                      </w:r>
                      <w:r w:rsidRPr="00437CBF">
                        <w:rPr>
                          <w:rFonts w:ascii="Calibri" w:hAnsi="Calibri"/>
                          <w:i/>
                          <w:snapToGrid w:val="0"/>
                          <w:sz w:val="14"/>
                          <w:szCs w:val="12"/>
                          <w:lang w:val="es-MX"/>
                        </w:rPr>
                        <w:t>The</w:t>
                      </w:r>
                      <w:r w:rsidRPr="00437CBF">
                        <w:rPr>
                          <w:rFonts w:ascii="Calibri" w:hAnsi="Calibri"/>
                          <w:snapToGrid w:val="0"/>
                          <w:sz w:val="14"/>
                          <w:szCs w:val="12"/>
                          <w:lang w:val="es-MX"/>
                        </w:rPr>
                        <w:t xml:space="preserve"> </w:t>
                      </w:r>
                      <w:r w:rsidRPr="00437CBF">
                        <w:rPr>
                          <w:rFonts w:ascii="Calibri" w:hAnsi="Calibri"/>
                          <w:i/>
                          <w:snapToGrid w:val="0"/>
                          <w:sz w:val="14"/>
                          <w:szCs w:val="12"/>
                          <w:lang w:val="es-MX"/>
                        </w:rPr>
                        <w:t xml:space="preserve">Book of Common </w:t>
                      </w:r>
                      <w:proofErr w:type="gramStart"/>
                      <w:r w:rsidRPr="00437CBF">
                        <w:rPr>
                          <w:rFonts w:ascii="Calibri" w:hAnsi="Calibri"/>
                          <w:i/>
                          <w:snapToGrid w:val="0"/>
                          <w:sz w:val="14"/>
                          <w:szCs w:val="12"/>
                          <w:lang w:val="es-MX"/>
                        </w:rPr>
                        <w:t>Prayer</w:t>
                      </w:r>
                      <w:r w:rsidRPr="00437CBF">
                        <w:rPr>
                          <w:rFonts w:ascii="Calibri" w:hAnsi="Calibri"/>
                          <w:snapToGrid w:val="0"/>
                          <w:sz w:val="14"/>
                          <w:szCs w:val="12"/>
                          <w:lang w:val="es-MX"/>
                        </w:rPr>
                        <w:t>,  propiedad</w:t>
                      </w:r>
                      <w:proofErr w:type="gramEnd"/>
                      <w:r w:rsidRPr="00437CBF">
                        <w:rPr>
                          <w:rFonts w:ascii="Calibri" w:hAnsi="Calibri"/>
                          <w:snapToGrid w:val="0"/>
                          <w:sz w:val="14"/>
                          <w:szCs w:val="12"/>
                          <w:lang w:val="es-MX"/>
                        </w:rPr>
                        <w:t xml:space="preserve"> literaria de © </w:t>
                      </w:r>
                      <w:r w:rsidRPr="00437CBF">
                        <w:rPr>
                          <w:rFonts w:ascii="Calibri" w:hAnsi="Calibri"/>
                          <w:snapToGrid w:val="0"/>
                          <w:sz w:val="14"/>
                          <w:szCs w:val="12"/>
                          <w:lang w:val="es-US"/>
                        </w:rPr>
                        <w:t xml:space="preserve">The Church Pension Fund, 1982.  </w:t>
                      </w:r>
                      <w:proofErr w:type="spellStart"/>
                      <w:r w:rsidRPr="00437CBF">
                        <w:rPr>
                          <w:rFonts w:ascii="Calibri" w:hAnsi="Calibri"/>
                          <w:snapToGrid w:val="0"/>
                          <w:sz w:val="14"/>
                          <w:szCs w:val="12"/>
                        </w:rPr>
                        <w:t>Usado</w:t>
                      </w:r>
                      <w:proofErr w:type="spellEnd"/>
                      <w:r w:rsidRPr="00437CBF">
                        <w:rPr>
                          <w:rFonts w:ascii="Calibri" w:hAnsi="Calibri"/>
                          <w:snapToGrid w:val="0"/>
                          <w:sz w:val="14"/>
                          <w:szCs w:val="12"/>
                        </w:rPr>
                        <w:t xml:space="preserve"> con </w:t>
                      </w:r>
                      <w:proofErr w:type="spellStart"/>
                      <w:r w:rsidRPr="00437CBF">
                        <w:rPr>
                          <w:rFonts w:ascii="Calibri" w:hAnsi="Calibri"/>
                          <w:snapToGrid w:val="0"/>
                          <w:sz w:val="14"/>
                          <w:szCs w:val="12"/>
                        </w:rPr>
                        <w:t>permiso</w:t>
                      </w:r>
                      <w:proofErr w:type="spellEnd"/>
                      <w:r w:rsidRPr="00437CBF">
                        <w:rPr>
                          <w:rFonts w:ascii="Calibri" w:hAnsi="Calibri"/>
                          <w:snapToGrid w:val="0"/>
                          <w:sz w:val="14"/>
                          <w:szCs w:val="12"/>
                        </w:rPr>
                        <w:t xml:space="preserve">. </w:t>
                      </w:r>
                      <w:r w:rsidRPr="00437CBF">
                        <w:rPr>
                          <w:rStyle w:val="CITE"/>
                          <w:rFonts w:ascii="Calibri" w:hAnsi="Calibri"/>
                          <w:sz w:val="14"/>
                          <w:szCs w:val="12"/>
                        </w:rPr>
                        <w:t xml:space="preserve">The Bible texts are from the New Revised Standard Version of the Bible, </w:t>
                      </w:r>
                      <w:r w:rsidRPr="00437CBF">
                        <w:rPr>
                          <w:rFonts w:ascii="Calibri" w:hAnsi="Calibri"/>
                          <w:snapToGrid w:val="0"/>
                          <w:sz w:val="14"/>
                          <w:szCs w:val="12"/>
                        </w:rPr>
                        <w:t xml:space="preserve">© </w:t>
                      </w:r>
                      <w:r w:rsidRPr="00437CBF">
                        <w:rPr>
                          <w:rStyle w:val="CITE"/>
                          <w:rFonts w:ascii="Calibri" w:hAnsi="Calibri"/>
                          <w:sz w:val="14"/>
                          <w:szCs w:val="12"/>
                        </w:rPr>
                        <w:t>1989 by the Division of Christian Education of the National Council of the Church of Christ in the USA, and used by permission.</w:t>
                      </w:r>
                    </w:p>
                    <w:p w14:paraId="6E4AD06F" w14:textId="77777777" w:rsidR="009D7698" w:rsidRPr="00437CBF" w:rsidRDefault="009D7698" w:rsidP="009D7698">
                      <w:pPr>
                        <w:rPr>
                          <w:sz w:val="18"/>
                        </w:rPr>
                      </w:pPr>
                    </w:p>
                  </w:txbxContent>
                </v:textbox>
              </v:shape>
            </w:pict>
          </mc:Fallback>
        </mc:AlternateContent>
      </w:r>
    </w:p>
    <w:p w14:paraId="3156C2C8" w14:textId="77777777" w:rsidR="009476EE" w:rsidRPr="00C32D17" w:rsidRDefault="009476EE">
      <w:pPr>
        <w:rPr>
          <w:rFonts w:ascii="Calibri" w:hAnsi="Calibri" w:cs="Calibri"/>
          <w:snapToGrid w:val="0"/>
          <w:sz w:val="20"/>
          <w:szCs w:val="20"/>
        </w:rPr>
      </w:pPr>
    </w:p>
    <w:sectPr w:rsidR="009476EE" w:rsidRPr="00C32D17" w:rsidSect="00B250DB">
      <w:footerReference w:type="default" r:id="rId10"/>
      <w:type w:val="continuous"/>
      <w:pgSz w:w="12240" w:h="15840" w:code="1"/>
      <w:pgMar w:top="720" w:right="432" w:bottom="432" w:left="432" w:header="288" w:footer="288" w:gutter="0"/>
      <w:cols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196F0" w14:textId="77777777" w:rsidR="005E21D1" w:rsidRDefault="005E21D1">
      <w:r>
        <w:separator/>
      </w:r>
    </w:p>
  </w:endnote>
  <w:endnote w:type="continuationSeparator" w:id="0">
    <w:p w14:paraId="6B9BD485" w14:textId="77777777" w:rsidR="005E21D1" w:rsidRDefault="005E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4765C" w14:textId="55E03629" w:rsidR="009476EE" w:rsidRPr="009E205C" w:rsidRDefault="009E205C" w:rsidP="009E205C">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06E7C" w14:textId="19CB2676" w:rsidR="009476EE" w:rsidRPr="009E205C" w:rsidRDefault="009E205C" w:rsidP="009E205C">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E346E" w14:textId="77777777" w:rsidR="009476EE" w:rsidRDefault="009476EE">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BE2CBD">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08EB9" w14:textId="77777777" w:rsidR="005E21D1" w:rsidRDefault="005E21D1">
      <w:r>
        <w:separator/>
      </w:r>
    </w:p>
  </w:footnote>
  <w:footnote w:type="continuationSeparator" w:id="0">
    <w:p w14:paraId="132D4D11" w14:textId="77777777" w:rsidR="005E21D1" w:rsidRDefault="005E2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5A213" w14:textId="47F11D5C" w:rsidR="009476EE" w:rsidRDefault="009E205C">
    <w:pPr>
      <w:pStyle w:val="Header"/>
      <w:jc w:val="right"/>
    </w:pPr>
    <w:r>
      <w:t>Lectionary 32</w:t>
    </w:r>
    <w:r w:rsidR="003E74C6">
      <w:t xml:space="preserve"> / </w:t>
    </w:r>
    <w:r w:rsidR="003E74C6" w:rsidRPr="003E74C6">
      <w:rPr>
        <w:i/>
      </w:rPr>
      <w:t xml:space="preserve">Proper </w:t>
    </w:r>
    <w:r>
      <w:rPr>
        <w:i/>
      </w:rPr>
      <w:t xml:space="preserve">27 </w:t>
    </w:r>
    <w:r w:rsidR="003E74C6" w:rsidRPr="003E74C6">
      <w:rPr>
        <w:i/>
      </w:rPr>
      <w:t xml:space="preserve">A </w:t>
    </w:r>
    <w:proofErr w:type="spellStart"/>
    <w:r>
      <w:rPr>
        <w:i/>
      </w:rPr>
      <w:t>semicontinous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460FEA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E061BA"/>
    <w:multiLevelType w:val="hybridMultilevel"/>
    <w:tmpl w:val="62E0B1B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5232625"/>
    <w:multiLevelType w:val="hybridMultilevel"/>
    <w:tmpl w:val="19C886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41E4EA7"/>
    <w:multiLevelType w:val="hybridMultilevel"/>
    <w:tmpl w:val="8410E6E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5B120AE"/>
    <w:multiLevelType w:val="hybridMultilevel"/>
    <w:tmpl w:val="A1E8C6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90D65F5"/>
    <w:multiLevelType w:val="hybridMultilevel"/>
    <w:tmpl w:val="83224888"/>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3F6535"/>
    <w:multiLevelType w:val="hybridMultilevel"/>
    <w:tmpl w:val="FEAE1FF6"/>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2"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B6F2526"/>
    <w:multiLevelType w:val="hybridMultilevel"/>
    <w:tmpl w:val="5A50126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D892D82"/>
    <w:multiLevelType w:val="hybridMultilevel"/>
    <w:tmpl w:val="1BE227F0"/>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5"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69E0607"/>
    <w:multiLevelType w:val="hybridMultilevel"/>
    <w:tmpl w:val="EAC6547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D67645A"/>
    <w:multiLevelType w:val="hybridMultilevel"/>
    <w:tmpl w:val="48BCC680"/>
    <w:lvl w:ilvl="0" w:tplc="565A0C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0"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561526203">
    <w:abstractNumId w:val="19"/>
  </w:num>
  <w:num w:numId="2" w16cid:durableId="83259742">
    <w:abstractNumId w:val="20"/>
  </w:num>
  <w:num w:numId="3" w16cid:durableId="1737246112">
    <w:abstractNumId w:val="5"/>
  </w:num>
  <w:num w:numId="4" w16cid:durableId="1194684408">
    <w:abstractNumId w:val="6"/>
  </w:num>
  <w:num w:numId="5" w16cid:durableId="1442261959">
    <w:abstractNumId w:val="13"/>
  </w:num>
  <w:num w:numId="6" w16cid:durableId="790442804">
    <w:abstractNumId w:val="10"/>
  </w:num>
  <w:num w:numId="7" w16cid:durableId="417798624">
    <w:abstractNumId w:val="7"/>
  </w:num>
  <w:num w:numId="8" w16cid:durableId="1609967162">
    <w:abstractNumId w:val="1"/>
  </w:num>
  <w:num w:numId="9" w16cid:durableId="892883475">
    <w:abstractNumId w:val="4"/>
  </w:num>
  <w:num w:numId="10" w16cid:durableId="1980763694">
    <w:abstractNumId w:val="8"/>
  </w:num>
  <w:num w:numId="11" w16cid:durableId="952204835">
    <w:abstractNumId w:val="12"/>
  </w:num>
  <w:num w:numId="12" w16cid:durableId="1178545491">
    <w:abstractNumId w:val="18"/>
  </w:num>
  <w:num w:numId="13" w16cid:durableId="2016572453">
    <w:abstractNumId w:val="2"/>
  </w:num>
  <w:num w:numId="14" w16cid:durableId="1946384089">
    <w:abstractNumId w:val="16"/>
  </w:num>
  <w:num w:numId="15" w16cid:durableId="1037631652">
    <w:abstractNumId w:val="14"/>
  </w:num>
  <w:num w:numId="16" w16cid:durableId="1220703581">
    <w:abstractNumId w:val="11"/>
  </w:num>
  <w:num w:numId="17" w16cid:durableId="1403723305">
    <w:abstractNumId w:val="3"/>
  </w:num>
  <w:num w:numId="18" w16cid:durableId="1335717165">
    <w:abstractNumId w:val="15"/>
  </w:num>
  <w:num w:numId="19" w16cid:durableId="390884464">
    <w:abstractNumId w:val="9"/>
  </w:num>
  <w:num w:numId="20" w16cid:durableId="1427767858">
    <w:abstractNumId w:val="17"/>
  </w:num>
  <w:num w:numId="21" w16cid:durableId="1682587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C32"/>
    <w:rsid w:val="00067C15"/>
    <w:rsid w:val="000A7C32"/>
    <w:rsid w:val="00147A28"/>
    <w:rsid w:val="00196EEF"/>
    <w:rsid w:val="001B2775"/>
    <w:rsid w:val="001E31CB"/>
    <w:rsid w:val="001F32C0"/>
    <w:rsid w:val="002B4690"/>
    <w:rsid w:val="0037383E"/>
    <w:rsid w:val="003B27FE"/>
    <w:rsid w:val="003E74C6"/>
    <w:rsid w:val="00437D0A"/>
    <w:rsid w:val="00496A89"/>
    <w:rsid w:val="004C4510"/>
    <w:rsid w:val="004D57A0"/>
    <w:rsid w:val="004E7B16"/>
    <w:rsid w:val="005D3AC3"/>
    <w:rsid w:val="005E21D1"/>
    <w:rsid w:val="00601558"/>
    <w:rsid w:val="00623890"/>
    <w:rsid w:val="006255E2"/>
    <w:rsid w:val="006A30B0"/>
    <w:rsid w:val="00731967"/>
    <w:rsid w:val="00762E11"/>
    <w:rsid w:val="008D3DE4"/>
    <w:rsid w:val="009119E5"/>
    <w:rsid w:val="00944368"/>
    <w:rsid w:val="009476EE"/>
    <w:rsid w:val="009D7698"/>
    <w:rsid w:val="009E205C"/>
    <w:rsid w:val="00A450A7"/>
    <w:rsid w:val="00AD4A39"/>
    <w:rsid w:val="00AD75E8"/>
    <w:rsid w:val="00B250DB"/>
    <w:rsid w:val="00B25E8A"/>
    <w:rsid w:val="00B30905"/>
    <w:rsid w:val="00B337DE"/>
    <w:rsid w:val="00B638A8"/>
    <w:rsid w:val="00B67828"/>
    <w:rsid w:val="00B87641"/>
    <w:rsid w:val="00BD1743"/>
    <w:rsid w:val="00BE2CBD"/>
    <w:rsid w:val="00BF546B"/>
    <w:rsid w:val="00C004AD"/>
    <w:rsid w:val="00C32D17"/>
    <w:rsid w:val="00CA6D82"/>
    <w:rsid w:val="00CC5E0A"/>
    <w:rsid w:val="00D56FF7"/>
    <w:rsid w:val="00DC1A78"/>
    <w:rsid w:val="00DC2B5C"/>
    <w:rsid w:val="00E055C5"/>
    <w:rsid w:val="00E30948"/>
    <w:rsid w:val="00E357CB"/>
    <w:rsid w:val="00E40551"/>
    <w:rsid w:val="00E861B0"/>
    <w:rsid w:val="00EB53B0"/>
    <w:rsid w:val="00EC36B6"/>
    <w:rsid w:val="00EE13BB"/>
    <w:rsid w:val="00F45EDC"/>
    <w:rsid w:val="00F87E84"/>
    <w:rsid w:val="00FA3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DD2233"/>
  <w15:chartTrackingRefBased/>
  <w15:docId w15:val="{87420EF7-F603-4C97-AFD5-DAE1BEA90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7">
    <w:name w:val="heading 7"/>
    <w:basedOn w:val="Normal"/>
    <w:next w:val="Normal"/>
    <w:qFormat/>
    <w:pPr>
      <w:keepNext/>
      <w:outlineLvl w:val="6"/>
    </w:pPr>
    <w:rPr>
      <w:bCs/>
      <w:sz w:val="22"/>
      <w:szCs w:val="22"/>
      <w:u w:val="single"/>
      <w:lang w:val="es-MX"/>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ColorfulList-Accent1">
    <w:name w:val="Colorful List Accent 1"/>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731967"/>
    <w:rPr>
      <w:rFonts w:ascii="Tahoma" w:hAnsi="Tahoma" w:cs="Tahoma"/>
      <w:sz w:val="16"/>
      <w:szCs w:val="16"/>
    </w:rPr>
  </w:style>
  <w:style w:type="character" w:customStyle="1" w:styleId="BalloonTextChar">
    <w:name w:val="Balloon Text Char"/>
    <w:link w:val="BalloonText"/>
    <w:uiPriority w:val="99"/>
    <w:semiHidden/>
    <w:rsid w:val="007319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236423">
      <w:bodyDiv w:val="1"/>
      <w:marLeft w:val="0"/>
      <w:marRight w:val="0"/>
      <w:marTop w:val="0"/>
      <w:marBottom w:val="0"/>
      <w:divBdr>
        <w:top w:val="none" w:sz="0" w:space="0" w:color="auto"/>
        <w:left w:val="none" w:sz="0" w:space="0" w:color="auto"/>
        <w:bottom w:val="none" w:sz="0" w:space="0" w:color="auto"/>
        <w:right w:val="none" w:sz="0" w:space="0" w:color="auto"/>
      </w:divBdr>
      <w:divsChild>
        <w:div w:id="1224177408">
          <w:marLeft w:val="0"/>
          <w:marRight w:val="0"/>
          <w:marTop w:val="0"/>
          <w:marBottom w:val="0"/>
          <w:divBdr>
            <w:top w:val="none" w:sz="0" w:space="0" w:color="auto"/>
            <w:left w:val="none" w:sz="0" w:space="0" w:color="auto"/>
            <w:bottom w:val="none" w:sz="0" w:space="0" w:color="auto"/>
            <w:right w:val="none" w:sz="0" w:space="0" w:color="auto"/>
          </w:divBdr>
        </w:div>
        <w:div w:id="1626766416">
          <w:marLeft w:val="0"/>
          <w:marRight w:val="0"/>
          <w:marTop w:val="0"/>
          <w:marBottom w:val="0"/>
          <w:divBdr>
            <w:top w:val="none" w:sz="0" w:space="0" w:color="auto"/>
            <w:left w:val="none" w:sz="0" w:space="0" w:color="auto"/>
            <w:bottom w:val="none" w:sz="0" w:space="0" w:color="auto"/>
            <w:right w:val="none" w:sz="0" w:space="0" w:color="auto"/>
          </w:divBdr>
        </w:div>
      </w:divsChild>
    </w:div>
    <w:div w:id="1342394166">
      <w:bodyDiv w:val="1"/>
      <w:marLeft w:val="480"/>
      <w:marRight w:val="480"/>
      <w:marTop w:val="0"/>
      <w:marBottom w:val="0"/>
      <w:divBdr>
        <w:top w:val="none" w:sz="0" w:space="0" w:color="auto"/>
        <w:left w:val="none" w:sz="0" w:space="0" w:color="auto"/>
        <w:bottom w:val="none" w:sz="0" w:space="0" w:color="auto"/>
        <w:right w:val="none" w:sz="0" w:space="0" w:color="auto"/>
      </w:divBdr>
      <w:divsChild>
        <w:div w:id="723604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1763</Words>
  <Characters>10055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11795</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2023-11-10T15:59:00Z</cp:lastPrinted>
  <dcterms:created xsi:type="dcterms:W3CDTF">2023-11-10T18:56:00Z</dcterms:created>
  <dcterms:modified xsi:type="dcterms:W3CDTF">2023-11-10T18:56:00Z</dcterms:modified>
</cp:coreProperties>
</file>