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E3E42" w14:textId="1D6B01E3" w:rsidR="00C7617D" w:rsidRDefault="00C7617D" w:rsidP="004B6049">
      <w:pPr>
        <w:shd w:val="clear" w:color="auto" w:fill="FFFFFF"/>
        <w:spacing w:after="0" w:line="240" w:lineRule="auto"/>
        <w:jc w:val="center"/>
      </w:pPr>
      <w:bookmarkStart w:id="0" w:name="_Hlk193788592"/>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3CDC8AE6" w:rsidR="00E152E6" w:rsidRPr="00D77BDD" w:rsidRDefault="00EE5FAC" w:rsidP="000F6B67">
                            <w:pPr>
                              <w:spacing w:after="0"/>
                              <w:jc w:val="center"/>
                              <w:rPr>
                                <w:rFonts w:ascii="Book Antiqua" w:hAnsi="Book Antiqua"/>
                                <w:lang w:val="es-MX"/>
                              </w:rPr>
                            </w:pPr>
                            <w:r>
                              <w:rPr>
                                <w:rFonts w:ascii="Book Antiqua" w:hAnsi="Book Antiqua"/>
                                <w:lang w:val="es-MX"/>
                              </w:rPr>
                              <w:t xml:space="preserve"> </w:t>
                            </w:r>
                            <w:r w:rsidR="000F6B67" w:rsidRPr="000F6B67">
                              <w:rPr>
                                <w:rFonts w:ascii="Book Antiqua" w:hAnsi="Book Antiqua"/>
                                <w:lang w:val="es-MX"/>
                              </w:rPr>
                              <w:t>agosto</w:t>
                            </w:r>
                            <w:r w:rsidR="006538DB">
                              <w:rPr>
                                <w:rFonts w:ascii="Book Antiqua" w:hAnsi="Book Antiqua"/>
                                <w:lang w:val="es-MX"/>
                              </w:rPr>
                              <w:t xml:space="preserve"> </w:t>
                            </w:r>
                            <w:r w:rsidR="00431DB2">
                              <w:rPr>
                                <w:rFonts w:ascii="Book Antiqua" w:hAnsi="Book Antiqua"/>
                                <w:lang w:val="es-MX"/>
                              </w:rPr>
                              <w:t>202</w:t>
                            </w:r>
                            <w:r w:rsidR="008A3738">
                              <w:rPr>
                                <w:rFonts w:ascii="Book Antiqua" w:hAnsi="Book Antiqua"/>
                                <w:lang w:val="es-MX"/>
                              </w:rPr>
                              <w:t>5</w:t>
                            </w:r>
                          </w:p>
                          <w:p w14:paraId="2830639E" w14:textId="07469F56"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A3738">
                              <w:rPr>
                                <w:rFonts w:ascii="Book Antiqua" w:hAnsi="Book Antiqua"/>
                                <w:lang w:val="es-MX"/>
                              </w:rPr>
                              <w:t>9</w:t>
                            </w:r>
                            <w:r w:rsidRPr="00A55939">
                              <w:rPr>
                                <w:rFonts w:ascii="Book Antiqua" w:hAnsi="Book Antiqua"/>
                                <w:lang w:val="es-MX"/>
                              </w:rPr>
                              <w:t xml:space="preserve"> – Número </w:t>
                            </w:r>
                            <w:r w:rsidR="008A3738">
                              <w:rPr>
                                <w:rFonts w:ascii="Book Antiqua" w:hAnsi="Book Antiqua"/>
                                <w:lang w:val="es-MX"/>
                              </w:rPr>
                              <w:t>0</w:t>
                            </w:r>
                            <w:r w:rsidR="008C71A8">
                              <w:rPr>
                                <w:rFonts w:ascii="Book Antiqua" w:hAnsi="Book Antiqua"/>
                                <w:lang w:val="es-MX"/>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3CDC8AE6" w:rsidR="00E152E6" w:rsidRPr="00D77BDD" w:rsidRDefault="00EE5FAC" w:rsidP="000F6B67">
                      <w:pPr>
                        <w:spacing w:after="0"/>
                        <w:jc w:val="center"/>
                        <w:rPr>
                          <w:rFonts w:ascii="Book Antiqua" w:hAnsi="Book Antiqua"/>
                          <w:lang w:val="es-MX"/>
                        </w:rPr>
                      </w:pPr>
                      <w:r>
                        <w:rPr>
                          <w:rFonts w:ascii="Book Antiqua" w:hAnsi="Book Antiqua"/>
                          <w:lang w:val="es-MX"/>
                        </w:rPr>
                        <w:t xml:space="preserve"> </w:t>
                      </w:r>
                      <w:r w:rsidR="000F6B67" w:rsidRPr="000F6B67">
                        <w:rPr>
                          <w:rFonts w:ascii="Book Antiqua" w:hAnsi="Book Antiqua"/>
                          <w:lang w:val="es-MX"/>
                        </w:rPr>
                        <w:t>agosto</w:t>
                      </w:r>
                      <w:r w:rsidR="006538DB">
                        <w:rPr>
                          <w:rFonts w:ascii="Book Antiqua" w:hAnsi="Book Antiqua"/>
                          <w:lang w:val="es-MX"/>
                        </w:rPr>
                        <w:t xml:space="preserve"> </w:t>
                      </w:r>
                      <w:r w:rsidR="00431DB2">
                        <w:rPr>
                          <w:rFonts w:ascii="Book Antiqua" w:hAnsi="Book Antiqua"/>
                          <w:lang w:val="es-MX"/>
                        </w:rPr>
                        <w:t>202</w:t>
                      </w:r>
                      <w:r w:rsidR="008A3738">
                        <w:rPr>
                          <w:rFonts w:ascii="Book Antiqua" w:hAnsi="Book Antiqua"/>
                          <w:lang w:val="es-MX"/>
                        </w:rPr>
                        <w:t>5</w:t>
                      </w:r>
                    </w:p>
                    <w:p w14:paraId="2830639E" w14:textId="07469F56"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A3738">
                        <w:rPr>
                          <w:rFonts w:ascii="Book Antiqua" w:hAnsi="Book Antiqua"/>
                          <w:lang w:val="es-MX"/>
                        </w:rPr>
                        <w:t>9</w:t>
                      </w:r>
                      <w:r w:rsidRPr="00A55939">
                        <w:rPr>
                          <w:rFonts w:ascii="Book Antiqua" w:hAnsi="Book Antiqua"/>
                          <w:lang w:val="es-MX"/>
                        </w:rPr>
                        <w:t xml:space="preserve"> – Número </w:t>
                      </w:r>
                      <w:r w:rsidR="008A3738">
                        <w:rPr>
                          <w:rFonts w:ascii="Book Antiqua" w:hAnsi="Book Antiqua"/>
                          <w:lang w:val="es-MX"/>
                        </w:rPr>
                        <w:t>0</w:t>
                      </w:r>
                      <w:r w:rsidR="008C71A8">
                        <w:rPr>
                          <w:rFonts w:ascii="Book Antiqua" w:hAnsi="Book Antiqua"/>
                          <w:lang w:val="es-MX"/>
                        </w:rPr>
                        <w:t>8</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0E31D3E3" w:rsidR="00E152E6" w:rsidRPr="00D77BDD" w:rsidRDefault="008C71A8" w:rsidP="00FC5BA2">
                            <w:pPr>
                              <w:spacing w:after="0"/>
                              <w:jc w:val="center"/>
                              <w:rPr>
                                <w:rFonts w:ascii="Book Antiqua" w:hAnsi="Book Antiqua"/>
                              </w:rPr>
                            </w:pPr>
                            <w:r>
                              <w:rPr>
                                <w:rFonts w:ascii="Book Antiqua" w:hAnsi="Book Antiqua"/>
                              </w:rPr>
                              <w:t>August</w:t>
                            </w:r>
                            <w:r w:rsidR="00F75CD6">
                              <w:rPr>
                                <w:rFonts w:ascii="Book Antiqua" w:hAnsi="Book Antiqua"/>
                              </w:rPr>
                              <w:t xml:space="preserve"> </w:t>
                            </w:r>
                            <w:r w:rsidR="009759DA">
                              <w:rPr>
                                <w:rFonts w:ascii="Book Antiqua" w:hAnsi="Book Antiqua"/>
                              </w:rPr>
                              <w:t>202</w:t>
                            </w:r>
                            <w:r w:rsidR="00F630D4">
                              <w:rPr>
                                <w:rFonts w:ascii="Book Antiqua" w:hAnsi="Book Antiqua"/>
                              </w:rPr>
                              <w:t>5</w:t>
                            </w:r>
                          </w:p>
                          <w:p w14:paraId="1C8759BA" w14:textId="3625F3C2"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F630D4">
                              <w:rPr>
                                <w:rFonts w:ascii="Book Antiqua" w:hAnsi="Book Antiqua"/>
                              </w:rPr>
                              <w:t>9</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F630D4">
                              <w:rPr>
                                <w:rFonts w:ascii="Book Antiqua" w:hAnsi="Book Antiqua"/>
                              </w:rPr>
                              <w:t>0</w:t>
                            </w:r>
                            <w:r w:rsidR="008C71A8">
                              <w:rPr>
                                <w:rFonts w:ascii="Book Antiqua" w:hAnsi="Book Antiqua"/>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0E31D3E3" w:rsidR="00E152E6" w:rsidRPr="00D77BDD" w:rsidRDefault="008C71A8" w:rsidP="00FC5BA2">
                      <w:pPr>
                        <w:spacing w:after="0"/>
                        <w:jc w:val="center"/>
                        <w:rPr>
                          <w:rFonts w:ascii="Book Antiqua" w:hAnsi="Book Antiqua"/>
                        </w:rPr>
                      </w:pPr>
                      <w:r>
                        <w:rPr>
                          <w:rFonts w:ascii="Book Antiqua" w:hAnsi="Book Antiqua"/>
                        </w:rPr>
                        <w:t>August</w:t>
                      </w:r>
                      <w:r w:rsidR="00F75CD6">
                        <w:rPr>
                          <w:rFonts w:ascii="Book Antiqua" w:hAnsi="Book Antiqua"/>
                        </w:rPr>
                        <w:t xml:space="preserve"> </w:t>
                      </w:r>
                      <w:r w:rsidR="009759DA">
                        <w:rPr>
                          <w:rFonts w:ascii="Book Antiqua" w:hAnsi="Book Antiqua"/>
                        </w:rPr>
                        <w:t>202</w:t>
                      </w:r>
                      <w:r w:rsidR="00F630D4">
                        <w:rPr>
                          <w:rFonts w:ascii="Book Antiqua" w:hAnsi="Book Antiqua"/>
                        </w:rPr>
                        <w:t>5</w:t>
                      </w:r>
                    </w:p>
                    <w:p w14:paraId="1C8759BA" w14:textId="3625F3C2"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F630D4">
                        <w:rPr>
                          <w:rFonts w:ascii="Book Antiqua" w:hAnsi="Book Antiqua"/>
                        </w:rPr>
                        <w:t>9</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F630D4">
                        <w:rPr>
                          <w:rFonts w:ascii="Book Antiqua" w:hAnsi="Book Antiqua"/>
                        </w:rPr>
                        <w:t>0</w:t>
                      </w:r>
                      <w:r w:rsidR="008C71A8">
                        <w:rPr>
                          <w:rFonts w:ascii="Book Antiqua" w:hAnsi="Book Antiqua"/>
                        </w:rPr>
                        <w:t>8</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45EED6C1" w:rsidR="00BB2B64" w:rsidRPr="009A6541" w:rsidRDefault="00FC570B" w:rsidP="00BB2B64">
      <w:pPr>
        <w:spacing w:after="0" w:line="240" w:lineRule="auto"/>
        <w:rPr>
          <w:rFonts w:ascii="Book Antiqua" w:hAnsi="Book Antiqua"/>
          <w:b/>
          <w:bCs/>
          <w:i/>
          <w:sz w:val="24"/>
          <w:szCs w:val="24"/>
          <w:u w:val="single"/>
        </w:rPr>
      </w:pPr>
      <w:r w:rsidRPr="00A05FED">
        <w:rPr>
          <w:rFonts w:ascii="Book Antiqua" w:hAnsi="Book Antiqua"/>
          <w:b/>
          <w:bCs/>
          <w:i/>
          <w:sz w:val="24"/>
          <w:szCs w:val="24"/>
          <w:u w:val="single"/>
        </w:rPr>
        <w:t>0</w:t>
      </w:r>
      <w:r w:rsidR="00463F71">
        <w:rPr>
          <w:rFonts w:ascii="Book Antiqua" w:hAnsi="Book Antiqua"/>
          <w:b/>
          <w:bCs/>
          <w:i/>
          <w:sz w:val="24"/>
          <w:szCs w:val="24"/>
          <w:u w:val="single"/>
        </w:rPr>
        <w:t>8</w:t>
      </w:r>
      <w:r w:rsidR="000E7F76">
        <w:rPr>
          <w:rFonts w:ascii="Book Antiqua" w:hAnsi="Book Antiqua"/>
          <w:b/>
          <w:bCs/>
          <w:i/>
          <w:sz w:val="24"/>
          <w:szCs w:val="24"/>
          <w:u w:val="single"/>
        </w:rPr>
        <w:t>/0</w:t>
      </w:r>
      <w:r w:rsidR="00463F71">
        <w:rPr>
          <w:rFonts w:ascii="Book Antiqua" w:hAnsi="Book Antiqua"/>
          <w:b/>
          <w:bCs/>
          <w:i/>
          <w:sz w:val="24"/>
          <w:szCs w:val="24"/>
          <w:u w:val="single"/>
        </w:rPr>
        <w:t>3</w:t>
      </w:r>
      <w:r w:rsidR="007E6A78">
        <w:rPr>
          <w:rFonts w:ascii="Book Antiqua" w:hAnsi="Book Antiqua"/>
          <w:b/>
          <w:bCs/>
          <w:i/>
          <w:sz w:val="24"/>
          <w:szCs w:val="24"/>
          <w:u w:val="single"/>
        </w:rPr>
        <w:t>/</w:t>
      </w:r>
      <w:r w:rsidR="000E7F76">
        <w:rPr>
          <w:rFonts w:ascii="Book Antiqua" w:hAnsi="Book Antiqua"/>
          <w:b/>
          <w:bCs/>
          <w:i/>
          <w:sz w:val="24"/>
          <w:szCs w:val="24"/>
          <w:u w:val="single"/>
        </w:rPr>
        <w:t xml:space="preserve">25- </w:t>
      </w:r>
      <w:r w:rsidR="00435025" w:rsidRPr="00435025">
        <w:rPr>
          <w:rFonts w:ascii="Book Antiqua" w:hAnsi="Book Antiqua"/>
          <w:b/>
          <w:bCs/>
          <w:i/>
          <w:sz w:val="24"/>
          <w:szCs w:val="24"/>
          <w:u w:val="single"/>
        </w:rPr>
        <w:t>Eighth Sunday after Pentecost</w:t>
      </w:r>
    </w:p>
    <w:p w14:paraId="5E2A8D96" w14:textId="0D087F07" w:rsidR="00F315C3" w:rsidRDefault="00FA0042" w:rsidP="00831200">
      <w:pPr>
        <w:pBdr>
          <w:bottom w:val="thinThickSmallGap" w:sz="24" w:space="1" w:color="auto"/>
        </w:pBdr>
        <w:spacing w:after="0" w:line="240" w:lineRule="auto"/>
        <w:rPr>
          <w:rFonts w:ascii="Book Antiqua" w:hAnsi="Book Antiqua"/>
          <w:b/>
          <w:bCs/>
          <w:i/>
          <w:sz w:val="20"/>
          <w:szCs w:val="20"/>
        </w:rPr>
      </w:pPr>
      <w:r>
        <w:rPr>
          <w:rFonts w:ascii="Book Antiqua" w:hAnsi="Book Antiqua"/>
          <w:b/>
          <w:bCs/>
          <w:i/>
          <w:sz w:val="20"/>
          <w:szCs w:val="20"/>
        </w:rPr>
        <w:t>Hosea 11:1-11</w:t>
      </w:r>
      <w:r w:rsidR="00752947" w:rsidRPr="00FA0042">
        <w:rPr>
          <w:rFonts w:ascii="Book Antiqua" w:hAnsi="Book Antiqua"/>
          <w:b/>
          <w:bCs/>
          <w:i/>
          <w:sz w:val="20"/>
          <w:szCs w:val="20"/>
        </w:rPr>
        <w:t xml:space="preserve">       </w:t>
      </w:r>
      <w:r w:rsidR="00AE5E46" w:rsidRPr="00FA0042">
        <w:rPr>
          <w:rFonts w:ascii="Book Antiqua" w:hAnsi="Book Antiqua"/>
          <w:b/>
          <w:bCs/>
          <w:i/>
          <w:sz w:val="20"/>
          <w:szCs w:val="20"/>
        </w:rPr>
        <w:t xml:space="preserve">   </w:t>
      </w:r>
      <w:r w:rsidR="005F2C63" w:rsidRPr="00FA0042">
        <w:rPr>
          <w:rFonts w:ascii="Book Antiqua" w:hAnsi="Book Antiqua"/>
          <w:b/>
          <w:bCs/>
          <w:i/>
          <w:sz w:val="20"/>
          <w:szCs w:val="20"/>
        </w:rPr>
        <w:t xml:space="preserve">    </w:t>
      </w:r>
      <w:r w:rsidR="00AE5E46" w:rsidRPr="00FA0042">
        <w:rPr>
          <w:rFonts w:ascii="Book Antiqua" w:hAnsi="Book Antiqua"/>
          <w:b/>
          <w:bCs/>
          <w:i/>
          <w:sz w:val="20"/>
          <w:szCs w:val="20"/>
        </w:rPr>
        <w:t xml:space="preserve"> </w:t>
      </w:r>
      <w:r w:rsidR="00A00F20" w:rsidRPr="00FA0042">
        <w:rPr>
          <w:rFonts w:ascii="Book Antiqua" w:hAnsi="Book Antiqua"/>
          <w:b/>
          <w:bCs/>
          <w:i/>
          <w:sz w:val="20"/>
          <w:szCs w:val="20"/>
        </w:rPr>
        <w:t xml:space="preserve">   </w:t>
      </w:r>
      <w:r w:rsidR="00FA0FCE" w:rsidRPr="00FA0042">
        <w:rPr>
          <w:rFonts w:ascii="Book Antiqua" w:hAnsi="Book Antiqua"/>
          <w:b/>
          <w:bCs/>
          <w:i/>
          <w:sz w:val="20"/>
          <w:szCs w:val="20"/>
        </w:rPr>
        <w:t xml:space="preserve"> </w:t>
      </w:r>
      <w:r w:rsidR="00087528" w:rsidRPr="00FA0042">
        <w:rPr>
          <w:rFonts w:ascii="Book Antiqua" w:hAnsi="Book Antiqua"/>
          <w:b/>
          <w:bCs/>
          <w:i/>
          <w:sz w:val="20"/>
          <w:szCs w:val="20"/>
        </w:rPr>
        <w:t xml:space="preserve"> </w:t>
      </w:r>
      <w:r w:rsidR="00A8783E" w:rsidRPr="00FA0042">
        <w:rPr>
          <w:rFonts w:ascii="Book Antiqua" w:hAnsi="Book Antiqua"/>
          <w:b/>
          <w:bCs/>
          <w:i/>
          <w:sz w:val="20"/>
          <w:szCs w:val="20"/>
        </w:rPr>
        <w:t xml:space="preserve"> </w:t>
      </w:r>
      <w:r w:rsidR="00752947" w:rsidRPr="00FA0042">
        <w:rPr>
          <w:rFonts w:ascii="Book Antiqua" w:hAnsi="Book Antiqua"/>
          <w:b/>
          <w:bCs/>
          <w:i/>
          <w:sz w:val="20"/>
          <w:szCs w:val="20"/>
        </w:rPr>
        <w:t xml:space="preserve">Ps. </w:t>
      </w:r>
      <w:r>
        <w:rPr>
          <w:rFonts w:ascii="Book Antiqua" w:hAnsi="Book Antiqua"/>
          <w:b/>
          <w:bCs/>
          <w:i/>
          <w:sz w:val="20"/>
          <w:szCs w:val="20"/>
        </w:rPr>
        <w:t>107:1-9, 43</w:t>
      </w:r>
      <w:r w:rsidR="007B0F35">
        <w:rPr>
          <w:rFonts w:ascii="Book Antiqua" w:hAnsi="Book Antiqua"/>
          <w:b/>
          <w:bCs/>
          <w:i/>
          <w:sz w:val="20"/>
          <w:szCs w:val="20"/>
        </w:rPr>
        <w:tab/>
      </w:r>
      <w:r w:rsidR="00D3263D">
        <w:rPr>
          <w:rFonts w:ascii="Book Antiqua" w:hAnsi="Book Antiqua"/>
          <w:b/>
          <w:bCs/>
          <w:i/>
          <w:sz w:val="20"/>
          <w:szCs w:val="20"/>
        </w:rPr>
        <w:t xml:space="preserve">             </w:t>
      </w:r>
      <w:r w:rsidR="0009123F">
        <w:rPr>
          <w:rFonts w:ascii="Book Antiqua" w:hAnsi="Book Antiqua"/>
          <w:b/>
          <w:bCs/>
          <w:i/>
          <w:sz w:val="20"/>
          <w:szCs w:val="20"/>
        </w:rPr>
        <w:t xml:space="preserve"> </w:t>
      </w:r>
      <w:r w:rsidR="00843728">
        <w:rPr>
          <w:rFonts w:ascii="Book Antiqua" w:hAnsi="Book Antiqua"/>
          <w:b/>
          <w:bCs/>
          <w:i/>
          <w:sz w:val="20"/>
          <w:szCs w:val="20"/>
        </w:rPr>
        <w:tab/>
      </w:r>
      <w:r w:rsidR="007E2727" w:rsidRPr="00204274">
        <w:rPr>
          <w:rFonts w:ascii="Book Antiqua" w:hAnsi="Book Antiqua"/>
          <w:b/>
          <w:bCs/>
          <w:i/>
          <w:sz w:val="20"/>
          <w:szCs w:val="20"/>
        </w:rPr>
        <w:t>Colossians</w:t>
      </w:r>
      <w:r w:rsidR="007E2727">
        <w:rPr>
          <w:rFonts w:ascii="Book Antiqua" w:hAnsi="Book Antiqua"/>
          <w:b/>
          <w:bCs/>
          <w:i/>
          <w:sz w:val="20"/>
          <w:szCs w:val="20"/>
        </w:rPr>
        <w:t xml:space="preserve"> </w:t>
      </w:r>
      <w:r w:rsidR="00242F41">
        <w:rPr>
          <w:rFonts w:ascii="Book Antiqua" w:hAnsi="Book Antiqua"/>
          <w:b/>
          <w:bCs/>
          <w:i/>
          <w:sz w:val="20"/>
          <w:szCs w:val="20"/>
        </w:rPr>
        <w:t>3:1-11</w:t>
      </w:r>
      <w:r w:rsidR="005F2C63" w:rsidRPr="008E4518">
        <w:rPr>
          <w:rFonts w:ascii="Book Antiqua" w:hAnsi="Book Antiqua"/>
          <w:b/>
          <w:bCs/>
          <w:i/>
          <w:sz w:val="20"/>
          <w:szCs w:val="20"/>
        </w:rPr>
        <w:tab/>
      </w:r>
      <w:r w:rsidR="00BD5183" w:rsidRPr="008E4518">
        <w:rPr>
          <w:rFonts w:ascii="Book Antiqua" w:hAnsi="Book Antiqua"/>
          <w:b/>
          <w:bCs/>
          <w:i/>
          <w:sz w:val="20"/>
          <w:szCs w:val="20"/>
        </w:rPr>
        <w:t xml:space="preserve">     </w:t>
      </w:r>
      <w:r w:rsidR="00655353">
        <w:rPr>
          <w:rFonts w:ascii="Book Antiqua" w:hAnsi="Book Antiqua"/>
          <w:b/>
          <w:bCs/>
          <w:i/>
          <w:sz w:val="20"/>
          <w:szCs w:val="20"/>
        </w:rPr>
        <w:t xml:space="preserve"> </w:t>
      </w:r>
      <w:r w:rsidR="00BD5183" w:rsidRPr="008E4518">
        <w:rPr>
          <w:rFonts w:ascii="Book Antiqua" w:hAnsi="Book Antiqua"/>
          <w:b/>
          <w:bCs/>
          <w:i/>
          <w:sz w:val="20"/>
          <w:szCs w:val="20"/>
        </w:rPr>
        <w:t xml:space="preserve"> </w:t>
      </w:r>
      <w:r w:rsidR="00655353">
        <w:rPr>
          <w:rFonts w:ascii="Book Antiqua" w:hAnsi="Book Antiqua"/>
          <w:b/>
          <w:bCs/>
          <w:i/>
          <w:sz w:val="20"/>
          <w:szCs w:val="20"/>
        </w:rPr>
        <w:t xml:space="preserve"> </w:t>
      </w:r>
      <w:r w:rsidR="00F92735">
        <w:rPr>
          <w:rFonts w:ascii="Book Antiqua" w:hAnsi="Book Antiqua"/>
          <w:b/>
          <w:bCs/>
          <w:i/>
          <w:sz w:val="20"/>
          <w:szCs w:val="20"/>
        </w:rPr>
        <w:t xml:space="preserve"> Luke</w:t>
      </w:r>
      <w:r w:rsidR="00A472B4">
        <w:rPr>
          <w:rFonts w:ascii="Book Antiqua" w:hAnsi="Book Antiqua"/>
          <w:b/>
          <w:bCs/>
          <w:i/>
          <w:sz w:val="20"/>
          <w:szCs w:val="20"/>
        </w:rPr>
        <w:t xml:space="preserve"> </w:t>
      </w:r>
      <w:r w:rsidR="001D1B06">
        <w:rPr>
          <w:rFonts w:ascii="Book Antiqua" w:hAnsi="Book Antiqua"/>
          <w:b/>
          <w:bCs/>
          <w:i/>
          <w:sz w:val="20"/>
          <w:szCs w:val="20"/>
        </w:rPr>
        <w:t>12:13-21</w:t>
      </w:r>
    </w:p>
    <w:p w14:paraId="1147CFA4" w14:textId="369F5BC4" w:rsidR="00817932" w:rsidRPr="00255F46" w:rsidRDefault="00817932" w:rsidP="00817932">
      <w:pPr>
        <w:spacing w:after="0" w:line="240" w:lineRule="auto"/>
        <w:rPr>
          <w:rFonts w:ascii="Book Antiqua" w:hAnsi="Book Antiqua"/>
          <w:iCs/>
          <w:sz w:val="24"/>
          <w:szCs w:val="24"/>
          <w:u w:val="single"/>
        </w:rPr>
      </w:pPr>
      <w:r w:rsidRPr="00A05FED">
        <w:rPr>
          <w:rFonts w:ascii="Book Antiqua" w:hAnsi="Book Antiqua"/>
          <w:b/>
          <w:bCs/>
          <w:i/>
          <w:sz w:val="24"/>
          <w:szCs w:val="24"/>
          <w:u w:val="single"/>
        </w:rPr>
        <w:t>0</w:t>
      </w:r>
      <w:r w:rsidR="00F7580B">
        <w:rPr>
          <w:rFonts w:ascii="Book Antiqua" w:hAnsi="Book Antiqua"/>
          <w:b/>
          <w:bCs/>
          <w:i/>
          <w:sz w:val="24"/>
          <w:szCs w:val="24"/>
          <w:u w:val="single"/>
        </w:rPr>
        <w:t>8</w:t>
      </w:r>
      <w:r w:rsidR="00CC6229">
        <w:rPr>
          <w:rFonts w:ascii="Book Antiqua" w:hAnsi="Book Antiqua"/>
          <w:b/>
          <w:bCs/>
          <w:i/>
          <w:sz w:val="24"/>
          <w:szCs w:val="24"/>
          <w:u w:val="single"/>
        </w:rPr>
        <w:t>/</w:t>
      </w:r>
      <w:r w:rsidR="007E6A78">
        <w:rPr>
          <w:rFonts w:ascii="Book Antiqua" w:hAnsi="Book Antiqua"/>
          <w:b/>
          <w:bCs/>
          <w:i/>
          <w:sz w:val="24"/>
          <w:szCs w:val="24"/>
          <w:u w:val="single"/>
        </w:rPr>
        <w:t>1</w:t>
      </w:r>
      <w:r w:rsidR="00F7580B">
        <w:rPr>
          <w:rFonts w:ascii="Book Antiqua" w:hAnsi="Book Antiqua"/>
          <w:b/>
          <w:bCs/>
          <w:i/>
          <w:sz w:val="24"/>
          <w:szCs w:val="24"/>
          <w:u w:val="single"/>
        </w:rPr>
        <w:t>0</w:t>
      </w:r>
      <w:r w:rsidR="00CC6229">
        <w:rPr>
          <w:rFonts w:ascii="Book Antiqua" w:hAnsi="Book Antiqua"/>
          <w:b/>
          <w:bCs/>
          <w:i/>
          <w:sz w:val="24"/>
          <w:szCs w:val="24"/>
          <w:u w:val="single"/>
        </w:rPr>
        <w:t xml:space="preserve">/25- </w:t>
      </w:r>
      <w:r w:rsidR="00435025" w:rsidRPr="00435025">
        <w:rPr>
          <w:rFonts w:ascii="Book Antiqua" w:hAnsi="Book Antiqua"/>
          <w:b/>
          <w:bCs/>
          <w:i/>
          <w:sz w:val="24"/>
          <w:szCs w:val="24"/>
          <w:u w:val="single"/>
        </w:rPr>
        <w:t>Ninth Sunday after Pentecost</w:t>
      </w:r>
    </w:p>
    <w:p w14:paraId="5F8BBC92" w14:textId="12B5E071" w:rsidR="000A4223" w:rsidRPr="00255F46" w:rsidRDefault="00FA0042" w:rsidP="00255F46">
      <w:pPr>
        <w:pBdr>
          <w:bottom w:val="thinThickSmallGap" w:sz="24" w:space="1" w:color="auto"/>
        </w:pBdr>
        <w:spacing w:after="0" w:line="240" w:lineRule="auto"/>
        <w:rPr>
          <w:rFonts w:ascii="Book Antiqua" w:hAnsi="Book Antiqua"/>
          <w:b/>
          <w:bCs/>
          <w:i/>
          <w:sz w:val="20"/>
          <w:szCs w:val="20"/>
        </w:rPr>
      </w:pPr>
      <w:r>
        <w:rPr>
          <w:rFonts w:ascii="Book Antiqua" w:hAnsi="Book Antiqua"/>
          <w:b/>
          <w:bCs/>
          <w:i/>
          <w:sz w:val="20"/>
          <w:szCs w:val="20"/>
        </w:rPr>
        <w:t>Isaiah 1:1,10-20</w:t>
      </w:r>
      <w:r w:rsidR="00255F46" w:rsidRPr="00FA0042">
        <w:rPr>
          <w:rFonts w:ascii="Book Antiqua" w:hAnsi="Book Antiqua"/>
          <w:b/>
          <w:bCs/>
          <w:i/>
          <w:sz w:val="20"/>
          <w:szCs w:val="20"/>
        </w:rPr>
        <w:t xml:space="preserve"> </w:t>
      </w:r>
      <w:r w:rsidR="00255F46" w:rsidRPr="00FA0042">
        <w:rPr>
          <w:rFonts w:ascii="Book Antiqua" w:hAnsi="Book Antiqua"/>
          <w:iCs/>
          <w:sz w:val="20"/>
          <w:szCs w:val="20"/>
        </w:rPr>
        <w:t xml:space="preserve">                </w:t>
      </w:r>
      <w:r w:rsidR="000A4223" w:rsidRPr="00FA0042">
        <w:rPr>
          <w:rFonts w:ascii="Book Antiqua" w:hAnsi="Book Antiqua"/>
          <w:b/>
          <w:bCs/>
          <w:i/>
          <w:sz w:val="20"/>
          <w:szCs w:val="20"/>
        </w:rPr>
        <w:t>Ps.</w:t>
      </w:r>
      <w:r w:rsidR="00255F46" w:rsidRPr="00FA0042">
        <w:rPr>
          <w:rFonts w:ascii="Book Antiqua" w:hAnsi="Book Antiqua"/>
          <w:b/>
          <w:bCs/>
          <w:i/>
          <w:sz w:val="20"/>
          <w:szCs w:val="20"/>
        </w:rPr>
        <w:t xml:space="preserve"> </w:t>
      </w:r>
      <w:r>
        <w:rPr>
          <w:rFonts w:ascii="Book Antiqua" w:hAnsi="Book Antiqua"/>
          <w:b/>
          <w:bCs/>
          <w:i/>
          <w:sz w:val="20"/>
          <w:szCs w:val="20"/>
        </w:rPr>
        <w:t>50:1-8,22-23</w:t>
      </w:r>
      <w:r w:rsidR="000A4223" w:rsidRPr="00255F46">
        <w:rPr>
          <w:rFonts w:ascii="Book Antiqua" w:hAnsi="Book Antiqua"/>
          <w:b/>
          <w:bCs/>
          <w:i/>
          <w:sz w:val="20"/>
          <w:szCs w:val="20"/>
        </w:rPr>
        <w:t xml:space="preserve">  </w:t>
      </w:r>
      <w:r>
        <w:rPr>
          <w:rFonts w:ascii="Book Antiqua" w:hAnsi="Book Antiqua"/>
          <w:b/>
          <w:bCs/>
          <w:i/>
          <w:sz w:val="20"/>
          <w:szCs w:val="20"/>
        </w:rPr>
        <w:t xml:space="preserve">            </w:t>
      </w:r>
      <w:r w:rsidR="000F374E" w:rsidRPr="000F374E">
        <w:rPr>
          <w:rFonts w:ascii="Book Antiqua" w:hAnsi="Book Antiqua"/>
          <w:b/>
          <w:bCs/>
          <w:i/>
          <w:sz w:val="20"/>
          <w:szCs w:val="20"/>
        </w:rPr>
        <w:t>Hebrews</w:t>
      </w:r>
      <w:r w:rsidR="000F374E">
        <w:rPr>
          <w:rFonts w:ascii="Book Antiqua" w:hAnsi="Book Antiqua"/>
          <w:b/>
          <w:bCs/>
          <w:i/>
          <w:sz w:val="20"/>
          <w:szCs w:val="20"/>
        </w:rPr>
        <w:t xml:space="preserve"> </w:t>
      </w:r>
      <w:r w:rsidR="00CC43E6">
        <w:rPr>
          <w:rFonts w:ascii="Book Antiqua" w:hAnsi="Book Antiqua"/>
          <w:b/>
          <w:bCs/>
          <w:i/>
          <w:sz w:val="20"/>
          <w:szCs w:val="20"/>
        </w:rPr>
        <w:t>11:1-3,8-16</w:t>
      </w:r>
      <w:r w:rsidR="00255F46">
        <w:rPr>
          <w:rFonts w:ascii="Book Antiqua" w:hAnsi="Book Antiqua"/>
          <w:b/>
          <w:bCs/>
          <w:i/>
          <w:sz w:val="20"/>
          <w:szCs w:val="20"/>
        </w:rPr>
        <w:tab/>
        <w:t xml:space="preserve">      </w:t>
      </w:r>
      <w:r w:rsidR="00E67F00">
        <w:rPr>
          <w:rFonts w:ascii="Book Antiqua" w:hAnsi="Book Antiqua"/>
          <w:b/>
          <w:bCs/>
          <w:i/>
          <w:sz w:val="20"/>
          <w:szCs w:val="20"/>
        </w:rPr>
        <w:t xml:space="preserve"> </w:t>
      </w:r>
      <w:r w:rsidR="00366104">
        <w:rPr>
          <w:rFonts w:ascii="Book Antiqua" w:hAnsi="Book Antiqua"/>
          <w:b/>
          <w:bCs/>
          <w:i/>
          <w:sz w:val="20"/>
          <w:szCs w:val="20"/>
        </w:rPr>
        <w:t xml:space="preserve"> </w:t>
      </w:r>
      <w:r w:rsidR="00CC43E6">
        <w:rPr>
          <w:rFonts w:ascii="Book Antiqua" w:hAnsi="Book Antiqua"/>
          <w:b/>
          <w:bCs/>
          <w:i/>
          <w:sz w:val="20"/>
          <w:szCs w:val="20"/>
        </w:rPr>
        <w:t xml:space="preserve"> </w:t>
      </w:r>
      <w:r w:rsidR="00F92735">
        <w:rPr>
          <w:rFonts w:ascii="Book Antiqua" w:hAnsi="Book Antiqua"/>
          <w:b/>
          <w:bCs/>
          <w:i/>
          <w:sz w:val="20"/>
          <w:szCs w:val="20"/>
        </w:rPr>
        <w:t>Luke</w:t>
      </w:r>
      <w:r w:rsidR="00924B05">
        <w:rPr>
          <w:rFonts w:ascii="Book Antiqua" w:hAnsi="Book Antiqua"/>
          <w:b/>
          <w:bCs/>
          <w:i/>
          <w:sz w:val="20"/>
          <w:szCs w:val="20"/>
        </w:rPr>
        <w:t xml:space="preserve"> </w:t>
      </w:r>
      <w:r w:rsidR="00CC43E6">
        <w:rPr>
          <w:rFonts w:ascii="Book Antiqua" w:hAnsi="Book Antiqua"/>
          <w:b/>
          <w:bCs/>
          <w:i/>
          <w:sz w:val="20"/>
          <w:szCs w:val="20"/>
        </w:rPr>
        <w:t>12:32-40</w:t>
      </w:r>
    </w:p>
    <w:p w14:paraId="4411EBFE" w14:textId="0211623E" w:rsidR="00414069" w:rsidRPr="00601CD7" w:rsidRDefault="00710E03" w:rsidP="00414069">
      <w:pPr>
        <w:spacing w:after="0" w:line="240" w:lineRule="auto"/>
        <w:rPr>
          <w:rFonts w:ascii="Book Antiqua" w:hAnsi="Book Antiqua"/>
          <w:b/>
          <w:bCs/>
          <w:i/>
          <w:iCs/>
          <w:sz w:val="24"/>
          <w:szCs w:val="24"/>
          <w:u w:val="single"/>
        </w:rPr>
      </w:pPr>
      <w:r w:rsidRPr="00601CD7">
        <w:rPr>
          <w:rFonts w:ascii="Book Antiqua" w:hAnsi="Book Antiqua"/>
          <w:b/>
          <w:bCs/>
          <w:i/>
          <w:sz w:val="24"/>
          <w:szCs w:val="24"/>
          <w:u w:val="single"/>
        </w:rPr>
        <w:t>0</w:t>
      </w:r>
      <w:r w:rsidR="00915DF7">
        <w:rPr>
          <w:rFonts w:ascii="Book Antiqua" w:hAnsi="Book Antiqua"/>
          <w:b/>
          <w:bCs/>
          <w:i/>
          <w:sz w:val="24"/>
          <w:szCs w:val="24"/>
          <w:u w:val="single"/>
        </w:rPr>
        <w:t>8</w:t>
      </w:r>
      <w:r w:rsidR="00E66B26" w:rsidRPr="00601CD7">
        <w:rPr>
          <w:rFonts w:ascii="Book Antiqua" w:hAnsi="Book Antiqua"/>
          <w:b/>
          <w:bCs/>
          <w:i/>
          <w:sz w:val="24"/>
          <w:szCs w:val="24"/>
          <w:u w:val="single"/>
        </w:rPr>
        <w:t>/</w:t>
      </w:r>
      <w:r w:rsidR="00915DF7">
        <w:rPr>
          <w:rFonts w:ascii="Book Antiqua" w:hAnsi="Book Antiqua"/>
          <w:b/>
          <w:bCs/>
          <w:i/>
          <w:sz w:val="24"/>
          <w:szCs w:val="24"/>
          <w:u w:val="single"/>
        </w:rPr>
        <w:t>17</w:t>
      </w:r>
      <w:r w:rsidR="00E66B26" w:rsidRPr="00601CD7">
        <w:rPr>
          <w:rFonts w:ascii="Book Antiqua" w:hAnsi="Book Antiqua"/>
          <w:b/>
          <w:bCs/>
          <w:i/>
          <w:sz w:val="24"/>
          <w:szCs w:val="24"/>
          <w:u w:val="single"/>
        </w:rPr>
        <w:t>/25-</w:t>
      </w:r>
      <w:r w:rsidR="002C2077">
        <w:rPr>
          <w:rFonts w:ascii="Book Antiqua" w:hAnsi="Book Antiqua"/>
          <w:b/>
          <w:bCs/>
          <w:i/>
          <w:sz w:val="24"/>
          <w:szCs w:val="24"/>
          <w:u w:val="single"/>
        </w:rPr>
        <w:t xml:space="preserve"> </w:t>
      </w:r>
      <w:r w:rsidR="00435025" w:rsidRPr="00435025">
        <w:rPr>
          <w:rFonts w:ascii="Book Antiqua" w:hAnsi="Book Antiqua"/>
          <w:b/>
          <w:bCs/>
          <w:i/>
          <w:sz w:val="24"/>
          <w:szCs w:val="24"/>
          <w:u w:val="single"/>
        </w:rPr>
        <w:t>Tenth Sunday after Pentecost</w:t>
      </w:r>
    </w:p>
    <w:p w14:paraId="7E9736E7" w14:textId="3AD4EEE2" w:rsidR="00414069" w:rsidRDefault="00FA0042" w:rsidP="00414069">
      <w:pPr>
        <w:pBdr>
          <w:bottom w:val="thinThickSmallGap" w:sz="24" w:space="1" w:color="auto"/>
        </w:pBdr>
        <w:spacing w:after="0" w:line="240" w:lineRule="auto"/>
        <w:rPr>
          <w:rFonts w:ascii="Book Antiqua" w:hAnsi="Book Antiqua"/>
          <w:b/>
          <w:bCs/>
          <w:i/>
          <w:sz w:val="20"/>
          <w:szCs w:val="20"/>
        </w:rPr>
      </w:pPr>
      <w:r>
        <w:rPr>
          <w:rFonts w:ascii="Book Antiqua" w:hAnsi="Book Antiqua"/>
          <w:b/>
          <w:bCs/>
          <w:i/>
          <w:sz w:val="20"/>
          <w:szCs w:val="20"/>
        </w:rPr>
        <w:t>Isaiah 5:1-7</w:t>
      </w:r>
      <w:r w:rsidR="0066659B" w:rsidRPr="00FA0042">
        <w:rPr>
          <w:rFonts w:ascii="Book Antiqua" w:hAnsi="Book Antiqua"/>
          <w:b/>
          <w:bCs/>
          <w:i/>
          <w:sz w:val="20"/>
          <w:szCs w:val="20"/>
        </w:rPr>
        <w:tab/>
      </w:r>
      <w:r w:rsidR="00366104" w:rsidRPr="00FA0042">
        <w:rPr>
          <w:rFonts w:ascii="Book Antiqua" w:hAnsi="Book Antiqua"/>
          <w:b/>
          <w:bCs/>
          <w:i/>
          <w:sz w:val="20"/>
          <w:szCs w:val="20"/>
        </w:rPr>
        <w:t xml:space="preserve">           </w:t>
      </w:r>
      <w:r w:rsidR="009D0B85" w:rsidRPr="00FA0042">
        <w:rPr>
          <w:rFonts w:ascii="Book Antiqua" w:hAnsi="Book Antiqua"/>
          <w:b/>
          <w:bCs/>
          <w:i/>
          <w:sz w:val="20"/>
          <w:szCs w:val="20"/>
        </w:rPr>
        <w:t xml:space="preserve"> </w:t>
      </w:r>
      <w:r>
        <w:rPr>
          <w:rFonts w:ascii="Book Antiqua" w:hAnsi="Book Antiqua"/>
          <w:b/>
          <w:bCs/>
          <w:i/>
          <w:sz w:val="20"/>
          <w:szCs w:val="20"/>
        </w:rPr>
        <w:tab/>
        <w:t xml:space="preserve"> </w:t>
      </w:r>
      <w:r w:rsidR="0066659B" w:rsidRPr="00FA0042">
        <w:rPr>
          <w:rFonts w:ascii="Book Antiqua" w:hAnsi="Book Antiqua"/>
          <w:b/>
          <w:bCs/>
          <w:i/>
          <w:sz w:val="20"/>
          <w:szCs w:val="20"/>
        </w:rPr>
        <w:t xml:space="preserve">Ps. </w:t>
      </w:r>
      <w:r>
        <w:rPr>
          <w:rFonts w:ascii="Book Antiqua" w:hAnsi="Book Antiqua"/>
          <w:b/>
          <w:bCs/>
          <w:i/>
          <w:sz w:val="20"/>
          <w:szCs w:val="20"/>
        </w:rPr>
        <w:t>80:1-2,8-19</w:t>
      </w:r>
      <w:r w:rsidR="00EC3762">
        <w:rPr>
          <w:rFonts w:ascii="Book Antiqua" w:hAnsi="Book Antiqua"/>
          <w:b/>
          <w:bCs/>
          <w:i/>
          <w:sz w:val="20"/>
          <w:szCs w:val="20"/>
        </w:rPr>
        <w:t xml:space="preserve">      </w:t>
      </w:r>
      <w:r>
        <w:rPr>
          <w:rFonts w:ascii="Book Antiqua" w:hAnsi="Book Antiqua"/>
          <w:b/>
          <w:bCs/>
          <w:i/>
          <w:sz w:val="20"/>
          <w:szCs w:val="20"/>
        </w:rPr>
        <w:t xml:space="preserve">         </w:t>
      </w:r>
      <w:r w:rsidR="00FF615B" w:rsidRPr="000F374E">
        <w:rPr>
          <w:rFonts w:ascii="Book Antiqua" w:hAnsi="Book Antiqua"/>
          <w:b/>
          <w:bCs/>
          <w:i/>
          <w:sz w:val="20"/>
          <w:szCs w:val="20"/>
        </w:rPr>
        <w:t>Hebrews</w:t>
      </w:r>
      <w:r w:rsidR="00FF615B">
        <w:rPr>
          <w:rFonts w:ascii="Book Antiqua" w:hAnsi="Book Antiqua"/>
          <w:b/>
          <w:bCs/>
          <w:i/>
          <w:sz w:val="20"/>
          <w:szCs w:val="20"/>
        </w:rPr>
        <w:t xml:space="preserve"> 11:29-12:2</w:t>
      </w:r>
      <w:r w:rsidR="00EC3762">
        <w:rPr>
          <w:rFonts w:ascii="Book Antiqua" w:hAnsi="Book Antiqua"/>
          <w:b/>
          <w:bCs/>
          <w:i/>
          <w:sz w:val="20"/>
          <w:szCs w:val="20"/>
        </w:rPr>
        <w:t xml:space="preserve">          </w:t>
      </w:r>
      <w:r w:rsidR="000A4FD8">
        <w:rPr>
          <w:rFonts w:ascii="Book Antiqua" w:hAnsi="Book Antiqua"/>
          <w:b/>
          <w:bCs/>
          <w:i/>
          <w:sz w:val="20"/>
          <w:szCs w:val="20"/>
        </w:rPr>
        <w:t xml:space="preserve">         </w:t>
      </w:r>
      <w:r w:rsidR="00F92735">
        <w:rPr>
          <w:rFonts w:ascii="Book Antiqua" w:hAnsi="Book Antiqua"/>
          <w:b/>
          <w:bCs/>
          <w:i/>
          <w:sz w:val="20"/>
          <w:szCs w:val="20"/>
        </w:rPr>
        <w:t>Luke</w:t>
      </w:r>
      <w:r w:rsidR="00D65394">
        <w:rPr>
          <w:rFonts w:ascii="Book Antiqua" w:hAnsi="Book Antiqua"/>
          <w:b/>
          <w:bCs/>
          <w:i/>
          <w:sz w:val="20"/>
          <w:szCs w:val="20"/>
        </w:rPr>
        <w:t xml:space="preserve"> 1</w:t>
      </w:r>
      <w:r w:rsidR="00571826">
        <w:rPr>
          <w:rFonts w:ascii="Book Antiqua" w:hAnsi="Book Antiqua"/>
          <w:b/>
          <w:bCs/>
          <w:i/>
          <w:sz w:val="20"/>
          <w:szCs w:val="20"/>
        </w:rPr>
        <w:t>2:49</w:t>
      </w:r>
      <w:r>
        <w:rPr>
          <w:rFonts w:ascii="Book Antiqua" w:hAnsi="Book Antiqua"/>
          <w:b/>
          <w:bCs/>
          <w:i/>
          <w:sz w:val="20"/>
          <w:szCs w:val="20"/>
        </w:rPr>
        <w:t>-</w:t>
      </w:r>
      <w:r w:rsidR="00571826">
        <w:rPr>
          <w:rFonts w:ascii="Book Antiqua" w:hAnsi="Book Antiqua"/>
          <w:b/>
          <w:bCs/>
          <w:i/>
          <w:sz w:val="20"/>
          <w:szCs w:val="20"/>
        </w:rPr>
        <w:t>56</w:t>
      </w:r>
    </w:p>
    <w:p w14:paraId="18A454B2" w14:textId="356F6027" w:rsidR="00CA5D7D" w:rsidRPr="003C2408" w:rsidRDefault="00CD731A" w:rsidP="00CA5D7D">
      <w:pPr>
        <w:spacing w:after="0" w:line="240" w:lineRule="auto"/>
        <w:rPr>
          <w:rFonts w:ascii="Book Antiqua" w:hAnsi="Book Antiqua"/>
          <w:b/>
          <w:bCs/>
          <w:i/>
          <w:sz w:val="24"/>
          <w:szCs w:val="24"/>
          <w:u w:val="single"/>
        </w:rPr>
      </w:pPr>
      <w:r w:rsidRPr="00D038B3">
        <w:rPr>
          <w:rFonts w:ascii="Book Antiqua" w:hAnsi="Book Antiqua"/>
          <w:b/>
          <w:bCs/>
          <w:i/>
          <w:sz w:val="24"/>
          <w:szCs w:val="24"/>
          <w:u w:val="single"/>
        </w:rPr>
        <w:t>0</w:t>
      </w:r>
      <w:r w:rsidR="00915DF7">
        <w:rPr>
          <w:rFonts w:ascii="Book Antiqua" w:hAnsi="Book Antiqua"/>
          <w:b/>
          <w:bCs/>
          <w:i/>
          <w:sz w:val="24"/>
          <w:szCs w:val="24"/>
          <w:u w:val="single"/>
        </w:rPr>
        <w:t>8</w:t>
      </w:r>
      <w:r w:rsidR="00CC6229" w:rsidRPr="00D038B3">
        <w:rPr>
          <w:rFonts w:ascii="Book Antiqua" w:hAnsi="Book Antiqua"/>
          <w:b/>
          <w:bCs/>
          <w:i/>
          <w:sz w:val="24"/>
          <w:szCs w:val="24"/>
          <w:u w:val="single"/>
        </w:rPr>
        <w:t>/</w:t>
      </w:r>
      <w:r w:rsidR="002A40AA" w:rsidRPr="00D038B3">
        <w:rPr>
          <w:rFonts w:ascii="Book Antiqua" w:hAnsi="Book Antiqua"/>
          <w:b/>
          <w:bCs/>
          <w:i/>
          <w:sz w:val="24"/>
          <w:szCs w:val="24"/>
          <w:u w:val="single"/>
        </w:rPr>
        <w:t>2</w:t>
      </w:r>
      <w:r w:rsidR="00915DF7">
        <w:rPr>
          <w:rFonts w:ascii="Book Antiqua" w:hAnsi="Book Antiqua"/>
          <w:b/>
          <w:bCs/>
          <w:i/>
          <w:sz w:val="24"/>
          <w:szCs w:val="24"/>
          <w:u w:val="single"/>
        </w:rPr>
        <w:t>4</w:t>
      </w:r>
      <w:r w:rsidR="00CC6229" w:rsidRPr="00D038B3">
        <w:rPr>
          <w:rFonts w:ascii="Book Antiqua" w:hAnsi="Book Antiqua"/>
          <w:b/>
          <w:bCs/>
          <w:i/>
          <w:sz w:val="24"/>
          <w:szCs w:val="24"/>
          <w:u w:val="single"/>
        </w:rPr>
        <w:t>/25-</w:t>
      </w:r>
      <w:r w:rsidR="002C2077">
        <w:rPr>
          <w:rFonts w:ascii="Book Antiqua" w:hAnsi="Book Antiqua"/>
          <w:b/>
          <w:bCs/>
          <w:i/>
          <w:sz w:val="24"/>
          <w:szCs w:val="24"/>
          <w:u w:val="single"/>
        </w:rPr>
        <w:t xml:space="preserve"> </w:t>
      </w:r>
      <w:r w:rsidR="002012DE" w:rsidRPr="002012DE">
        <w:rPr>
          <w:rFonts w:ascii="Book Antiqua" w:hAnsi="Book Antiqua"/>
          <w:b/>
          <w:bCs/>
          <w:i/>
          <w:sz w:val="24"/>
          <w:szCs w:val="24"/>
          <w:u w:val="single"/>
        </w:rPr>
        <w:t>Eleventh Sunday after Pentecost</w:t>
      </w:r>
    </w:p>
    <w:p w14:paraId="65559E7A" w14:textId="63418EFF" w:rsidR="00463F71" w:rsidRDefault="00FA0042" w:rsidP="00F92735">
      <w:pPr>
        <w:pBdr>
          <w:bottom w:val="thinThickSmallGap" w:sz="24" w:space="1" w:color="auto"/>
        </w:pBdr>
        <w:spacing w:after="0" w:line="240" w:lineRule="auto"/>
        <w:rPr>
          <w:rFonts w:ascii="Book Antiqua" w:hAnsi="Book Antiqua"/>
          <w:b/>
          <w:bCs/>
          <w:i/>
          <w:sz w:val="20"/>
          <w:szCs w:val="20"/>
        </w:rPr>
      </w:pPr>
      <w:r>
        <w:rPr>
          <w:rFonts w:ascii="Book Antiqua" w:hAnsi="Book Antiqua"/>
          <w:b/>
          <w:bCs/>
          <w:i/>
          <w:sz w:val="20"/>
          <w:szCs w:val="20"/>
        </w:rPr>
        <w:t>Jeremiah 1:4-10</w:t>
      </w:r>
      <w:r w:rsidR="00CE3368" w:rsidRPr="00FA0042">
        <w:rPr>
          <w:rFonts w:ascii="Book Antiqua" w:hAnsi="Book Antiqua"/>
          <w:b/>
          <w:bCs/>
          <w:i/>
          <w:sz w:val="20"/>
          <w:szCs w:val="20"/>
        </w:rPr>
        <w:t xml:space="preserve">      </w:t>
      </w:r>
      <w:r w:rsidR="00AE5E46" w:rsidRPr="00FA0042">
        <w:rPr>
          <w:rFonts w:ascii="Book Antiqua" w:hAnsi="Book Antiqua"/>
          <w:b/>
          <w:bCs/>
          <w:i/>
          <w:sz w:val="20"/>
          <w:szCs w:val="20"/>
        </w:rPr>
        <w:t xml:space="preserve"> </w:t>
      </w:r>
      <w:r w:rsidR="00EC3762" w:rsidRPr="00FA0042">
        <w:rPr>
          <w:rFonts w:ascii="Book Antiqua" w:hAnsi="Book Antiqua"/>
          <w:b/>
          <w:bCs/>
          <w:i/>
          <w:sz w:val="20"/>
          <w:szCs w:val="20"/>
        </w:rPr>
        <w:t xml:space="preserve">      </w:t>
      </w:r>
      <w:r w:rsidR="005D4CC0" w:rsidRPr="00FA0042">
        <w:rPr>
          <w:rFonts w:ascii="Book Antiqua" w:hAnsi="Book Antiqua"/>
          <w:b/>
          <w:bCs/>
          <w:i/>
          <w:sz w:val="20"/>
          <w:szCs w:val="20"/>
        </w:rPr>
        <w:tab/>
      </w:r>
      <w:r w:rsidR="00CE3368" w:rsidRPr="00FA0042">
        <w:rPr>
          <w:rFonts w:ascii="Book Antiqua" w:hAnsi="Book Antiqua"/>
          <w:b/>
          <w:bCs/>
          <w:i/>
          <w:sz w:val="20"/>
          <w:szCs w:val="20"/>
        </w:rPr>
        <w:t xml:space="preserve">Ps. </w:t>
      </w:r>
      <w:r>
        <w:rPr>
          <w:rFonts w:ascii="Book Antiqua" w:hAnsi="Book Antiqua"/>
          <w:b/>
          <w:bCs/>
          <w:i/>
          <w:sz w:val="20"/>
          <w:szCs w:val="20"/>
        </w:rPr>
        <w:t>71:1-6</w:t>
      </w:r>
      <w:r w:rsidR="00036763">
        <w:rPr>
          <w:rFonts w:ascii="Book Antiqua" w:hAnsi="Book Antiqua"/>
          <w:b/>
          <w:bCs/>
          <w:i/>
          <w:sz w:val="20"/>
          <w:szCs w:val="20"/>
        </w:rPr>
        <w:t xml:space="preserve">             </w:t>
      </w:r>
      <w:r w:rsidR="00CE573E">
        <w:rPr>
          <w:rFonts w:ascii="Book Antiqua" w:hAnsi="Book Antiqua"/>
          <w:b/>
          <w:bCs/>
          <w:i/>
          <w:sz w:val="20"/>
          <w:szCs w:val="20"/>
        </w:rPr>
        <w:t xml:space="preserve">           </w:t>
      </w:r>
      <w:r w:rsidR="00571826" w:rsidRPr="000F374E">
        <w:rPr>
          <w:rFonts w:ascii="Book Antiqua" w:hAnsi="Book Antiqua"/>
          <w:b/>
          <w:bCs/>
          <w:i/>
          <w:sz w:val="20"/>
          <w:szCs w:val="20"/>
        </w:rPr>
        <w:t>Hebrews</w:t>
      </w:r>
      <w:r w:rsidR="00571826">
        <w:rPr>
          <w:rFonts w:ascii="Book Antiqua" w:hAnsi="Book Antiqua"/>
          <w:b/>
          <w:bCs/>
          <w:i/>
          <w:sz w:val="20"/>
          <w:szCs w:val="20"/>
        </w:rPr>
        <w:t xml:space="preserve"> </w:t>
      </w:r>
      <w:r w:rsidR="00050E85">
        <w:rPr>
          <w:rFonts w:ascii="Book Antiqua" w:hAnsi="Book Antiqua"/>
          <w:b/>
          <w:bCs/>
          <w:i/>
          <w:sz w:val="20"/>
          <w:szCs w:val="20"/>
        </w:rPr>
        <w:t>12:18-29</w:t>
      </w:r>
      <w:r w:rsidR="00AD340F">
        <w:rPr>
          <w:rFonts w:ascii="Book Antiqua" w:hAnsi="Book Antiqua"/>
          <w:b/>
          <w:bCs/>
          <w:i/>
          <w:sz w:val="20"/>
          <w:szCs w:val="20"/>
        </w:rPr>
        <w:t xml:space="preserve">       </w:t>
      </w:r>
      <w:r w:rsidR="00DD6BE9">
        <w:rPr>
          <w:rFonts w:ascii="Book Antiqua" w:hAnsi="Book Antiqua"/>
          <w:b/>
          <w:bCs/>
          <w:i/>
          <w:sz w:val="20"/>
          <w:szCs w:val="20"/>
        </w:rPr>
        <w:t xml:space="preserve">         </w:t>
      </w:r>
      <w:r w:rsidR="00A4687C">
        <w:rPr>
          <w:rFonts w:ascii="Book Antiqua" w:hAnsi="Book Antiqua"/>
          <w:b/>
          <w:bCs/>
          <w:i/>
          <w:sz w:val="20"/>
          <w:szCs w:val="20"/>
        </w:rPr>
        <w:t xml:space="preserve"> </w:t>
      </w:r>
      <w:r w:rsidR="004F59C0">
        <w:rPr>
          <w:rFonts w:ascii="Book Antiqua" w:hAnsi="Book Antiqua"/>
          <w:b/>
          <w:bCs/>
          <w:i/>
          <w:sz w:val="20"/>
          <w:szCs w:val="20"/>
        </w:rPr>
        <w:t xml:space="preserve">  </w:t>
      </w:r>
      <w:r w:rsidR="00050E85">
        <w:rPr>
          <w:rFonts w:ascii="Book Antiqua" w:hAnsi="Book Antiqua"/>
          <w:b/>
          <w:bCs/>
          <w:i/>
          <w:sz w:val="20"/>
          <w:szCs w:val="20"/>
        </w:rPr>
        <w:t xml:space="preserve">    </w:t>
      </w:r>
      <w:r w:rsidR="00DD6BE9">
        <w:rPr>
          <w:rFonts w:ascii="Book Antiqua" w:hAnsi="Book Antiqua"/>
          <w:b/>
          <w:bCs/>
          <w:i/>
          <w:sz w:val="20"/>
          <w:szCs w:val="20"/>
        </w:rPr>
        <w:t xml:space="preserve">Luke </w:t>
      </w:r>
      <w:r w:rsidR="00F92735">
        <w:rPr>
          <w:rFonts w:ascii="Book Antiqua" w:hAnsi="Book Antiqua"/>
          <w:b/>
          <w:bCs/>
          <w:i/>
          <w:sz w:val="20"/>
          <w:szCs w:val="20"/>
        </w:rPr>
        <w:t xml:space="preserve"> </w:t>
      </w:r>
      <w:r w:rsidR="00843317">
        <w:rPr>
          <w:rFonts w:ascii="Book Antiqua" w:hAnsi="Book Antiqua"/>
          <w:b/>
          <w:bCs/>
          <w:i/>
          <w:sz w:val="20"/>
          <w:szCs w:val="20"/>
        </w:rPr>
        <w:t xml:space="preserve"> </w:t>
      </w:r>
      <w:r w:rsidR="003D678F">
        <w:rPr>
          <w:rFonts w:ascii="Book Antiqua" w:hAnsi="Book Antiqua"/>
          <w:b/>
          <w:bCs/>
          <w:i/>
          <w:sz w:val="20"/>
          <w:szCs w:val="20"/>
        </w:rPr>
        <w:t>13:10-17</w:t>
      </w:r>
    </w:p>
    <w:p w14:paraId="20AD91D4" w14:textId="1AB9FEE7" w:rsidR="00463F71" w:rsidRPr="003C2408" w:rsidRDefault="00463F71" w:rsidP="00463F71">
      <w:pPr>
        <w:spacing w:after="0" w:line="240" w:lineRule="auto"/>
        <w:rPr>
          <w:rFonts w:ascii="Book Antiqua" w:hAnsi="Book Antiqua"/>
          <w:b/>
          <w:bCs/>
          <w:i/>
          <w:sz w:val="24"/>
          <w:szCs w:val="24"/>
          <w:u w:val="single"/>
        </w:rPr>
      </w:pPr>
      <w:r w:rsidRPr="00D038B3">
        <w:rPr>
          <w:rFonts w:ascii="Book Antiqua" w:hAnsi="Book Antiqua"/>
          <w:b/>
          <w:bCs/>
          <w:i/>
          <w:sz w:val="24"/>
          <w:szCs w:val="24"/>
          <w:u w:val="single"/>
        </w:rPr>
        <w:t>0</w:t>
      </w:r>
      <w:r w:rsidR="00915DF7">
        <w:rPr>
          <w:rFonts w:ascii="Book Antiqua" w:hAnsi="Book Antiqua"/>
          <w:b/>
          <w:bCs/>
          <w:i/>
          <w:sz w:val="24"/>
          <w:szCs w:val="24"/>
          <w:u w:val="single"/>
        </w:rPr>
        <w:t>8</w:t>
      </w:r>
      <w:r w:rsidRPr="00D038B3">
        <w:rPr>
          <w:rFonts w:ascii="Book Antiqua" w:hAnsi="Book Antiqua"/>
          <w:b/>
          <w:bCs/>
          <w:i/>
          <w:sz w:val="24"/>
          <w:szCs w:val="24"/>
          <w:u w:val="single"/>
        </w:rPr>
        <w:t>/</w:t>
      </w:r>
      <w:r w:rsidR="00915DF7">
        <w:rPr>
          <w:rFonts w:ascii="Book Antiqua" w:hAnsi="Book Antiqua"/>
          <w:b/>
          <w:bCs/>
          <w:i/>
          <w:sz w:val="24"/>
          <w:szCs w:val="24"/>
          <w:u w:val="single"/>
        </w:rPr>
        <w:t>31</w:t>
      </w:r>
      <w:r w:rsidRPr="00D038B3">
        <w:rPr>
          <w:rFonts w:ascii="Book Antiqua" w:hAnsi="Book Antiqua"/>
          <w:b/>
          <w:bCs/>
          <w:i/>
          <w:sz w:val="24"/>
          <w:szCs w:val="24"/>
          <w:u w:val="single"/>
        </w:rPr>
        <w:t>/25-</w:t>
      </w:r>
      <w:r w:rsidR="002012DE" w:rsidRPr="002012DE">
        <w:rPr>
          <w:rFonts w:ascii="Book Antiqua" w:hAnsi="Book Antiqua"/>
          <w:b/>
          <w:bCs/>
          <w:i/>
          <w:sz w:val="24"/>
          <w:szCs w:val="24"/>
          <w:u w:val="single"/>
        </w:rPr>
        <w:t>Twelfth Sunday after Pentecost</w:t>
      </w:r>
    </w:p>
    <w:p w14:paraId="3DC02DE2" w14:textId="7EE353A4" w:rsidR="00463F71" w:rsidRPr="00B82DB9" w:rsidRDefault="00FA0042" w:rsidP="00463F71">
      <w:pPr>
        <w:pBdr>
          <w:bottom w:val="thinThickSmallGap" w:sz="24" w:space="1" w:color="auto"/>
        </w:pBdr>
        <w:spacing w:after="0" w:line="240" w:lineRule="auto"/>
        <w:rPr>
          <w:rFonts w:ascii="Book Antiqua" w:hAnsi="Book Antiqua"/>
          <w:b/>
          <w:bCs/>
          <w:i/>
          <w:sz w:val="20"/>
          <w:szCs w:val="20"/>
        </w:rPr>
        <w:sectPr w:rsidR="00463F71" w:rsidRPr="00B82DB9" w:rsidSect="00463F71">
          <w:footerReference w:type="first" r:id="rId8"/>
          <w:type w:val="continuous"/>
          <w:pgSz w:w="10080" w:h="12240" w:orient="landscape" w:code="5"/>
          <w:pgMar w:top="720" w:right="720" w:bottom="720" w:left="720" w:header="720" w:footer="720" w:gutter="0"/>
          <w:cols w:space="720"/>
          <w:docGrid w:linePitch="360"/>
        </w:sectPr>
      </w:pPr>
      <w:r>
        <w:rPr>
          <w:rFonts w:ascii="Book Antiqua" w:hAnsi="Book Antiqua"/>
          <w:b/>
          <w:bCs/>
          <w:i/>
          <w:sz w:val="20"/>
          <w:szCs w:val="20"/>
        </w:rPr>
        <w:t>Jeremiah 2:4-13</w:t>
      </w:r>
      <w:r w:rsidR="00463F71" w:rsidRPr="00FA0042">
        <w:rPr>
          <w:rFonts w:ascii="Book Antiqua" w:hAnsi="Book Antiqua"/>
          <w:b/>
          <w:bCs/>
          <w:i/>
          <w:sz w:val="20"/>
          <w:szCs w:val="20"/>
        </w:rPr>
        <w:t xml:space="preserve">             </w:t>
      </w:r>
      <w:r w:rsidR="00463F71" w:rsidRPr="00FA0042">
        <w:rPr>
          <w:rFonts w:ascii="Book Antiqua" w:hAnsi="Book Antiqua"/>
          <w:b/>
          <w:bCs/>
          <w:i/>
          <w:sz w:val="20"/>
          <w:szCs w:val="20"/>
        </w:rPr>
        <w:tab/>
        <w:t>Ps. 8</w:t>
      </w:r>
      <w:r>
        <w:rPr>
          <w:rFonts w:ascii="Book Antiqua" w:hAnsi="Book Antiqua"/>
          <w:b/>
          <w:bCs/>
          <w:i/>
          <w:sz w:val="20"/>
          <w:szCs w:val="20"/>
        </w:rPr>
        <w:t>1:1,10-16</w:t>
      </w:r>
      <w:r w:rsidR="00463F71">
        <w:rPr>
          <w:rFonts w:ascii="Book Antiqua" w:hAnsi="Book Antiqua"/>
          <w:b/>
          <w:bCs/>
          <w:i/>
          <w:sz w:val="20"/>
          <w:szCs w:val="20"/>
        </w:rPr>
        <w:t xml:space="preserve">                </w:t>
      </w:r>
      <w:r w:rsidR="00B434B4" w:rsidRPr="000F374E">
        <w:rPr>
          <w:rFonts w:ascii="Book Antiqua" w:hAnsi="Book Antiqua"/>
          <w:b/>
          <w:bCs/>
          <w:i/>
          <w:sz w:val="20"/>
          <w:szCs w:val="20"/>
        </w:rPr>
        <w:t>Hebrews</w:t>
      </w:r>
      <w:r w:rsidR="00B434B4">
        <w:rPr>
          <w:rFonts w:ascii="Book Antiqua" w:hAnsi="Book Antiqua"/>
          <w:b/>
          <w:bCs/>
          <w:i/>
          <w:sz w:val="20"/>
          <w:szCs w:val="20"/>
        </w:rPr>
        <w:t xml:space="preserve"> </w:t>
      </w:r>
      <w:r w:rsidR="00F6242D">
        <w:rPr>
          <w:rFonts w:ascii="Book Antiqua" w:hAnsi="Book Antiqua"/>
          <w:b/>
          <w:bCs/>
          <w:i/>
          <w:sz w:val="20"/>
          <w:szCs w:val="20"/>
        </w:rPr>
        <w:t>13:1-8,</w:t>
      </w:r>
      <w:r w:rsidR="00FF4AE5">
        <w:rPr>
          <w:rFonts w:ascii="Book Antiqua" w:hAnsi="Book Antiqua"/>
          <w:b/>
          <w:bCs/>
          <w:i/>
          <w:sz w:val="20"/>
          <w:szCs w:val="20"/>
        </w:rPr>
        <w:t>15-16</w:t>
      </w:r>
      <w:r w:rsidR="00463F71">
        <w:rPr>
          <w:rFonts w:ascii="Book Antiqua" w:hAnsi="Book Antiqua"/>
          <w:b/>
          <w:bCs/>
          <w:i/>
          <w:sz w:val="20"/>
          <w:szCs w:val="20"/>
        </w:rPr>
        <w:t xml:space="preserve"> </w:t>
      </w:r>
      <w:r w:rsidR="00463F71" w:rsidRPr="00EC3762">
        <w:rPr>
          <w:rFonts w:ascii="Book Antiqua" w:hAnsi="Book Antiqua"/>
          <w:b/>
          <w:bCs/>
          <w:i/>
          <w:sz w:val="20"/>
          <w:szCs w:val="20"/>
        </w:rPr>
        <w:t xml:space="preserve"> </w:t>
      </w:r>
      <w:r w:rsidR="00463F71">
        <w:rPr>
          <w:rFonts w:ascii="Book Antiqua" w:hAnsi="Book Antiqua"/>
          <w:b/>
          <w:bCs/>
          <w:i/>
          <w:sz w:val="20"/>
          <w:szCs w:val="20"/>
        </w:rPr>
        <w:t xml:space="preserve">             </w:t>
      </w:r>
      <w:r w:rsidR="00FF4AE5">
        <w:rPr>
          <w:rFonts w:ascii="Book Antiqua" w:hAnsi="Book Antiqua"/>
          <w:b/>
          <w:bCs/>
          <w:i/>
          <w:sz w:val="20"/>
          <w:szCs w:val="20"/>
        </w:rPr>
        <w:t xml:space="preserve"> </w:t>
      </w:r>
      <w:r w:rsidR="00463F71">
        <w:rPr>
          <w:rFonts w:ascii="Book Antiqua" w:hAnsi="Book Antiqua"/>
          <w:b/>
          <w:bCs/>
          <w:i/>
          <w:sz w:val="20"/>
          <w:szCs w:val="20"/>
        </w:rPr>
        <w:t xml:space="preserve">Luke   </w:t>
      </w:r>
      <w:r w:rsidR="00FF4AE5">
        <w:rPr>
          <w:rFonts w:ascii="Book Antiqua" w:hAnsi="Book Antiqua"/>
          <w:b/>
          <w:bCs/>
          <w:i/>
          <w:sz w:val="20"/>
          <w:szCs w:val="20"/>
        </w:rPr>
        <w:t xml:space="preserve"> 14:1,7-14</w:t>
      </w:r>
    </w:p>
    <w:p w14:paraId="3141FAAE" w14:textId="03A1E388" w:rsidR="00463F71" w:rsidRPr="00B82DB9" w:rsidRDefault="00463F71" w:rsidP="00F92735">
      <w:pPr>
        <w:pBdr>
          <w:bottom w:val="thinThickSmallGap" w:sz="24" w:space="1" w:color="auto"/>
        </w:pBdr>
        <w:spacing w:after="0" w:line="240" w:lineRule="auto"/>
        <w:rPr>
          <w:rFonts w:ascii="Book Antiqua" w:hAnsi="Book Antiqua"/>
          <w:b/>
          <w:bCs/>
          <w:i/>
          <w:sz w:val="20"/>
          <w:szCs w:val="20"/>
        </w:rPr>
        <w:sectPr w:rsidR="00463F71" w:rsidRPr="00B82DB9" w:rsidSect="00E05C39">
          <w:footerReference w:type="first" r:id="rId9"/>
          <w:type w:val="continuous"/>
          <w:pgSz w:w="10080" w:h="12240" w:orient="landscape" w:code="5"/>
          <w:pgMar w:top="720" w:right="720" w:bottom="720" w:left="720" w:header="720" w:footer="720" w:gutter="0"/>
          <w:cols w:space="720"/>
          <w:docGrid w:linePitch="360"/>
        </w:sectPr>
      </w:pP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58780000" w14:textId="77777777" w:rsidR="006357B4" w:rsidRDefault="006357B4" w:rsidP="00826211">
      <w:pPr>
        <w:shd w:val="clear" w:color="auto" w:fill="FFFFFF"/>
        <w:spacing w:after="0" w:line="240" w:lineRule="auto"/>
        <w:jc w:val="right"/>
        <w:rPr>
          <w:rFonts w:ascii="Book Antiqua" w:hAnsi="Book Antiqua"/>
          <w:b/>
          <w:sz w:val="20"/>
          <w:szCs w:val="20"/>
        </w:rPr>
      </w:pPr>
    </w:p>
    <w:p w14:paraId="65349F8D" w14:textId="77777777" w:rsidR="006357B4" w:rsidRDefault="006357B4" w:rsidP="00826211">
      <w:pPr>
        <w:shd w:val="clear" w:color="auto" w:fill="FFFFFF"/>
        <w:spacing w:after="0" w:line="240" w:lineRule="auto"/>
        <w:jc w:val="right"/>
        <w:rPr>
          <w:rFonts w:ascii="Book Antiqua" w:hAnsi="Book Antiqua"/>
          <w:b/>
          <w:sz w:val="20"/>
          <w:szCs w:val="20"/>
        </w:rPr>
      </w:pPr>
    </w:p>
    <w:p w14:paraId="63678278" w14:textId="5E89B129" w:rsidR="00826211" w:rsidRPr="00441C25" w:rsidRDefault="001A550A" w:rsidP="00441C25">
      <w:pPr>
        <w:shd w:val="clear" w:color="auto" w:fill="FFFFFF"/>
        <w:spacing w:after="0" w:line="240" w:lineRule="auto"/>
        <w:ind w:left="2880" w:firstLine="720"/>
        <w:jc w:val="center"/>
        <w:rPr>
          <w:rFonts w:ascii="Book Antiqua" w:hAnsi="Book Antiqua"/>
          <w:b/>
          <w:sz w:val="20"/>
          <w:szCs w:val="20"/>
        </w:rPr>
        <w:sectPr w:rsidR="00826211" w:rsidRPr="00441C25" w:rsidSect="00E05C39">
          <w:type w:val="continuous"/>
          <w:pgSz w:w="10080" w:h="12240" w:orient="landscape" w:code="5"/>
          <w:pgMar w:top="720" w:right="720" w:bottom="720" w:left="720" w:header="720" w:footer="720" w:gutter="0"/>
          <w:cols w:num="2" w:space="720"/>
          <w:docGrid w:linePitch="360"/>
        </w:sectPr>
      </w:pPr>
      <w:r w:rsidRPr="00441C25">
        <w:rPr>
          <w:rFonts w:ascii="Book Antiqua" w:hAnsi="Book Antiqua"/>
          <w:b/>
          <w:i/>
          <w:iCs/>
          <w:sz w:val="20"/>
          <w:szCs w:val="20"/>
          <w:u w:val="single"/>
        </w:rPr>
        <w:t>1</w:t>
      </w:r>
    </w:p>
    <w:p w14:paraId="7F5BB8AE" w14:textId="0A5BBE7E" w:rsidR="00C53959" w:rsidRDefault="000D3EC8" w:rsidP="00012598">
      <w:pPr>
        <w:spacing w:after="0"/>
        <w:jc w:val="center"/>
        <w:rPr>
          <w:rFonts w:ascii="Book Antiqua" w:hAnsi="Book Antiqua"/>
          <w:b/>
          <w:bCs/>
          <w:i/>
          <w:iCs/>
          <w:noProof/>
          <w:sz w:val="24"/>
          <w:szCs w:val="24"/>
          <w:u w:val="single"/>
        </w:rPr>
      </w:pPr>
      <w:r w:rsidRPr="00E926FE">
        <w:rPr>
          <w:rFonts w:ascii="Book Antiqua" w:hAnsi="Book Antiqua"/>
          <w:b/>
          <w:bCs/>
          <w:i/>
          <w:iCs/>
          <w:noProof/>
          <w:sz w:val="24"/>
          <w:szCs w:val="24"/>
          <w:u w:val="single"/>
        </w:rPr>
        <w:lastRenderedPageBreak/>
        <w:t>From the Pastor’s Desk</w:t>
      </w:r>
      <w:r w:rsidR="00CE26E8">
        <w:rPr>
          <w:rFonts w:ascii="Book Antiqua" w:hAnsi="Book Antiqua"/>
          <w:b/>
          <w:bCs/>
          <w:i/>
          <w:iCs/>
          <w:noProof/>
          <w:sz w:val="24"/>
          <w:szCs w:val="24"/>
          <w:u w:val="single"/>
        </w:rPr>
        <w:t>-</w:t>
      </w:r>
      <w:r w:rsidR="009F4F08">
        <w:rPr>
          <w:rFonts w:ascii="Book Antiqua" w:hAnsi="Book Antiqua"/>
          <w:b/>
          <w:bCs/>
          <w:i/>
          <w:iCs/>
          <w:noProof/>
          <w:sz w:val="24"/>
          <w:szCs w:val="24"/>
          <w:u w:val="single"/>
        </w:rPr>
        <w:t xml:space="preserve"> </w:t>
      </w:r>
      <w:r w:rsidR="00E638CD">
        <w:rPr>
          <w:rFonts w:ascii="Book Antiqua" w:hAnsi="Book Antiqua"/>
          <w:b/>
          <w:bCs/>
          <w:i/>
          <w:iCs/>
          <w:noProof/>
          <w:sz w:val="24"/>
          <w:szCs w:val="24"/>
          <w:u w:val="single"/>
        </w:rPr>
        <w:t xml:space="preserve">August </w:t>
      </w:r>
      <w:r w:rsidR="009F4F08">
        <w:rPr>
          <w:rFonts w:ascii="Book Antiqua" w:hAnsi="Book Antiqua"/>
          <w:b/>
          <w:bCs/>
          <w:i/>
          <w:iCs/>
          <w:noProof/>
          <w:sz w:val="24"/>
          <w:szCs w:val="24"/>
          <w:u w:val="single"/>
        </w:rPr>
        <w:t xml:space="preserve"> </w:t>
      </w:r>
      <w:r w:rsidR="00784402">
        <w:rPr>
          <w:rFonts w:ascii="Book Antiqua" w:hAnsi="Book Antiqua"/>
          <w:b/>
          <w:bCs/>
          <w:i/>
          <w:iCs/>
          <w:noProof/>
          <w:sz w:val="24"/>
          <w:szCs w:val="24"/>
          <w:u w:val="single"/>
        </w:rPr>
        <w:t>2025</w:t>
      </w:r>
    </w:p>
    <w:p w14:paraId="07EFA019" w14:textId="77777777" w:rsidR="00A6674C" w:rsidRPr="006250F9" w:rsidRDefault="00A6674C" w:rsidP="00A6674C">
      <w:pPr>
        <w:spacing w:after="0" w:line="240" w:lineRule="auto"/>
        <w:jc w:val="center"/>
        <w:rPr>
          <w:rFonts w:ascii="Book Antiqua" w:eastAsia="Aptos" w:hAnsi="Book Antiqua" w:cs="Times New Roman"/>
          <w:i/>
          <w:iCs/>
          <w:kern w:val="2"/>
          <w:sz w:val="20"/>
          <w:szCs w:val="20"/>
          <w14:ligatures w14:val="standardContextual"/>
        </w:rPr>
      </w:pPr>
      <w:r w:rsidRPr="006250F9">
        <w:rPr>
          <w:rFonts w:ascii="Book Antiqua" w:eastAsia="Aptos" w:hAnsi="Book Antiqua" w:cs="Times New Roman"/>
          <w:i/>
          <w:iCs/>
          <w:kern w:val="2"/>
          <w:sz w:val="20"/>
          <w:szCs w:val="20"/>
          <w14:ligatures w14:val="standardContextual"/>
        </w:rPr>
        <w:t>Sing ye a new song to the Lord; all (the) earth, sing ye to the Lord.</w:t>
      </w:r>
    </w:p>
    <w:p w14:paraId="0EDD90EA" w14:textId="77777777" w:rsidR="00A6674C" w:rsidRPr="006250F9" w:rsidRDefault="00A6674C" w:rsidP="00A6674C">
      <w:pPr>
        <w:spacing w:after="0" w:line="240" w:lineRule="auto"/>
        <w:jc w:val="center"/>
        <w:rPr>
          <w:rFonts w:ascii="Book Antiqua" w:eastAsia="Aptos" w:hAnsi="Book Antiqua" w:cs="Times New Roman"/>
          <w:i/>
          <w:iCs/>
          <w:kern w:val="2"/>
          <w:sz w:val="20"/>
          <w:szCs w:val="20"/>
          <w14:ligatures w14:val="standardContextual"/>
        </w:rPr>
      </w:pPr>
      <w:r w:rsidRPr="006250F9">
        <w:rPr>
          <w:rFonts w:ascii="Book Antiqua" w:eastAsia="Aptos" w:hAnsi="Book Antiqua" w:cs="Times New Roman"/>
          <w:i/>
          <w:iCs/>
          <w:kern w:val="2"/>
          <w:sz w:val="20"/>
          <w:szCs w:val="20"/>
          <w14:ligatures w14:val="standardContextual"/>
        </w:rPr>
        <w:t>(Psalm 95:1, Wycliffe Bible)</w:t>
      </w:r>
    </w:p>
    <w:p w14:paraId="650D0C77" w14:textId="77777777" w:rsidR="00A6674C" w:rsidRPr="00A6674C" w:rsidRDefault="00A6674C" w:rsidP="00A6674C">
      <w:pPr>
        <w:spacing w:after="0" w:line="240" w:lineRule="auto"/>
        <w:jc w:val="center"/>
        <w:rPr>
          <w:rFonts w:ascii="Book Antiqua" w:eastAsia="Aptos" w:hAnsi="Book Antiqua" w:cs="Times New Roman"/>
          <w:kern w:val="2"/>
          <w:sz w:val="20"/>
          <w:szCs w:val="20"/>
          <w14:ligatures w14:val="standardContextual"/>
        </w:rPr>
      </w:pPr>
    </w:p>
    <w:p w14:paraId="40A4188F" w14:textId="77777777" w:rsidR="00A6674C" w:rsidRPr="00A6674C" w:rsidRDefault="00A6674C" w:rsidP="00A6674C">
      <w:pPr>
        <w:spacing w:after="0" w:line="240" w:lineRule="auto"/>
        <w:rPr>
          <w:rFonts w:ascii="Book Antiqua" w:eastAsia="Aptos" w:hAnsi="Book Antiqua" w:cs="Times New Roman"/>
          <w:kern w:val="2"/>
          <w:sz w:val="20"/>
          <w:szCs w:val="20"/>
          <w14:ligatures w14:val="standardContextual"/>
        </w:rPr>
      </w:pPr>
      <w:r w:rsidRPr="00A6674C">
        <w:rPr>
          <w:rFonts w:ascii="Book Antiqua" w:eastAsia="Aptos" w:hAnsi="Book Antiqua" w:cs="Times New Roman"/>
          <w:kern w:val="2"/>
          <w:sz w:val="20"/>
          <w:szCs w:val="20"/>
          <w14:ligatures w14:val="standardContextual"/>
        </w:rPr>
        <w:tab/>
        <w:t xml:space="preserve">In July, I attended the annual conference of the Hymn Society of the United States and Canada in Detroit. The organization consists of singers, organists, other musicians, hymnwriters, and pastors of various denominations. I estimate that we sang over sixty hymns and songs over the four-day conference. I had never sung so much in one week in my life! </w:t>
      </w:r>
    </w:p>
    <w:p w14:paraId="724EEBEE" w14:textId="77777777" w:rsidR="00A6674C" w:rsidRPr="00A6674C" w:rsidRDefault="00A6674C" w:rsidP="00A6674C">
      <w:pPr>
        <w:spacing w:after="0" w:line="240" w:lineRule="auto"/>
        <w:rPr>
          <w:rFonts w:ascii="Book Antiqua" w:eastAsia="Aptos" w:hAnsi="Book Antiqua" w:cs="Times New Roman"/>
          <w:kern w:val="2"/>
          <w:sz w:val="20"/>
          <w:szCs w:val="20"/>
          <w14:ligatures w14:val="standardContextual"/>
        </w:rPr>
      </w:pPr>
      <w:r w:rsidRPr="00A6674C">
        <w:rPr>
          <w:rFonts w:ascii="Book Antiqua" w:eastAsia="Aptos" w:hAnsi="Book Antiqua" w:cs="Times New Roman"/>
          <w:kern w:val="2"/>
          <w:sz w:val="20"/>
          <w:szCs w:val="20"/>
          <w14:ligatures w14:val="standardContextual"/>
        </w:rPr>
        <w:tab/>
        <w:t xml:space="preserve">This year’s conference theme was “We Believe: Faith, Community, and the Holy Act of Singing” and commemorated the 1700th anniversary of the Nicene Creed. Many Christians around the world have been celebrating the 1,700th anniversary of the Creed this year. </w:t>
      </w:r>
    </w:p>
    <w:p w14:paraId="58BDFC53" w14:textId="77777777" w:rsidR="00A6674C" w:rsidRPr="00A6674C" w:rsidRDefault="00A6674C" w:rsidP="00A6674C">
      <w:pPr>
        <w:spacing w:after="0" w:line="240" w:lineRule="auto"/>
        <w:rPr>
          <w:rFonts w:ascii="Book Antiqua" w:eastAsia="Aptos" w:hAnsi="Book Antiqua" w:cs="Times New Roman"/>
          <w:kern w:val="2"/>
          <w:sz w:val="20"/>
          <w:szCs w:val="20"/>
          <w14:ligatures w14:val="standardContextual"/>
        </w:rPr>
      </w:pPr>
      <w:r w:rsidRPr="00A6674C">
        <w:rPr>
          <w:rFonts w:ascii="Book Antiqua" w:eastAsia="Aptos" w:hAnsi="Book Antiqua" w:cs="Times New Roman"/>
          <w:kern w:val="2"/>
          <w:sz w:val="20"/>
          <w:szCs w:val="20"/>
          <w14:ligatures w14:val="standardContextual"/>
        </w:rPr>
        <w:tab/>
        <w:t xml:space="preserve">The opening night’s hymn festival on Sunday, July 13 was based on the development of Christian faith from Jesus’s time up to the present. Mary Louise Bringle and Jan Kraybill, Fellows of the Hymn Society, described how Christian pilgrims navigated their faith through the challenges of each </w:t>
      </w:r>
      <w:proofErr w:type="gramStart"/>
      <w:r w:rsidRPr="00A6674C">
        <w:rPr>
          <w:rFonts w:ascii="Book Antiqua" w:eastAsia="Aptos" w:hAnsi="Book Antiqua" w:cs="Times New Roman"/>
          <w:kern w:val="2"/>
          <w:sz w:val="20"/>
          <w:szCs w:val="20"/>
          <w14:ligatures w14:val="standardContextual"/>
        </w:rPr>
        <w:t>time period</w:t>
      </w:r>
      <w:proofErr w:type="gramEnd"/>
      <w:r w:rsidRPr="00A6674C">
        <w:rPr>
          <w:rFonts w:ascii="Book Antiqua" w:eastAsia="Aptos" w:hAnsi="Book Antiqua" w:cs="Times New Roman"/>
          <w:kern w:val="2"/>
          <w:sz w:val="20"/>
          <w:szCs w:val="20"/>
          <w14:ligatures w14:val="standardContextual"/>
        </w:rPr>
        <w:t xml:space="preserve">: monasticism in the Middle Ages, the Reformation, </w:t>
      </w:r>
      <w:proofErr w:type="gramStart"/>
      <w:r w:rsidRPr="00A6674C">
        <w:rPr>
          <w:rFonts w:ascii="Book Antiqua" w:eastAsia="Aptos" w:hAnsi="Book Antiqua" w:cs="Times New Roman"/>
          <w:kern w:val="2"/>
          <w:sz w:val="20"/>
          <w:szCs w:val="20"/>
          <w14:ligatures w14:val="standardContextual"/>
        </w:rPr>
        <w:t>the  Enlightenment</w:t>
      </w:r>
      <w:proofErr w:type="gramEnd"/>
      <w:r w:rsidRPr="00A6674C">
        <w:rPr>
          <w:rFonts w:ascii="Book Antiqua" w:eastAsia="Aptos" w:hAnsi="Book Antiqua" w:cs="Times New Roman"/>
          <w:kern w:val="2"/>
          <w:sz w:val="20"/>
          <w:szCs w:val="20"/>
          <w14:ligatures w14:val="standardContextual"/>
        </w:rPr>
        <w:t xml:space="preserve"> in the 18th century, the 19th century abolition movement, the early 20th century social gospel, and late 20th century liberation theology. Each period in the history of the Church has had its own debates, challenges, and reforms which are reflected in hymns from those times. In each case, the challenges allow the Church to reject those aspects of religion and society that contradict what God shows us in Scripture and to reassert our faith in the Triune God. In our own time, secularism and the Covid-19 pandemic have changed conventional faith and worship.</w:t>
      </w:r>
    </w:p>
    <w:p w14:paraId="2B0FE4AF" w14:textId="6696499A" w:rsidR="00A6674C" w:rsidRPr="00A6674C" w:rsidRDefault="00A6674C" w:rsidP="00A6674C">
      <w:pPr>
        <w:spacing w:after="0" w:line="240" w:lineRule="auto"/>
        <w:rPr>
          <w:rFonts w:ascii="Book Antiqua" w:eastAsia="Aptos" w:hAnsi="Book Antiqua" w:cs="Times New Roman"/>
          <w:kern w:val="2"/>
          <w:sz w:val="20"/>
          <w:szCs w:val="20"/>
          <w14:ligatures w14:val="standardContextual"/>
        </w:rPr>
      </w:pPr>
      <w:r w:rsidRPr="00A6674C">
        <w:rPr>
          <w:rFonts w:ascii="Book Antiqua" w:eastAsia="Aptos" w:hAnsi="Book Antiqua" w:cs="Times New Roman"/>
          <w:kern w:val="2"/>
          <w:sz w:val="20"/>
          <w:szCs w:val="20"/>
          <w14:ligatures w14:val="standardContextual"/>
        </w:rPr>
        <w:tab/>
        <w:t xml:space="preserve">The opening hymn festival culminated its historical journey with three new hymns: “If a Church is Not a Building” by Hannah Brown (2024), “The Nicene Creed” by Greg Scheer (2025), and a Kenyan worship chorus (English paraphrase, 2008). In Scheer’s Nicene Creed, a cantor sang phrases of the Creed; after each one, the congregation sang “We believe” eight times in a simple but beautiful harmony. The Kenyan worship chorus Kanisa </w:t>
      </w:r>
      <w:proofErr w:type="spellStart"/>
      <w:r w:rsidRPr="00A6674C">
        <w:rPr>
          <w:rFonts w:ascii="Book Antiqua" w:eastAsia="Aptos" w:hAnsi="Book Antiqua" w:cs="Times New Roman"/>
          <w:kern w:val="2"/>
          <w:sz w:val="20"/>
          <w:szCs w:val="20"/>
          <w14:ligatures w14:val="standardContextual"/>
        </w:rPr>
        <w:t>Litajengwa</w:t>
      </w:r>
      <w:proofErr w:type="spellEnd"/>
      <w:r w:rsidRPr="00A6674C">
        <w:rPr>
          <w:rFonts w:ascii="Book Antiqua" w:eastAsia="Aptos" w:hAnsi="Book Antiqua" w:cs="Times New Roman"/>
          <w:kern w:val="2"/>
          <w:sz w:val="20"/>
          <w:szCs w:val="20"/>
          <w14:ligatures w14:val="standardContextual"/>
        </w:rPr>
        <w:t xml:space="preserve"> was translated thus: “Oh, who will build the church now? With what will we build it? … Oh, who will build the church now? </w:t>
      </w:r>
      <w:proofErr w:type="gramStart"/>
      <w:r w:rsidRPr="00A6674C">
        <w:rPr>
          <w:rFonts w:ascii="Book Antiqua" w:eastAsia="Aptos" w:hAnsi="Book Antiqua" w:cs="Times New Roman"/>
          <w:kern w:val="2"/>
          <w:sz w:val="20"/>
          <w:szCs w:val="20"/>
          <w14:ligatures w14:val="standardContextual"/>
        </w:rPr>
        <w:t>We’ll</w:t>
      </w:r>
      <w:proofErr w:type="gramEnd"/>
      <w:r w:rsidRPr="00A6674C">
        <w:rPr>
          <w:rFonts w:ascii="Book Antiqua" w:eastAsia="Aptos" w:hAnsi="Book Antiqua" w:cs="Times New Roman"/>
          <w:kern w:val="2"/>
          <w:sz w:val="20"/>
          <w:szCs w:val="20"/>
          <w14:ligatures w14:val="standardContextual"/>
        </w:rPr>
        <w:t xml:space="preserve"> build it together!” The new 2024 hymn by Hannah Brown is worth reflecting upon (please see page 7 for the complete text); it asks, “If a church is not a building, a familiar space and pew, </w:t>
      </w:r>
      <w:proofErr w:type="gramStart"/>
      <w:r w:rsidRPr="00A6674C">
        <w:rPr>
          <w:rFonts w:ascii="Book Antiqua" w:eastAsia="Aptos" w:hAnsi="Book Antiqua" w:cs="Times New Roman"/>
          <w:kern w:val="2"/>
          <w:sz w:val="20"/>
          <w:szCs w:val="20"/>
          <w14:ligatures w14:val="standardContextual"/>
        </w:rPr>
        <w:t>What</w:t>
      </w:r>
      <w:proofErr w:type="gramEnd"/>
      <w:r w:rsidRPr="00A6674C">
        <w:rPr>
          <w:rFonts w:ascii="Book Antiqua" w:eastAsia="Aptos" w:hAnsi="Book Antiqua" w:cs="Times New Roman"/>
          <w:kern w:val="2"/>
          <w:sz w:val="20"/>
          <w:szCs w:val="20"/>
          <w14:ligatures w14:val="standardContextual"/>
        </w:rPr>
        <w:t xml:space="preserve"> will draw us all together? What new church could we create?”</w:t>
      </w:r>
    </w:p>
    <w:p w14:paraId="1BC4E1B9" w14:textId="77777777" w:rsidR="00A6674C" w:rsidRPr="00A6674C" w:rsidRDefault="00A6674C" w:rsidP="00A6674C">
      <w:pPr>
        <w:spacing w:after="0" w:line="240" w:lineRule="auto"/>
        <w:rPr>
          <w:rFonts w:ascii="Book Antiqua" w:eastAsia="Aptos" w:hAnsi="Book Antiqua" w:cs="Times New Roman"/>
          <w:kern w:val="2"/>
          <w:sz w:val="20"/>
          <w:szCs w:val="20"/>
          <w14:ligatures w14:val="standardContextual"/>
        </w:rPr>
      </w:pPr>
      <w:r w:rsidRPr="00A6674C">
        <w:rPr>
          <w:rFonts w:ascii="Book Antiqua" w:eastAsia="Aptos" w:hAnsi="Book Antiqua" w:cs="Times New Roman"/>
          <w:kern w:val="2"/>
          <w:sz w:val="20"/>
          <w:szCs w:val="20"/>
          <w14:ligatures w14:val="standardContextual"/>
        </w:rPr>
        <w:tab/>
        <w:t xml:space="preserve">The Church is indeed not just a building, but if </w:t>
      </w:r>
      <w:proofErr w:type="gramStart"/>
      <w:r w:rsidRPr="00A6674C">
        <w:rPr>
          <w:rFonts w:ascii="Book Antiqua" w:eastAsia="Aptos" w:hAnsi="Book Antiqua" w:cs="Times New Roman"/>
          <w:kern w:val="2"/>
          <w:sz w:val="20"/>
          <w:szCs w:val="20"/>
          <w14:ligatures w14:val="standardContextual"/>
        </w:rPr>
        <w:t>we’ve</w:t>
      </w:r>
      <w:proofErr w:type="gramEnd"/>
      <w:r w:rsidRPr="00A6674C">
        <w:rPr>
          <w:rFonts w:ascii="Book Antiqua" w:eastAsia="Aptos" w:hAnsi="Book Antiqua" w:cs="Times New Roman"/>
          <w:kern w:val="2"/>
          <w:sz w:val="20"/>
          <w:szCs w:val="20"/>
          <w14:ligatures w14:val="standardContextual"/>
        </w:rPr>
        <w:t xml:space="preserve"> associated it with a building for much of our lives, it can be hard to see or understand what new type of Church the Holy Spirit is calling us to build together. In this time of uncertainty about the future of both Calvary and the Church more widely, however, we are called to reaffirm what Christians have for over 1,700 years: to have faith in the Triune God, to trust in the Lord’s guidance, and when we feel like we </w:t>
      </w:r>
      <w:proofErr w:type="gramStart"/>
      <w:r w:rsidRPr="00A6674C">
        <w:rPr>
          <w:rFonts w:ascii="Book Antiqua" w:eastAsia="Aptos" w:hAnsi="Book Antiqua" w:cs="Times New Roman"/>
          <w:kern w:val="2"/>
          <w:sz w:val="20"/>
          <w:szCs w:val="20"/>
          <w14:ligatures w14:val="standardContextual"/>
        </w:rPr>
        <w:t>don’t</w:t>
      </w:r>
      <w:proofErr w:type="gramEnd"/>
      <w:r w:rsidRPr="00A6674C">
        <w:rPr>
          <w:rFonts w:ascii="Book Antiqua" w:eastAsia="Aptos" w:hAnsi="Book Antiqua" w:cs="Times New Roman"/>
          <w:kern w:val="2"/>
          <w:sz w:val="20"/>
          <w:szCs w:val="20"/>
          <w14:ligatures w14:val="standardContextual"/>
        </w:rPr>
        <w:t xml:space="preserve"> know what else we can say, to insist: “We believe.”</w:t>
      </w:r>
    </w:p>
    <w:p w14:paraId="6B142902" w14:textId="77777777" w:rsidR="00A6674C" w:rsidRPr="00A6674C" w:rsidRDefault="00A6674C" w:rsidP="00A6674C">
      <w:pPr>
        <w:spacing w:after="0" w:line="240" w:lineRule="auto"/>
        <w:rPr>
          <w:rFonts w:ascii="Book Antiqua" w:eastAsia="Aptos" w:hAnsi="Book Antiqua" w:cs="Times New Roman"/>
          <w:kern w:val="2"/>
          <w:sz w:val="20"/>
          <w:szCs w:val="20"/>
          <w14:ligatures w14:val="standardContextual"/>
        </w:rPr>
      </w:pPr>
    </w:p>
    <w:p w14:paraId="7F761168" w14:textId="77777777" w:rsidR="00A6674C" w:rsidRPr="00A6674C" w:rsidRDefault="00A6674C" w:rsidP="00A6674C">
      <w:pPr>
        <w:spacing w:after="0" w:line="240" w:lineRule="auto"/>
        <w:rPr>
          <w:rFonts w:ascii="Book Antiqua" w:eastAsia="Aptos" w:hAnsi="Book Antiqua" w:cs="Times New Roman"/>
          <w:kern w:val="2"/>
          <w:sz w:val="20"/>
          <w:szCs w:val="20"/>
          <w14:ligatures w14:val="standardContextual"/>
        </w:rPr>
      </w:pPr>
      <w:r w:rsidRPr="00A6674C">
        <w:rPr>
          <w:rFonts w:ascii="Book Antiqua" w:eastAsia="Aptos" w:hAnsi="Book Antiqua" w:cs="Times New Roman"/>
          <w:kern w:val="2"/>
          <w:sz w:val="20"/>
          <w:szCs w:val="20"/>
          <w14:ligatures w14:val="standardContextual"/>
        </w:rPr>
        <w:t>Your fellow believer,</w:t>
      </w:r>
    </w:p>
    <w:p w14:paraId="2C4140ED" w14:textId="6F86C155" w:rsidR="00C20053" w:rsidRPr="00A6674C" w:rsidRDefault="00A6674C" w:rsidP="00A6674C">
      <w:pPr>
        <w:spacing w:after="0" w:line="240" w:lineRule="auto"/>
        <w:rPr>
          <w:rFonts w:ascii="Book Antiqua" w:eastAsia="Aptos" w:hAnsi="Book Antiqua" w:cs="Times New Roman"/>
          <w:kern w:val="2"/>
          <w:sz w:val="18"/>
          <w:szCs w:val="18"/>
          <w14:ligatures w14:val="standardContextual"/>
        </w:rPr>
      </w:pPr>
      <w:r w:rsidRPr="00A6674C">
        <w:rPr>
          <w:rFonts w:ascii="Book Antiqua" w:eastAsia="Aptos" w:hAnsi="Book Antiqua" w:cs="Times New Roman"/>
          <w:kern w:val="2"/>
          <w:sz w:val="20"/>
          <w:szCs w:val="20"/>
          <w14:ligatures w14:val="standardContextual"/>
        </w:rPr>
        <w:t>Pastor Cox</w:t>
      </w:r>
    </w:p>
    <w:p w14:paraId="1990C3FA" w14:textId="389AD6E0" w:rsidR="00D853BB" w:rsidRPr="00A6674C" w:rsidRDefault="00D853BB" w:rsidP="00176B06">
      <w:pPr>
        <w:spacing w:after="0" w:line="240" w:lineRule="auto"/>
        <w:jc w:val="center"/>
        <w:rPr>
          <w:rFonts w:ascii="Book Antiqua" w:eastAsia="Aptos" w:hAnsi="Book Antiqua" w:cs="Times New Roman"/>
          <w:kern w:val="2"/>
          <w:sz w:val="20"/>
          <w:szCs w:val="20"/>
          <w14:ligatures w14:val="standardContextual"/>
        </w:rPr>
      </w:pPr>
    </w:p>
    <w:p w14:paraId="4B1877E0" w14:textId="16559B0F" w:rsidR="00176B06" w:rsidRPr="00176B06" w:rsidRDefault="00176B06" w:rsidP="00A6674C">
      <w:pPr>
        <w:spacing w:after="0" w:line="240" w:lineRule="auto"/>
        <w:jc w:val="center"/>
        <w:rPr>
          <w:rFonts w:ascii="Book Antiqua" w:eastAsia="Aptos" w:hAnsi="Book Antiqua" w:cs="Times New Roman"/>
          <w:b/>
          <w:bCs/>
          <w:i/>
          <w:iCs/>
          <w:kern w:val="2"/>
          <w:u w:val="single"/>
          <w14:ligatures w14:val="standardContextual"/>
        </w:rPr>
      </w:pPr>
      <w:r w:rsidRPr="00176B06">
        <w:rPr>
          <w:rFonts w:ascii="Book Antiqua" w:eastAsia="Aptos" w:hAnsi="Book Antiqua" w:cs="Times New Roman"/>
          <w:b/>
          <w:bCs/>
          <w:i/>
          <w:iCs/>
          <w:kern w:val="2"/>
          <w:u w:val="single"/>
          <w14:ligatures w14:val="standardContextual"/>
        </w:rPr>
        <w:t>2</w:t>
      </w:r>
    </w:p>
    <w:p w14:paraId="7A35C4D0" w14:textId="29B92772" w:rsidR="0076275C" w:rsidRDefault="0076275C" w:rsidP="00674E5C">
      <w:pPr>
        <w:jc w:val="center"/>
        <w:rPr>
          <w:rFonts w:ascii="Book Antiqua" w:hAnsi="Book Antiqua"/>
          <w:b/>
          <w:bCs/>
          <w:i/>
          <w:iCs/>
          <w:u w:val="single"/>
        </w:rPr>
      </w:pPr>
    </w:p>
    <w:p w14:paraId="47120155" w14:textId="77777777" w:rsidR="00BC16BE" w:rsidRPr="00BC16BE" w:rsidRDefault="00BC16BE" w:rsidP="00A6674C">
      <w:pPr>
        <w:jc w:val="center"/>
        <w:rPr>
          <w:rFonts w:ascii="Book Antiqua" w:hAnsi="Book Antiqua"/>
          <w:b/>
          <w:bCs/>
          <w:i/>
          <w:iCs/>
          <w:u w:val="single"/>
        </w:rPr>
      </w:pPr>
      <w:r w:rsidRPr="00BC16BE">
        <w:rPr>
          <w:rFonts w:ascii="Book Antiqua" w:hAnsi="Book Antiqua"/>
          <w:b/>
          <w:bCs/>
          <w:i/>
          <w:iCs/>
          <w:u w:val="single"/>
        </w:rPr>
        <w:lastRenderedPageBreak/>
        <w:t>Eco-stewardship: Recycling Project</w:t>
      </w:r>
    </w:p>
    <w:p w14:paraId="14308732" w14:textId="77777777" w:rsidR="00BC16BE" w:rsidRPr="00BC16BE" w:rsidRDefault="00BC16BE" w:rsidP="006250F9">
      <w:pPr>
        <w:ind w:firstLine="720"/>
        <w:rPr>
          <w:rFonts w:ascii="Book Antiqua" w:hAnsi="Book Antiqua"/>
          <w:sz w:val="20"/>
          <w:szCs w:val="20"/>
        </w:rPr>
      </w:pPr>
      <w:r w:rsidRPr="00BC16BE">
        <w:rPr>
          <w:rFonts w:ascii="Book Antiqua" w:hAnsi="Book Antiqua"/>
          <w:sz w:val="20"/>
          <w:szCs w:val="20"/>
        </w:rPr>
        <w:t xml:space="preserve">As part of the Eco-Stewardship project proposed by Yoan Viamonte in 2024, a recycling program, approved by Council, has been implemented in Calvary’s facilities. Plastic bottles or jars, glass jars, aluminum or other metal cans, and clean paper or cardboard are accepted.  Bins and signs </w:t>
      </w:r>
      <w:proofErr w:type="gramStart"/>
      <w:r w:rsidRPr="00BC16BE">
        <w:rPr>
          <w:rFonts w:ascii="Book Antiqua" w:hAnsi="Book Antiqua"/>
          <w:sz w:val="20"/>
          <w:szCs w:val="20"/>
        </w:rPr>
        <w:t>are located in</w:t>
      </w:r>
      <w:proofErr w:type="gramEnd"/>
      <w:r w:rsidRPr="00BC16BE">
        <w:rPr>
          <w:rFonts w:ascii="Book Antiqua" w:hAnsi="Book Antiqua"/>
          <w:sz w:val="20"/>
          <w:szCs w:val="20"/>
        </w:rPr>
        <w:t xml:space="preserve"> the narthex by the desk, Luther Hall near the kitchen, the church office, and the meeting room. We have a special scale to weigh the materials we recycle.</w:t>
      </w:r>
    </w:p>
    <w:p w14:paraId="24BF3BBE" w14:textId="77777777" w:rsidR="00BC16BE" w:rsidRPr="00BC16BE" w:rsidRDefault="00BC16BE" w:rsidP="006250F9">
      <w:pPr>
        <w:rPr>
          <w:rFonts w:ascii="Book Antiqua" w:hAnsi="Book Antiqua"/>
          <w:sz w:val="20"/>
          <w:szCs w:val="20"/>
        </w:rPr>
      </w:pPr>
      <w:r w:rsidRPr="00BC16BE">
        <w:rPr>
          <w:rFonts w:ascii="Book Antiqua" w:hAnsi="Book Antiqua"/>
          <w:sz w:val="20"/>
          <w:szCs w:val="20"/>
        </w:rPr>
        <w:tab/>
        <w:t xml:space="preserve">Morgan and Joselyn Cortes have helped to weigh the recyclables. March 15-May 10 (8 weeks) totaled 3.6 pounds (excluding the weight of the blue bins); May 10 – June 24 (7 weeks) included three months of empty sanctuary (“forever”) candles and totaled 12.4 pounds.  Maranatha Seventh Day Adventist Church and Alcoholics Anonymous groups have contributed somewhat to the recycling effort. </w:t>
      </w:r>
    </w:p>
    <w:p w14:paraId="5763B2CD" w14:textId="0E3FA84D" w:rsidR="00BC16BE" w:rsidRDefault="00BC16BE" w:rsidP="006250F9">
      <w:pPr>
        <w:ind w:firstLine="720"/>
        <w:rPr>
          <w:rFonts w:ascii="Book Antiqua" w:hAnsi="Book Antiqua"/>
          <w:sz w:val="20"/>
          <w:szCs w:val="20"/>
        </w:rPr>
      </w:pPr>
      <w:proofErr w:type="gramStart"/>
      <w:r w:rsidRPr="00BC16BE">
        <w:rPr>
          <w:rFonts w:ascii="Book Antiqua" w:hAnsi="Book Antiqua"/>
          <w:sz w:val="20"/>
          <w:szCs w:val="20"/>
        </w:rPr>
        <w:t>Let’s</w:t>
      </w:r>
      <w:proofErr w:type="gramEnd"/>
      <w:r w:rsidRPr="00BC16BE">
        <w:rPr>
          <w:rFonts w:ascii="Book Antiqua" w:hAnsi="Book Antiqua"/>
          <w:sz w:val="20"/>
          <w:szCs w:val="20"/>
        </w:rPr>
        <w:t xml:space="preserve"> be good stewards of God’s creation and reduce, reuse, and recycle to lessen the amount of waste and energy use.</w:t>
      </w:r>
    </w:p>
    <w:p w14:paraId="6F99F933" w14:textId="77777777" w:rsidR="00A6674C" w:rsidRPr="00BC16BE" w:rsidRDefault="00A6674C" w:rsidP="00A6674C">
      <w:pPr>
        <w:jc w:val="center"/>
        <w:rPr>
          <w:rFonts w:ascii="Book Antiqua" w:hAnsi="Book Antiqua"/>
          <w:b/>
          <w:bCs/>
          <w:i/>
          <w:iCs/>
          <w:u w:val="single"/>
        </w:rPr>
      </w:pPr>
      <w:r w:rsidRPr="00BC16BE">
        <w:rPr>
          <w:rFonts w:ascii="Book Antiqua" w:hAnsi="Book Antiqua"/>
          <w:b/>
          <w:bCs/>
          <w:i/>
          <w:iCs/>
          <w:u w:val="single"/>
        </w:rPr>
        <w:t>Directory update for Barb Siegel</w:t>
      </w:r>
    </w:p>
    <w:p w14:paraId="00FA1025" w14:textId="77777777" w:rsidR="00A6674C" w:rsidRDefault="00A6674C" w:rsidP="006250F9">
      <w:pPr>
        <w:ind w:firstLine="720"/>
        <w:rPr>
          <w:rFonts w:ascii="Book Antiqua" w:hAnsi="Book Antiqua"/>
          <w:sz w:val="20"/>
          <w:szCs w:val="20"/>
        </w:rPr>
      </w:pPr>
      <w:r w:rsidRPr="00BC16BE">
        <w:rPr>
          <w:rFonts w:ascii="Book Antiqua" w:hAnsi="Book Antiqua"/>
          <w:sz w:val="20"/>
          <w:szCs w:val="20"/>
        </w:rPr>
        <w:t>In July, Barb moved from her home of many decades a few blocks from Calvary to an assisted living facility in Indiana. Her sister Wilma shared the following new contact information:</w:t>
      </w:r>
    </w:p>
    <w:p w14:paraId="1449FD3D" w14:textId="77777777" w:rsidR="00A6674C" w:rsidRPr="00BC16BE" w:rsidRDefault="00A6674C" w:rsidP="006250F9">
      <w:pPr>
        <w:spacing w:line="240" w:lineRule="auto"/>
        <w:ind w:left="720"/>
        <w:contextualSpacing/>
        <w:rPr>
          <w:rFonts w:ascii="Book Antiqua" w:hAnsi="Book Antiqua"/>
          <w:sz w:val="20"/>
          <w:szCs w:val="20"/>
        </w:rPr>
      </w:pPr>
      <w:r w:rsidRPr="00BC16BE">
        <w:rPr>
          <w:rFonts w:ascii="Book Antiqua" w:hAnsi="Book Antiqua"/>
          <w:sz w:val="20"/>
          <w:szCs w:val="20"/>
        </w:rPr>
        <w:t>Bickford Senior Living</w:t>
      </w:r>
    </w:p>
    <w:p w14:paraId="7584BD90" w14:textId="77777777" w:rsidR="00A6674C" w:rsidRPr="00BC16BE" w:rsidRDefault="00A6674C" w:rsidP="006250F9">
      <w:pPr>
        <w:spacing w:line="240" w:lineRule="auto"/>
        <w:ind w:left="720"/>
        <w:contextualSpacing/>
        <w:rPr>
          <w:rFonts w:ascii="Book Antiqua" w:hAnsi="Book Antiqua"/>
          <w:sz w:val="20"/>
          <w:szCs w:val="20"/>
        </w:rPr>
      </w:pPr>
      <w:r w:rsidRPr="00BC16BE">
        <w:rPr>
          <w:rFonts w:ascii="Book Antiqua" w:hAnsi="Book Antiqua"/>
          <w:sz w:val="20"/>
          <w:szCs w:val="20"/>
        </w:rPr>
        <w:t>Attn:  Barbara Siegel</w:t>
      </w:r>
    </w:p>
    <w:p w14:paraId="00692FB2" w14:textId="77777777" w:rsidR="00A6674C" w:rsidRPr="00BC16BE" w:rsidRDefault="00A6674C" w:rsidP="006250F9">
      <w:pPr>
        <w:spacing w:line="240" w:lineRule="auto"/>
        <w:ind w:left="720"/>
        <w:contextualSpacing/>
        <w:rPr>
          <w:rFonts w:ascii="Book Antiqua" w:hAnsi="Book Antiqua"/>
          <w:sz w:val="20"/>
          <w:szCs w:val="20"/>
        </w:rPr>
      </w:pPr>
      <w:r w:rsidRPr="00BC16BE">
        <w:rPr>
          <w:rFonts w:ascii="Book Antiqua" w:hAnsi="Book Antiqua"/>
          <w:sz w:val="20"/>
          <w:szCs w:val="20"/>
        </w:rPr>
        <w:t>140 East 107th Avenue - Room #102</w:t>
      </w:r>
    </w:p>
    <w:p w14:paraId="10343F04" w14:textId="77777777" w:rsidR="006250F9" w:rsidRDefault="00A6674C" w:rsidP="006250F9">
      <w:pPr>
        <w:spacing w:line="240" w:lineRule="auto"/>
        <w:ind w:left="720"/>
        <w:contextualSpacing/>
        <w:rPr>
          <w:rFonts w:ascii="Book Antiqua" w:hAnsi="Book Antiqua"/>
          <w:sz w:val="20"/>
          <w:szCs w:val="20"/>
        </w:rPr>
      </w:pPr>
      <w:r w:rsidRPr="00BC16BE">
        <w:rPr>
          <w:rFonts w:ascii="Book Antiqua" w:hAnsi="Book Antiqua"/>
          <w:sz w:val="20"/>
          <w:szCs w:val="20"/>
        </w:rPr>
        <w:t>Crown Point, IN  46307</w:t>
      </w:r>
      <w:r>
        <w:rPr>
          <w:rFonts w:ascii="Book Antiqua" w:hAnsi="Book Antiqua"/>
          <w:sz w:val="20"/>
          <w:szCs w:val="20"/>
        </w:rPr>
        <w:t xml:space="preserve">  </w:t>
      </w:r>
    </w:p>
    <w:p w14:paraId="2C940C8D" w14:textId="72570A54" w:rsidR="00136332" w:rsidRDefault="00A6674C" w:rsidP="006250F9">
      <w:pPr>
        <w:spacing w:line="240" w:lineRule="auto"/>
        <w:ind w:left="720"/>
        <w:contextualSpacing/>
        <w:rPr>
          <w:rFonts w:ascii="Book Antiqua" w:hAnsi="Book Antiqua"/>
          <w:sz w:val="20"/>
          <w:szCs w:val="20"/>
        </w:rPr>
      </w:pPr>
      <w:r w:rsidRPr="00BC16BE">
        <w:rPr>
          <w:rFonts w:ascii="Book Antiqua" w:hAnsi="Book Antiqua"/>
          <w:sz w:val="20"/>
          <w:szCs w:val="20"/>
        </w:rPr>
        <w:t>219-662-4044</w:t>
      </w:r>
      <w:r>
        <w:rPr>
          <w:rFonts w:ascii="Book Antiqua" w:hAnsi="Book Antiqua"/>
          <w:sz w:val="20"/>
          <w:szCs w:val="20"/>
        </w:rPr>
        <w:t xml:space="preserve">               </w:t>
      </w:r>
    </w:p>
    <w:p w14:paraId="1139D2C2" w14:textId="77777777" w:rsidR="006250F9" w:rsidRDefault="006250F9" w:rsidP="006250F9">
      <w:pPr>
        <w:spacing w:line="240" w:lineRule="auto"/>
        <w:contextualSpacing/>
        <w:rPr>
          <w:rFonts w:ascii="Book Antiqua" w:hAnsi="Book Antiqua"/>
          <w:sz w:val="20"/>
          <w:szCs w:val="20"/>
        </w:rPr>
      </w:pPr>
    </w:p>
    <w:p w14:paraId="46B2447B" w14:textId="77777777" w:rsidR="00136332" w:rsidRPr="00A6674C" w:rsidRDefault="00136332" w:rsidP="00136332">
      <w:pPr>
        <w:jc w:val="center"/>
        <w:rPr>
          <w:rFonts w:ascii="Book Antiqua" w:hAnsi="Book Antiqua"/>
          <w:b/>
          <w:bCs/>
          <w:i/>
          <w:iCs/>
          <w:u w:val="single"/>
        </w:rPr>
      </w:pPr>
      <w:r w:rsidRPr="00A6674C">
        <w:rPr>
          <w:rFonts w:ascii="Book Antiqua" w:hAnsi="Book Antiqua"/>
          <w:b/>
          <w:bCs/>
          <w:i/>
          <w:iCs/>
          <w:u w:val="single"/>
        </w:rPr>
        <w:t>Print Resources</w:t>
      </w:r>
    </w:p>
    <w:p w14:paraId="3FF9F28F" w14:textId="77777777" w:rsidR="00136332" w:rsidRPr="00A6674C" w:rsidRDefault="00136332" w:rsidP="00136332">
      <w:pPr>
        <w:ind w:firstLine="720"/>
        <w:rPr>
          <w:rFonts w:ascii="Book Antiqua" w:hAnsi="Book Antiqua"/>
          <w:sz w:val="20"/>
          <w:szCs w:val="20"/>
        </w:rPr>
      </w:pPr>
      <w:r w:rsidRPr="00A6674C">
        <w:rPr>
          <w:rFonts w:ascii="Book Antiqua" w:hAnsi="Book Antiqua"/>
          <w:sz w:val="20"/>
          <w:szCs w:val="20"/>
        </w:rPr>
        <w:t>In 2023, the ELCA’s Living Lutheran magazine ended print publication, moving to an online-only format. However, in 2025, it has come back by popular demand and is available again as a magazine (though quarterly rather than monthly). Calvary also receives the quarterly devotionals Christ in our Home to distribute to members. If you would like to receive either of these publications, or if you received them through Calvary but no longer wish to receive them, please contact Cheryl Schwartz.</w:t>
      </w:r>
    </w:p>
    <w:p w14:paraId="5E576A99" w14:textId="795AD46B" w:rsidR="00A6674C" w:rsidRPr="00BC16BE" w:rsidRDefault="00A6674C" w:rsidP="00A6674C">
      <w:pPr>
        <w:rPr>
          <w:rFonts w:ascii="Book Antiqua" w:hAnsi="Book Antiqua"/>
          <w:sz w:val="20"/>
          <w:szCs w:val="20"/>
        </w:rPr>
      </w:pPr>
      <w:r>
        <w:rPr>
          <w:rFonts w:ascii="Book Antiqua" w:hAnsi="Book Antiqua"/>
          <w:sz w:val="20"/>
          <w:szCs w:val="20"/>
        </w:rPr>
        <w:t xml:space="preserve">        </w:t>
      </w:r>
    </w:p>
    <w:p w14:paraId="2B1777B6" w14:textId="4FB4D970" w:rsidR="009D209F" w:rsidRPr="009D209F" w:rsidRDefault="00176B06" w:rsidP="00136332">
      <w:pPr>
        <w:jc w:val="center"/>
        <w:rPr>
          <w:rFonts w:ascii="Book Antiqua" w:hAnsi="Book Antiqua"/>
          <w:b/>
          <w:bCs/>
          <w:i/>
          <w:iCs/>
          <w:u w:val="single"/>
        </w:rPr>
      </w:pPr>
      <w:r>
        <w:rPr>
          <w:rFonts w:ascii="Book Antiqua" w:hAnsi="Book Antiqua"/>
          <w:b/>
          <w:bCs/>
          <w:i/>
          <w:iCs/>
          <w:u w:val="single"/>
        </w:rPr>
        <w:t>3</w:t>
      </w:r>
    </w:p>
    <w:p w14:paraId="4D9F9390" w14:textId="7FCE80F3" w:rsidR="00136332" w:rsidRDefault="00BC16BE" w:rsidP="00136332">
      <w:pPr>
        <w:jc w:val="center"/>
        <w:rPr>
          <w:rFonts w:ascii="Book Antiqua" w:hAnsi="Book Antiqua"/>
          <w:b/>
          <w:bCs/>
          <w:i/>
          <w:iCs/>
          <w:u w:val="single"/>
        </w:rPr>
      </w:pPr>
      <w:r w:rsidRPr="00BC16BE">
        <w:lastRenderedPageBreak/>
        <w:drawing>
          <wp:inline distT="0" distB="0" distL="0" distR="0" wp14:anchorId="58CEAA9A" wp14:editId="2B565BBD">
            <wp:extent cx="5295900" cy="4321307"/>
            <wp:effectExtent l="0" t="0" r="0" b="0"/>
            <wp:docPr id="10021849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a:extLst>
                        <a:ext uri="{28A0092B-C50C-407E-A947-70E740481C1C}">
                          <a14:useLocalDpi xmlns:a14="http://schemas.microsoft.com/office/drawing/2010/main" val="0"/>
                        </a:ext>
                      </a:extLst>
                    </a:blip>
                    <a:srcRect b="3012"/>
                    <a:stretch>
                      <a:fillRect/>
                    </a:stretch>
                  </pic:blipFill>
                  <pic:spPr bwMode="auto">
                    <a:xfrm>
                      <a:off x="0" y="0"/>
                      <a:ext cx="5298702" cy="4323593"/>
                    </a:xfrm>
                    <a:prstGeom prst="rect">
                      <a:avLst/>
                    </a:prstGeom>
                    <a:noFill/>
                    <a:ln>
                      <a:noFill/>
                    </a:ln>
                    <a:extLst>
                      <a:ext uri="{53640926-AAD7-44D8-BBD7-CCE9431645EC}">
                        <a14:shadowObscured xmlns:a14="http://schemas.microsoft.com/office/drawing/2010/main"/>
                      </a:ext>
                    </a:extLst>
                  </pic:spPr>
                </pic:pic>
              </a:graphicData>
            </a:graphic>
          </wp:inline>
        </w:drawing>
      </w:r>
      <w:r w:rsidR="00136332" w:rsidRPr="00BC16BE">
        <w:rPr>
          <w:rFonts w:ascii="Book Antiqua" w:hAnsi="Book Antiqua"/>
          <w:b/>
          <w:bCs/>
          <w:i/>
          <w:iCs/>
          <w:u w:val="single"/>
        </w:rPr>
        <w:t>Videos of Worship Services</w:t>
      </w:r>
    </w:p>
    <w:p w14:paraId="3E779EC4" w14:textId="77777777" w:rsidR="00136332" w:rsidRDefault="00136332" w:rsidP="00136332">
      <w:pPr>
        <w:ind w:firstLine="720"/>
        <w:rPr>
          <w:rFonts w:ascii="Book Antiqua" w:hAnsi="Book Antiqua"/>
          <w:sz w:val="20"/>
          <w:szCs w:val="20"/>
        </w:rPr>
      </w:pPr>
      <w:r w:rsidRPr="00BC16BE">
        <w:rPr>
          <w:rFonts w:ascii="Book Antiqua" w:hAnsi="Book Antiqua"/>
          <w:sz w:val="20"/>
          <w:szCs w:val="20"/>
        </w:rPr>
        <w:t xml:space="preserve">Facebook recently changed its policy and only allows videos to be viewed for 30 days.  Morgan has downloaded videos of our worship services and reposted them to our website, so one no longer needs a Facebook account to view them. The videos will not be visible in our Facebook page for the long term as they were before, but they will be visible on our website for at least several months, with a few (100th anniversary or other special occasions) being kept for the long term. A couple of years ago, Calvary adopted a policy regarding social media and Internet posts which states that anyone who wishes to post anything ask permission of Calvary’s Evangelism committee. If you wish to do this or have questions about the videos, photos, posts, or information on Facebook or our website, please contact Morgan or Pastor. </w:t>
      </w:r>
    </w:p>
    <w:p w14:paraId="0F27E51E" w14:textId="2B0A1FED" w:rsidR="00582525" w:rsidRPr="00136332" w:rsidRDefault="00176B06" w:rsidP="006250F9">
      <w:pPr>
        <w:jc w:val="center"/>
        <w:rPr>
          <w:rFonts w:ascii="Book Antiqua" w:hAnsi="Book Antiqua"/>
          <w:b/>
          <w:bCs/>
          <w:i/>
          <w:iCs/>
          <w:u w:val="single"/>
        </w:rPr>
      </w:pPr>
      <w:r>
        <w:rPr>
          <w:rFonts w:ascii="Book Antiqua" w:hAnsi="Book Antiqua"/>
          <w:b/>
          <w:bCs/>
          <w:i/>
          <w:iCs/>
          <w:u w:val="single"/>
        </w:rPr>
        <w:t>4</w:t>
      </w:r>
    </w:p>
    <w:p w14:paraId="52C2A535" w14:textId="77777777" w:rsidR="006250F9" w:rsidRPr="00A7615A" w:rsidRDefault="006250F9" w:rsidP="00A0566A">
      <w:pPr>
        <w:spacing w:line="240" w:lineRule="auto"/>
        <w:contextualSpacing/>
        <w:jc w:val="center"/>
        <w:rPr>
          <w:rFonts w:ascii="Book Antiqua" w:hAnsi="Book Antiqua"/>
          <w:b/>
          <w:bCs/>
          <w:i/>
          <w:iCs/>
        </w:rPr>
      </w:pPr>
      <w:r w:rsidRPr="005E0428">
        <w:rPr>
          <w:rFonts w:ascii="Book Antiqua" w:hAnsi="Book Antiqua"/>
          <w:b/>
          <w:bCs/>
          <w:i/>
          <w:iCs/>
          <w:u w:val="single"/>
        </w:rPr>
        <w:lastRenderedPageBreak/>
        <w:t>Synod Assembly</w:t>
      </w:r>
    </w:p>
    <w:p w14:paraId="6501AE1C" w14:textId="77777777" w:rsidR="006250F9" w:rsidRPr="00A0566A" w:rsidRDefault="006250F9" w:rsidP="00A0566A">
      <w:pPr>
        <w:spacing w:line="240" w:lineRule="auto"/>
        <w:ind w:firstLine="720"/>
        <w:contextualSpacing/>
        <w:rPr>
          <w:rFonts w:ascii="Book Antiqua" w:hAnsi="Book Antiqua"/>
          <w:sz w:val="20"/>
          <w:szCs w:val="20"/>
        </w:rPr>
      </w:pPr>
      <w:r w:rsidRPr="00A0566A">
        <w:rPr>
          <w:rFonts w:ascii="Book Antiqua" w:hAnsi="Book Antiqua"/>
          <w:sz w:val="20"/>
          <w:szCs w:val="20"/>
        </w:rPr>
        <w:t>Saturday, May 30-31, 2025 was our Metropolitan Chicago Synod’s annual assembly. It included workshops, reports, mission moments, worship, and elections. John Whennen and Cheryl Schwartz attended as Calvary’s lay delegates and Pastor Cox attended with vote granted to clergy from full communion partner denominations who are serving synod congregations. John shared his experiences in the July Chronicle; below is Pastor’s report.</w:t>
      </w:r>
    </w:p>
    <w:p w14:paraId="57D0C79C" w14:textId="77777777" w:rsidR="006250F9" w:rsidRPr="00A0566A" w:rsidRDefault="006250F9" w:rsidP="00A0566A">
      <w:pPr>
        <w:spacing w:line="240" w:lineRule="auto"/>
        <w:ind w:firstLine="720"/>
        <w:contextualSpacing/>
        <w:rPr>
          <w:rFonts w:ascii="Book Antiqua" w:hAnsi="Book Antiqua"/>
          <w:sz w:val="20"/>
          <w:szCs w:val="20"/>
        </w:rPr>
      </w:pPr>
      <w:r w:rsidRPr="00A0566A">
        <w:rPr>
          <w:rFonts w:ascii="Book Antiqua" w:hAnsi="Book Antiqua"/>
          <w:sz w:val="20"/>
          <w:szCs w:val="20"/>
        </w:rPr>
        <w:t>The 2025 Metropolitan Chicago Synod assembly had many opportunities to learn, meet other Lutherans, worship, and exercise our ability to vote.</w:t>
      </w:r>
    </w:p>
    <w:p w14:paraId="7F86A2A8" w14:textId="77777777" w:rsidR="006250F9" w:rsidRPr="00A0566A" w:rsidRDefault="006250F9" w:rsidP="00A0566A">
      <w:pPr>
        <w:spacing w:line="240" w:lineRule="auto"/>
        <w:ind w:firstLine="720"/>
        <w:contextualSpacing/>
        <w:rPr>
          <w:rFonts w:ascii="Book Antiqua" w:hAnsi="Book Antiqua"/>
          <w:sz w:val="20"/>
          <w:szCs w:val="20"/>
        </w:rPr>
      </w:pPr>
      <w:r w:rsidRPr="00A0566A">
        <w:rPr>
          <w:rFonts w:ascii="Book Antiqua" w:hAnsi="Book Antiqua"/>
          <w:sz w:val="20"/>
          <w:szCs w:val="20"/>
        </w:rPr>
        <w:t>In the voting sessions, we elected lay and rostered members to the synod council, committee on discipline, and consultation committee. The highlight was the election of our bishop; bishop Yehiel Curry was reelected to another six-year term after three ballots.</w:t>
      </w:r>
    </w:p>
    <w:p w14:paraId="6B1AF1F4" w14:textId="77777777" w:rsidR="006250F9" w:rsidRPr="00A0566A" w:rsidRDefault="006250F9" w:rsidP="00A0566A">
      <w:pPr>
        <w:spacing w:line="240" w:lineRule="auto"/>
        <w:ind w:firstLine="720"/>
        <w:contextualSpacing/>
        <w:rPr>
          <w:rFonts w:ascii="Book Antiqua" w:hAnsi="Book Antiqua"/>
          <w:sz w:val="20"/>
          <w:szCs w:val="20"/>
        </w:rPr>
      </w:pPr>
      <w:r w:rsidRPr="00A0566A">
        <w:rPr>
          <w:rFonts w:ascii="Book Antiqua" w:hAnsi="Book Antiqua"/>
          <w:sz w:val="20"/>
          <w:szCs w:val="20"/>
        </w:rPr>
        <w:t>Of the various workshop options, the three of us from Calvary attended two workshops each: Cheryl attended Finance and Church Governance, John and I attended Pastor Sharing Covenant, he also attended Space-Sharing 101, and I also attended Walking with AMMPARO. The Pastor Sharing Covenant and Space-Sharing 101 were directly relevant to Calvary’s situation, since our pastor and building are shared with other churches. However, we found that we are already doing many of the things suggested in those workshops.  AMMPARO (Accompanying Migrants with Protection, Advocacy, Representation and Opportunities) is an initiative of the churchwide ELCA that especially offers ways to accompany and support unaccompanied migrant children and families.</w:t>
      </w:r>
    </w:p>
    <w:p w14:paraId="03C0FF47" w14:textId="77777777" w:rsidR="006250F9" w:rsidRPr="00A0566A" w:rsidRDefault="006250F9" w:rsidP="00A0566A">
      <w:pPr>
        <w:spacing w:line="240" w:lineRule="auto"/>
        <w:ind w:firstLine="720"/>
        <w:contextualSpacing/>
        <w:rPr>
          <w:rFonts w:ascii="Book Antiqua" w:hAnsi="Book Antiqua"/>
          <w:sz w:val="20"/>
          <w:szCs w:val="20"/>
        </w:rPr>
      </w:pPr>
      <w:r w:rsidRPr="00A0566A">
        <w:rPr>
          <w:rFonts w:ascii="Book Antiqua" w:hAnsi="Book Antiqua"/>
          <w:sz w:val="20"/>
          <w:szCs w:val="20"/>
        </w:rPr>
        <w:t xml:space="preserve">At various times, we saw tributes to pastors, deacons, and congregations which are celebrating anniversaries of ordination or founding in 2025. </w:t>
      </w:r>
      <w:proofErr w:type="spellStart"/>
      <w:r w:rsidRPr="00A0566A">
        <w:rPr>
          <w:rFonts w:ascii="Book Antiqua" w:hAnsi="Book Antiqua"/>
          <w:sz w:val="20"/>
          <w:szCs w:val="20"/>
        </w:rPr>
        <w:t>Bethelehem</w:t>
      </w:r>
      <w:proofErr w:type="spellEnd"/>
      <w:r w:rsidRPr="00A0566A">
        <w:rPr>
          <w:rFonts w:ascii="Book Antiqua" w:hAnsi="Book Antiqua"/>
          <w:sz w:val="20"/>
          <w:szCs w:val="20"/>
        </w:rPr>
        <w:t xml:space="preserve"> Lutheran Church, our neighbor ELCA congregation in the Beverly neighborhood, is celebrating its 150th anniversary this year. We also saw memorials to pastors who had died since the last synod assembly, including noted theologian Pr. Martin Marty, and welcomes to ministers who are new to the synod or who are serving in their first call since ordination. </w:t>
      </w:r>
    </w:p>
    <w:p w14:paraId="1E0DEDFC" w14:textId="77777777" w:rsidR="006250F9" w:rsidRPr="00A0566A" w:rsidRDefault="006250F9" w:rsidP="00A0566A">
      <w:pPr>
        <w:spacing w:line="240" w:lineRule="auto"/>
        <w:ind w:firstLine="720"/>
        <w:contextualSpacing/>
        <w:rPr>
          <w:rFonts w:ascii="Book Antiqua" w:hAnsi="Book Antiqua"/>
          <w:sz w:val="20"/>
          <w:szCs w:val="20"/>
        </w:rPr>
      </w:pPr>
      <w:r w:rsidRPr="00A0566A">
        <w:rPr>
          <w:rFonts w:ascii="Book Antiqua" w:hAnsi="Book Antiqua"/>
          <w:sz w:val="20"/>
          <w:szCs w:val="20"/>
        </w:rPr>
        <w:t>Also, we enjoyed several musical selections by the synod assembly’s band/chorus, presentations by various individuals and congregations, and poetry shared by two youth from First Immanuel Lutheran Church on Ashland Ave.</w:t>
      </w:r>
    </w:p>
    <w:p w14:paraId="176F8FF3" w14:textId="77777777" w:rsidR="006250F9" w:rsidRPr="00A0566A" w:rsidRDefault="006250F9" w:rsidP="00A0566A">
      <w:pPr>
        <w:spacing w:line="240" w:lineRule="auto"/>
        <w:contextualSpacing/>
        <w:rPr>
          <w:rFonts w:ascii="Book Antiqua" w:hAnsi="Book Antiqua"/>
          <w:sz w:val="20"/>
          <w:szCs w:val="20"/>
        </w:rPr>
      </w:pPr>
      <w:r w:rsidRPr="00A0566A">
        <w:rPr>
          <w:rFonts w:ascii="Book Antiqua" w:hAnsi="Book Antiqua"/>
          <w:sz w:val="20"/>
          <w:szCs w:val="20"/>
        </w:rPr>
        <w:tab/>
        <w:t>You can also view the following videos of the synod assembly online (also accessible on our synod’s website www.mcselca.org in the Synod Assembly section):</w:t>
      </w:r>
    </w:p>
    <w:p w14:paraId="2DF227FB" w14:textId="30FE2BFF" w:rsidR="006250F9" w:rsidRPr="00A0566A" w:rsidRDefault="006250F9" w:rsidP="00A0566A">
      <w:pPr>
        <w:spacing w:line="240" w:lineRule="auto"/>
        <w:contextualSpacing/>
        <w:rPr>
          <w:rFonts w:ascii="Book Antiqua" w:hAnsi="Book Antiqua"/>
          <w:sz w:val="20"/>
          <w:szCs w:val="20"/>
        </w:rPr>
      </w:pPr>
      <w:r w:rsidRPr="00A0566A">
        <w:rPr>
          <w:rFonts w:ascii="Book Antiqua" w:hAnsi="Book Antiqua"/>
          <w:sz w:val="20"/>
          <w:szCs w:val="20"/>
        </w:rPr>
        <w:t xml:space="preserve">Synod assembly highlights: </w:t>
      </w:r>
      <w:hyperlink r:id="rId11" w:history="1">
        <w:r w:rsidR="00A0566A" w:rsidRPr="00A0566A">
          <w:rPr>
            <w:rStyle w:val="Hyperlink"/>
            <w:rFonts w:ascii="Book Antiqua" w:hAnsi="Book Antiqua"/>
            <w:sz w:val="20"/>
            <w:szCs w:val="20"/>
          </w:rPr>
          <w:t>https://www.youtube.com/watch?v=-o4JwE_AjwM</w:t>
        </w:r>
      </w:hyperlink>
    </w:p>
    <w:p w14:paraId="64A5D598" w14:textId="77777777" w:rsidR="00A0566A" w:rsidRPr="00A0566A" w:rsidRDefault="006250F9" w:rsidP="00A0566A">
      <w:pPr>
        <w:spacing w:line="240" w:lineRule="auto"/>
        <w:contextualSpacing/>
        <w:rPr>
          <w:rFonts w:ascii="Book Antiqua" w:hAnsi="Book Antiqua"/>
          <w:sz w:val="20"/>
          <w:szCs w:val="20"/>
        </w:rPr>
      </w:pPr>
      <w:r w:rsidRPr="00A0566A">
        <w:rPr>
          <w:rFonts w:ascii="Book Antiqua" w:hAnsi="Book Antiqua"/>
          <w:sz w:val="20"/>
          <w:szCs w:val="20"/>
        </w:rPr>
        <w:t xml:space="preserve">Various short videos, including new ministries of congregations in our synod and a funny “Good Stew” video of Bishop Curry and synod staff: </w:t>
      </w:r>
      <w:hyperlink r:id="rId12" w:history="1">
        <w:r w:rsidR="00A0566A" w:rsidRPr="00A0566A">
          <w:rPr>
            <w:rStyle w:val="Hyperlink"/>
            <w:rFonts w:ascii="Book Antiqua" w:hAnsi="Book Antiqua"/>
            <w:sz w:val="20"/>
            <w:szCs w:val="20"/>
          </w:rPr>
          <w:t>https://vimeo.com/metrochicagoelca</w:t>
        </w:r>
      </w:hyperlink>
    </w:p>
    <w:p w14:paraId="471F4FEA" w14:textId="647B2E23" w:rsidR="00A0566A" w:rsidRPr="00A0566A" w:rsidRDefault="006250F9" w:rsidP="00A0566A">
      <w:pPr>
        <w:spacing w:line="240" w:lineRule="auto"/>
        <w:contextualSpacing/>
        <w:rPr>
          <w:rFonts w:ascii="Book Antiqua" w:hAnsi="Book Antiqua"/>
          <w:sz w:val="20"/>
          <w:szCs w:val="20"/>
        </w:rPr>
      </w:pPr>
      <w:r w:rsidRPr="00A0566A">
        <w:rPr>
          <w:rFonts w:ascii="Book Antiqua" w:hAnsi="Book Antiqua"/>
          <w:sz w:val="20"/>
          <w:szCs w:val="20"/>
        </w:rPr>
        <w:t xml:space="preserve">Anniversaries: </w:t>
      </w:r>
      <w:hyperlink r:id="rId13" w:history="1">
        <w:r w:rsidR="00A0566A" w:rsidRPr="00A0566A">
          <w:rPr>
            <w:rStyle w:val="Hyperlink"/>
            <w:rFonts w:ascii="Book Antiqua" w:hAnsi="Book Antiqua"/>
            <w:sz w:val="20"/>
            <w:szCs w:val="20"/>
          </w:rPr>
          <w:t>https://www.youtube.com/watch?v=VIcm9c8RgTA</w:t>
        </w:r>
      </w:hyperlink>
    </w:p>
    <w:p w14:paraId="7BF38ADA" w14:textId="6F00E2EE" w:rsidR="006250F9" w:rsidRDefault="006250F9" w:rsidP="00A0566A">
      <w:pPr>
        <w:spacing w:line="240" w:lineRule="auto"/>
        <w:contextualSpacing/>
        <w:rPr>
          <w:rFonts w:ascii="Book Antiqua" w:hAnsi="Book Antiqua"/>
          <w:sz w:val="18"/>
          <w:szCs w:val="18"/>
        </w:rPr>
      </w:pPr>
      <w:r w:rsidRPr="00A0566A">
        <w:rPr>
          <w:rFonts w:ascii="Book Antiqua" w:hAnsi="Book Antiqua"/>
          <w:sz w:val="20"/>
          <w:szCs w:val="20"/>
        </w:rPr>
        <w:t xml:space="preserve">Memorials: </w:t>
      </w:r>
      <w:hyperlink r:id="rId14" w:history="1">
        <w:r w:rsidR="00A0566A" w:rsidRPr="00A0566A">
          <w:rPr>
            <w:rStyle w:val="Hyperlink"/>
            <w:rFonts w:ascii="Book Antiqua" w:hAnsi="Book Antiqua"/>
            <w:sz w:val="20"/>
            <w:szCs w:val="20"/>
          </w:rPr>
          <w:t>https://www.youtube.com/watch?v=J8aNSlAsqEM</w:t>
        </w:r>
      </w:hyperlink>
    </w:p>
    <w:p w14:paraId="254F7217" w14:textId="77777777" w:rsidR="00A0566A" w:rsidRPr="006250F9" w:rsidRDefault="00A0566A" w:rsidP="006250F9">
      <w:pPr>
        <w:rPr>
          <w:rFonts w:ascii="Book Antiqua" w:hAnsi="Book Antiqua"/>
          <w:sz w:val="18"/>
          <w:szCs w:val="18"/>
        </w:rPr>
      </w:pPr>
    </w:p>
    <w:p w14:paraId="543A95BD" w14:textId="77777777" w:rsidR="006250F9" w:rsidRDefault="006250F9" w:rsidP="00136332">
      <w:pPr>
        <w:jc w:val="center"/>
        <w:rPr>
          <w:rFonts w:ascii="Book Antiqua" w:hAnsi="Book Antiqua"/>
          <w:b/>
          <w:bCs/>
          <w:i/>
          <w:iCs/>
          <w:sz w:val="20"/>
          <w:szCs w:val="20"/>
          <w:u w:val="single"/>
        </w:rPr>
      </w:pPr>
    </w:p>
    <w:p w14:paraId="24D7B353" w14:textId="22A90388" w:rsidR="00E638CD" w:rsidRDefault="00381796" w:rsidP="00136332">
      <w:pPr>
        <w:jc w:val="center"/>
        <w:rPr>
          <w:rFonts w:ascii="Book Antiqua" w:hAnsi="Book Antiqua"/>
          <w:b/>
          <w:bCs/>
          <w:i/>
          <w:iCs/>
          <w:u w:val="single"/>
        </w:rPr>
      </w:pPr>
      <w:r>
        <w:rPr>
          <w:rFonts w:ascii="Book Antiqua" w:hAnsi="Book Antiqua"/>
          <w:b/>
          <w:bCs/>
          <w:i/>
          <w:iCs/>
          <w:sz w:val="20"/>
          <w:szCs w:val="20"/>
          <w:u w:val="single"/>
        </w:rPr>
        <w:t>5</w:t>
      </w:r>
    </w:p>
    <w:p w14:paraId="01AB64DD" w14:textId="0A69CA69" w:rsidR="00BC4AC1" w:rsidRPr="00381796" w:rsidRDefault="00BC4AC1" w:rsidP="00136332">
      <w:pPr>
        <w:rPr>
          <w:rFonts w:ascii="Book Antiqua" w:hAnsi="Book Antiqua"/>
          <w:b/>
          <w:bCs/>
          <w:i/>
          <w:iCs/>
          <w:u w:val="single"/>
        </w:rPr>
        <w:sectPr w:rsidR="00BC4AC1" w:rsidRPr="00381796" w:rsidSect="00E05C39">
          <w:footerReference w:type="default" r:id="rId15"/>
          <w:footerReference w:type="first" r:id="rId16"/>
          <w:pgSz w:w="10080" w:h="12240" w:orient="landscape" w:code="5"/>
          <w:pgMar w:top="720" w:right="720" w:bottom="720" w:left="720" w:header="720" w:footer="720" w:gutter="0"/>
          <w:cols w:space="720"/>
          <w:docGrid w:linePitch="360"/>
        </w:sectPr>
      </w:pPr>
    </w:p>
    <w:p w14:paraId="247C8144" w14:textId="77777777" w:rsidR="00BC16BE" w:rsidRDefault="00BC16BE" w:rsidP="00985E94">
      <w:pPr>
        <w:spacing w:after="0"/>
        <w:rPr>
          <w:rFonts w:ascii="Book Antiqua" w:hAnsi="Book Antiqua"/>
          <w:b/>
          <w:i/>
          <w:u w:val="single"/>
          <w:shd w:val="clear" w:color="auto" w:fill="FFFFFF"/>
        </w:rPr>
      </w:pPr>
    </w:p>
    <w:p w14:paraId="2B401C19" w14:textId="58274AA3" w:rsidR="00BC16BE" w:rsidRDefault="00BC16BE" w:rsidP="00985E94">
      <w:pPr>
        <w:spacing w:after="0"/>
        <w:rPr>
          <w:rFonts w:ascii="Book Antiqua" w:hAnsi="Book Antiqua"/>
          <w:b/>
          <w:i/>
          <w:u w:val="single"/>
          <w:shd w:val="clear" w:color="auto" w:fill="FFFFFF"/>
        </w:rPr>
      </w:pPr>
      <w:r w:rsidRPr="00BC16BE">
        <w:lastRenderedPageBreak/>
        <w:drawing>
          <wp:inline distT="0" distB="0" distL="0" distR="0" wp14:anchorId="5E227EA8" wp14:editId="2556D9AD">
            <wp:extent cx="5057775" cy="4533900"/>
            <wp:effectExtent l="0" t="0" r="9525" b="0"/>
            <wp:docPr id="189376930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7">
                      <a:extLst>
                        <a:ext uri="{28A0092B-C50C-407E-A947-70E740481C1C}">
                          <a14:useLocalDpi xmlns:a14="http://schemas.microsoft.com/office/drawing/2010/main" val="0"/>
                        </a:ext>
                      </a:extLst>
                    </a:blip>
                    <a:srcRect l="2778" r="5035" b="15463"/>
                    <a:stretch>
                      <a:fillRect/>
                    </a:stretch>
                  </pic:blipFill>
                  <pic:spPr bwMode="auto">
                    <a:xfrm>
                      <a:off x="0" y="0"/>
                      <a:ext cx="5057775" cy="4533900"/>
                    </a:xfrm>
                    <a:prstGeom prst="rect">
                      <a:avLst/>
                    </a:prstGeom>
                    <a:noFill/>
                    <a:ln>
                      <a:noFill/>
                    </a:ln>
                    <a:extLst>
                      <a:ext uri="{53640926-AAD7-44D8-BBD7-CCE9431645EC}">
                        <a14:shadowObscured xmlns:a14="http://schemas.microsoft.com/office/drawing/2010/main"/>
                      </a:ext>
                    </a:extLst>
                  </pic:spPr>
                </pic:pic>
              </a:graphicData>
            </a:graphic>
          </wp:inline>
        </w:drawing>
      </w:r>
    </w:p>
    <w:p w14:paraId="11C42633" w14:textId="77777777" w:rsidR="00BC16BE" w:rsidRDefault="00BC16BE" w:rsidP="00985E94">
      <w:pPr>
        <w:spacing w:after="0"/>
        <w:rPr>
          <w:rFonts w:ascii="Book Antiqua" w:hAnsi="Book Antiqua"/>
          <w:b/>
          <w:i/>
          <w:u w:val="single"/>
          <w:shd w:val="clear" w:color="auto" w:fill="FFFFFF"/>
        </w:rPr>
      </w:pPr>
    </w:p>
    <w:p w14:paraId="12E72DAB" w14:textId="77777777" w:rsidR="00BC16BE" w:rsidRDefault="00BC16BE" w:rsidP="00985E94">
      <w:pPr>
        <w:spacing w:after="0"/>
        <w:rPr>
          <w:rFonts w:ascii="Book Antiqua" w:hAnsi="Book Antiqua"/>
          <w:b/>
          <w:i/>
          <w:u w:val="single"/>
          <w:shd w:val="clear" w:color="auto" w:fill="FFFFFF"/>
        </w:rPr>
      </w:pPr>
    </w:p>
    <w:p w14:paraId="40FD45A8" w14:textId="77777777" w:rsidR="00BC16BE" w:rsidRDefault="00BC16BE" w:rsidP="00985E94">
      <w:pPr>
        <w:spacing w:after="0"/>
        <w:rPr>
          <w:rFonts w:ascii="Book Antiqua" w:hAnsi="Book Antiqua"/>
          <w:b/>
          <w:i/>
          <w:u w:val="single"/>
          <w:shd w:val="clear" w:color="auto" w:fill="FFFFFF"/>
        </w:rPr>
      </w:pPr>
    </w:p>
    <w:p w14:paraId="57ADC995" w14:textId="16CA4670" w:rsidR="00BC16BE" w:rsidRDefault="00136332" w:rsidP="00BC16BE">
      <w:pPr>
        <w:spacing w:after="0"/>
        <w:jc w:val="center"/>
        <w:rPr>
          <w:rFonts w:ascii="Book Antiqua" w:hAnsi="Book Antiqua"/>
          <w:b/>
          <w:i/>
          <w:u w:val="single"/>
          <w:shd w:val="clear" w:color="auto" w:fill="FFFFFF"/>
        </w:rPr>
      </w:pPr>
      <w:r>
        <w:rPr>
          <w:rFonts w:ascii="Book Antiqua" w:hAnsi="Book Antiqua"/>
          <w:b/>
          <w:i/>
          <w:u w:val="single"/>
          <w:shd w:val="clear" w:color="auto" w:fill="FFFFFF"/>
        </w:rPr>
        <w:t>6</w:t>
      </w:r>
    </w:p>
    <w:p w14:paraId="4EF02A87" w14:textId="77777777" w:rsidR="00136332" w:rsidRDefault="00136332" w:rsidP="00BC16BE">
      <w:pPr>
        <w:spacing w:after="0"/>
        <w:jc w:val="center"/>
        <w:rPr>
          <w:rFonts w:ascii="Book Antiqua" w:hAnsi="Book Antiqua"/>
          <w:b/>
          <w:i/>
          <w:u w:val="single"/>
          <w:shd w:val="clear" w:color="auto" w:fill="FFFFFF"/>
        </w:rPr>
      </w:pPr>
    </w:p>
    <w:p w14:paraId="7CE682FB" w14:textId="77777777" w:rsidR="00136332" w:rsidRDefault="00136332" w:rsidP="00BC16BE">
      <w:pPr>
        <w:spacing w:after="0"/>
        <w:jc w:val="center"/>
        <w:rPr>
          <w:rFonts w:ascii="Book Antiqua" w:hAnsi="Book Antiqua"/>
          <w:b/>
          <w:i/>
          <w:u w:val="single"/>
          <w:shd w:val="clear" w:color="auto" w:fill="FFFFFF"/>
        </w:rPr>
      </w:pPr>
    </w:p>
    <w:p w14:paraId="48FDE6F3" w14:textId="77777777" w:rsidR="00136332" w:rsidRDefault="00136332" w:rsidP="00136332">
      <w:pPr>
        <w:spacing w:after="0"/>
        <w:rPr>
          <w:rFonts w:ascii="Book Antiqua" w:hAnsi="Book Antiqua"/>
          <w:b/>
          <w:i/>
          <w:u w:val="single"/>
          <w:shd w:val="clear" w:color="auto" w:fill="FFFFFF"/>
        </w:rPr>
      </w:pPr>
    </w:p>
    <w:p w14:paraId="6F7D7E32" w14:textId="77777777" w:rsidR="00A0566A" w:rsidRDefault="00A0566A" w:rsidP="00136332">
      <w:pPr>
        <w:spacing w:after="0"/>
        <w:rPr>
          <w:rFonts w:ascii="Book Antiqua" w:hAnsi="Book Antiqua"/>
          <w:b/>
          <w:i/>
          <w:u w:val="single"/>
          <w:shd w:val="clear" w:color="auto" w:fill="FFFFFF"/>
        </w:rPr>
      </w:pPr>
    </w:p>
    <w:p w14:paraId="09979B38" w14:textId="1B6E3F42" w:rsidR="0028485B" w:rsidRPr="00BC16BE" w:rsidRDefault="0028485B" w:rsidP="00136332">
      <w:pPr>
        <w:spacing w:after="0"/>
        <w:rPr>
          <w:rFonts w:ascii="Book Antiqua" w:hAnsi="Book Antiqua"/>
          <w:b/>
          <w:i/>
          <w:u w:val="single"/>
          <w:shd w:val="clear" w:color="auto" w:fill="FFFFFF"/>
        </w:rPr>
      </w:pPr>
      <w:r w:rsidRPr="0028485B">
        <w:rPr>
          <w:rFonts w:ascii="Book Antiqua" w:hAnsi="Book Antiqua"/>
          <w:b/>
          <w:i/>
          <w:u w:val="single"/>
          <w:shd w:val="clear" w:color="auto" w:fill="FFFFFF"/>
        </w:rPr>
        <w:lastRenderedPageBreak/>
        <w:t>Happy Birthday</w:t>
      </w:r>
      <w:r>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Pr="0028485B">
        <w:rPr>
          <w:rFonts w:ascii="Book Antiqua" w:hAnsi="Book Antiqua"/>
          <w:b/>
          <w:i/>
          <w:u w:val="single"/>
          <w:shd w:val="clear" w:color="auto" w:fill="FFFFFF"/>
        </w:rPr>
        <w:t>Happy Anniversary!</w:t>
      </w:r>
    </w:p>
    <w:p w14:paraId="279ABED9" w14:textId="4E343BFE" w:rsidR="0028485B" w:rsidRPr="0028485B" w:rsidRDefault="0028485B" w:rsidP="0028485B">
      <w:pPr>
        <w:spacing w:after="0"/>
        <w:rPr>
          <w:rFonts w:ascii="Book Antiqua" w:hAnsi="Book Antiqua"/>
          <w:b/>
          <w:i/>
          <w:u w:val="single"/>
          <w:shd w:val="clear" w:color="auto" w:fill="FFFFFF"/>
        </w:rPr>
      </w:pPr>
      <w:r w:rsidRPr="00AE1F8C">
        <w:rPr>
          <w:rFonts w:ascii="Book Antiqua" w:hAnsi="Book Antiqua"/>
          <w:b/>
          <w:i/>
          <w:u w:val="single"/>
          <w:shd w:val="clear" w:color="auto" w:fill="FFFFFF"/>
        </w:rPr>
        <w:t xml:space="preserve">¡Feliz </w:t>
      </w:r>
      <w:proofErr w:type="spellStart"/>
      <w:r w:rsidRPr="00AE1F8C">
        <w:rPr>
          <w:rFonts w:ascii="Book Antiqua" w:hAnsi="Book Antiqua"/>
          <w:b/>
          <w:i/>
          <w:u w:val="single"/>
          <w:shd w:val="clear" w:color="auto" w:fill="FFFFFF"/>
        </w:rPr>
        <w:t>Cumpleaños</w:t>
      </w:r>
      <w:proofErr w:type="spellEnd"/>
      <w:r w:rsidRPr="00AE1F8C">
        <w:rPr>
          <w:rFonts w:ascii="Book Antiqua" w:hAnsi="Book Antiqua"/>
          <w:b/>
          <w:i/>
          <w:u w:val="single"/>
          <w:shd w:val="clear" w:color="auto" w:fill="FFFFFF"/>
        </w:rPr>
        <w:t>!</w:t>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Pr>
          <w:rFonts w:ascii="Book Antiqua" w:hAnsi="Book Antiqua"/>
          <w:b/>
          <w:i/>
          <w:shd w:val="clear" w:color="auto" w:fill="FFFFFF"/>
        </w:rPr>
        <w:tab/>
      </w:r>
      <w:r w:rsidRPr="0028485B">
        <w:rPr>
          <w:rFonts w:ascii="Book Antiqua" w:hAnsi="Book Antiqua"/>
          <w:b/>
          <w:i/>
          <w:u w:val="single"/>
          <w:shd w:val="clear" w:color="auto" w:fill="FFFFFF"/>
        </w:rPr>
        <w:t>¡</w:t>
      </w:r>
      <w:proofErr w:type="spellStart"/>
      <w:proofErr w:type="gramStart"/>
      <w:r w:rsidRPr="0028485B">
        <w:rPr>
          <w:rFonts w:ascii="Book Antiqua" w:hAnsi="Book Antiqua"/>
          <w:b/>
          <w:i/>
          <w:u w:val="single"/>
          <w:shd w:val="clear" w:color="auto" w:fill="FFFFFF"/>
        </w:rPr>
        <w:t>feliz</w:t>
      </w:r>
      <w:proofErr w:type="spellEnd"/>
      <w:proofErr w:type="gramEnd"/>
      <w:r w:rsidRPr="0028485B">
        <w:rPr>
          <w:rFonts w:ascii="Book Antiqua" w:hAnsi="Book Antiqua"/>
          <w:b/>
          <w:i/>
          <w:u w:val="single"/>
          <w:shd w:val="clear" w:color="auto" w:fill="FFFFFF"/>
        </w:rPr>
        <w:t xml:space="preserve"> </w:t>
      </w:r>
      <w:proofErr w:type="spellStart"/>
      <w:r w:rsidRPr="0028485B">
        <w:rPr>
          <w:rFonts w:ascii="Book Antiqua" w:hAnsi="Book Antiqua"/>
          <w:b/>
          <w:i/>
          <w:u w:val="single"/>
          <w:shd w:val="clear" w:color="auto" w:fill="FFFFFF"/>
        </w:rPr>
        <w:t>aniversario</w:t>
      </w:r>
      <w:proofErr w:type="spellEnd"/>
      <w:r w:rsidRPr="0028485B">
        <w:rPr>
          <w:rFonts w:ascii="Book Antiqua" w:hAnsi="Book Antiqua"/>
          <w:b/>
          <w:i/>
          <w:u w:val="single"/>
          <w:shd w:val="clear" w:color="auto" w:fill="FFFFFF"/>
        </w:rPr>
        <w:t>!</w:t>
      </w:r>
    </w:p>
    <w:p w14:paraId="3D309B77" w14:textId="77777777" w:rsidR="00432535" w:rsidRDefault="00CF78C1" w:rsidP="009E536A">
      <w:pPr>
        <w:spacing w:after="0"/>
        <w:rPr>
          <w:rFonts w:ascii="Book Antiqua" w:hAnsi="Book Antiqua"/>
          <w:sz w:val="20"/>
          <w:szCs w:val="20"/>
        </w:rPr>
      </w:pPr>
      <w:r>
        <w:rPr>
          <w:rFonts w:ascii="Book Antiqua" w:hAnsi="Book Antiqua"/>
          <w:sz w:val="20"/>
          <w:szCs w:val="20"/>
        </w:rPr>
        <w:t>Angela Murphy</w:t>
      </w:r>
      <w:r w:rsidR="00A77A5E" w:rsidRPr="0097293A">
        <w:rPr>
          <w:rFonts w:ascii="Book Antiqua" w:hAnsi="Book Antiqua"/>
          <w:sz w:val="20"/>
          <w:szCs w:val="20"/>
        </w:rPr>
        <w:t xml:space="preserve"> </w:t>
      </w:r>
      <w:r w:rsidR="00A77A5E" w:rsidRPr="0097293A">
        <w:rPr>
          <w:rFonts w:ascii="Book Antiqua" w:hAnsi="Book Antiqua"/>
          <w:sz w:val="20"/>
          <w:szCs w:val="20"/>
        </w:rPr>
        <w:tab/>
        <w:t xml:space="preserve">      </w:t>
      </w:r>
      <w:r w:rsidR="00E33B1F">
        <w:rPr>
          <w:rFonts w:ascii="Book Antiqua" w:hAnsi="Book Antiqua"/>
          <w:sz w:val="20"/>
          <w:szCs w:val="20"/>
        </w:rPr>
        <w:t xml:space="preserve">    </w:t>
      </w:r>
      <w:r w:rsidR="00432535">
        <w:rPr>
          <w:rFonts w:ascii="Book Antiqua" w:hAnsi="Book Antiqua"/>
          <w:sz w:val="20"/>
          <w:szCs w:val="20"/>
        </w:rPr>
        <w:t>August 12</w:t>
      </w:r>
      <w:r w:rsidR="00432535" w:rsidRPr="00432535">
        <w:rPr>
          <w:rFonts w:ascii="Book Antiqua" w:hAnsi="Book Antiqua"/>
          <w:sz w:val="20"/>
          <w:szCs w:val="20"/>
          <w:vertAlign w:val="superscript"/>
        </w:rPr>
        <w:t>th</w:t>
      </w:r>
      <w:r w:rsidR="00432535">
        <w:rPr>
          <w:rFonts w:ascii="Book Antiqua" w:hAnsi="Book Antiqua"/>
          <w:sz w:val="20"/>
          <w:szCs w:val="20"/>
        </w:rPr>
        <w:t xml:space="preserve"> </w:t>
      </w:r>
    </w:p>
    <w:p w14:paraId="3BA6929E" w14:textId="77777777" w:rsidR="00432535" w:rsidRDefault="00432535" w:rsidP="009E536A">
      <w:pPr>
        <w:spacing w:after="0"/>
        <w:rPr>
          <w:rFonts w:ascii="Book Antiqua" w:hAnsi="Book Antiqua"/>
          <w:sz w:val="20"/>
          <w:szCs w:val="20"/>
        </w:rPr>
      </w:pPr>
      <w:r>
        <w:rPr>
          <w:rFonts w:ascii="Book Antiqua" w:hAnsi="Book Antiqua"/>
          <w:sz w:val="20"/>
          <w:szCs w:val="20"/>
        </w:rPr>
        <w:t xml:space="preserve">Larry Breen </w:t>
      </w:r>
      <w:r>
        <w:rPr>
          <w:rFonts w:ascii="Book Antiqua" w:hAnsi="Book Antiqua"/>
          <w:sz w:val="20"/>
          <w:szCs w:val="20"/>
        </w:rPr>
        <w:tab/>
      </w:r>
      <w:r>
        <w:rPr>
          <w:rFonts w:ascii="Book Antiqua" w:hAnsi="Book Antiqua"/>
          <w:sz w:val="20"/>
          <w:szCs w:val="20"/>
        </w:rPr>
        <w:tab/>
        <w:t xml:space="preserve">          August 19</w:t>
      </w:r>
      <w:r w:rsidRPr="00432535">
        <w:rPr>
          <w:rFonts w:ascii="Book Antiqua" w:hAnsi="Book Antiqua"/>
          <w:sz w:val="20"/>
          <w:szCs w:val="20"/>
          <w:vertAlign w:val="superscript"/>
        </w:rPr>
        <w:t>th</w:t>
      </w:r>
      <w:r>
        <w:rPr>
          <w:rFonts w:ascii="Book Antiqua" w:hAnsi="Book Antiqua"/>
          <w:sz w:val="20"/>
          <w:szCs w:val="20"/>
        </w:rPr>
        <w:t xml:space="preserve"> </w:t>
      </w:r>
    </w:p>
    <w:p w14:paraId="0580ACEB" w14:textId="4BEF594F" w:rsidR="00E975D5" w:rsidRDefault="00F757EC" w:rsidP="009E536A">
      <w:pPr>
        <w:spacing w:after="0"/>
        <w:rPr>
          <w:rFonts w:ascii="Book Antiqua" w:hAnsi="Book Antiqua"/>
          <w:bCs/>
          <w:iCs/>
          <w:sz w:val="20"/>
          <w:szCs w:val="20"/>
          <w:shd w:val="clear" w:color="auto" w:fill="FFFFFF"/>
        </w:rPr>
      </w:pPr>
      <w:r>
        <w:rPr>
          <w:rFonts w:ascii="Book Antiqua" w:hAnsi="Book Antiqua"/>
          <w:sz w:val="20"/>
          <w:szCs w:val="20"/>
        </w:rPr>
        <w:t>Major Kincade</w:t>
      </w:r>
      <w:r>
        <w:rPr>
          <w:rFonts w:ascii="Book Antiqua" w:hAnsi="Book Antiqua"/>
          <w:sz w:val="20"/>
          <w:szCs w:val="20"/>
        </w:rPr>
        <w:tab/>
      </w:r>
      <w:r>
        <w:rPr>
          <w:rFonts w:ascii="Book Antiqua" w:hAnsi="Book Antiqua"/>
          <w:sz w:val="20"/>
          <w:szCs w:val="20"/>
        </w:rPr>
        <w:tab/>
        <w:t xml:space="preserve">          August 29</w:t>
      </w:r>
      <w:r w:rsidRPr="00F757EC">
        <w:rPr>
          <w:rFonts w:ascii="Book Antiqua" w:hAnsi="Book Antiqua"/>
          <w:sz w:val="20"/>
          <w:szCs w:val="20"/>
          <w:vertAlign w:val="superscript"/>
        </w:rPr>
        <w:t>th</w:t>
      </w:r>
      <w:r>
        <w:rPr>
          <w:rFonts w:ascii="Book Antiqua" w:hAnsi="Book Antiqua"/>
          <w:sz w:val="20"/>
          <w:szCs w:val="20"/>
        </w:rPr>
        <w:t xml:space="preserve"> </w:t>
      </w:r>
      <w:r w:rsidR="00C503BB" w:rsidRPr="0097293A">
        <w:rPr>
          <w:rFonts w:ascii="Book Antiqua" w:hAnsi="Book Antiqua"/>
          <w:bCs/>
          <w:iCs/>
          <w:sz w:val="20"/>
          <w:szCs w:val="20"/>
          <w:shd w:val="clear" w:color="auto" w:fill="FFFFFF"/>
        </w:rPr>
        <w:tab/>
      </w:r>
      <w:r w:rsidR="00C503BB" w:rsidRPr="0097293A">
        <w:rPr>
          <w:rFonts w:ascii="Book Antiqua" w:hAnsi="Book Antiqua"/>
          <w:bCs/>
          <w:iCs/>
          <w:sz w:val="20"/>
          <w:szCs w:val="20"/>
          <w:shd w:val="clear" w:color="auto" w:fill="FFFFFF"/>
        </w:rPr>
        <w:tab/>
      </w:r>
      <w:r w:rsidR="00C503BB" w:rsidRPr="0097293A">
        <w:rPr>
          <w:rFonts w:ascii="Book Antiqua" w:hAnsi="Book Antiqua"/>
          <w:bCs/>
          <w:iCs/>
          <w:sz w:val="20"/>
          <w:szCs w:val="20"/>
          <w:shd w:val="clear" w:color="auto" w:fill="FFFFFF"/>
        </w:rPr>
        <w:tab/>
      </w:r>
      <w:r w:rsidR="00B26954" w:rsidRPr="0097293A">
        <w:rPr>
          <w:rFonts w:ascii="Book Antiqua" w:hAnsi="Book Antiqua"/>
          <w:bCs/>
          <w:iCs/>
          <w:sz w:val="20"/>
          <w:szCs w:val="20"/>
          <w:shd w:val="clear" w:color="auto" w:fill="FFFFFF"/>
        </w:rPr>
        <w:t xml:space="preserve">  </w:t>
      </w:r>
      <w:r w:rsidR="0051272E" w:rsidRPr="0097293A">
        <w:rPr>
          <w:rFonts w:ascii="Book Antiqua" w:hAnsi="Book Antiqua"/>
          <w:bCs/>
          <w:iCs/>
          <w:sz w:val="20"/>
          <w:szCs w:val="20"/>
          <w:shd w:val="clear" w:color="auto" w:fill="FFFFFF"/>
        </w:rPr>
        <w:tab/>
      </w:r>
    </w:p>
    <w:p w14:paraId="68EFD113" w14:textId="77777777" w:rsidR="0001526B" w:rsidRDefault="0001526B" w:rsidP="00D44EAF">
      <w:pPr>
        <w:spacing w:after="0"/>
        <w:jc w:val="center"/>
        <w:rPr>
          <w:rFonts w:ascii="Book Antiqua" w:hAnsi="Book Antiqua"/>
          <w:bCs/>
          <w:iCs/>
          <w:shd w:val="clear" w:color="auto" w:fill="FFFFFF"/>
        </w:rPr>
      </w:pPr>
    </w:p>
    <w:p w14:paraId="45239AB7" w14:textId="304D8BDC" w:rsidR="00407A65" w:rsidRDefault="00407A65" w:rsidP="00D44EAF">
      <w:pPr>
        <w:spacing w:after="0"/>
        <w:jc w:val="center"/>
        <w:rPr>
          <w:rFonts w:ascii="Book Antiqua" w:hAnsi="Book Antiqua"/>
          <w:bCs/>
          <w:iCs/>
          <w:u w:val="single"/>
          <w:shd w:val="clear" w:color="auto" w:fill="FFFFFF"/>
        </w:rPr>
      </w:pPr>
      <w:r w:rsidRPr="00F00198">
        <w:rPr>
          <w:rFonts w:ascii="Book Antiqua" w:hAnsi="Book Antiqua"/>
          <w:bCs/>
          <w:iCs/>
          <w:u w:val="single"/>
          <w:shd w:val="clear" w:color="auto" w:fill="FFFFFF"/>
        </w:rPr>
        <w:t>Memor</w:t>
      </w:r>
      <w:r w:rsidR="001F7B93" w:rsidRPr="00F00198">
        <w:rPr>
          <w:rFonts w:ascii="Book Antiqua" w:hAnsi="Book Antiqua"/>
          <w:bCs/>
          <w:iCs/>
          <w:u w:val="single"/>
          <w:shd w:val="clear" w:color="auto" w:fill="FFFFFF"/>
        </w:rPr>
        <w:t>ials</w:t>
      </w:r>
    </w:p>
    <w:p w14:paraId="59DEC2CF" w14:textId="1270812D" w:rsidR="00FA0042" w:rsidRPr="00FA0042" w:rsidRDefault="00FA0042" w:rsidP="00D44EAF">
      <w:pPr>
        <w:spacing w:after="0"/>
        <w:jc w:val="center"/>
        <w:rPr>
          <w:rFonts w:ascii="Book Antiqua" w:hAnsi="Book Antiqua"/>
          <w:bCs/>
          <w:iCs/>
          <w:shd w:val="clear" w:color="auto" w:fill="FFFFFF"/>
        </w:rPr>
      </w:pPr>
      <w:r w:rsidRPr="00FA0042">
        <w:rPr>
          <w:rFonts w:ascii="Book Antiqua" w:hAnsi="Book Antiqua"/>
          <w:bCs/>
          <w:iCs/>
          <w:shd w:val="clear" w:color="auto" w:fill="FFFFFF"/>
        </w:rPr>
        <w:t>In Memory of Bob Pearson (G</w:t>
      </w:r>
      <w:r>
        <w:rPr>
          <w:rFonts w:ascii="Book Antiqua" w:hAnsi="Book Antiqua"/>
          <w:bCs/>
          <w:iCs/>
          <w:shd w:val="clear" w:color="auto" w:fill="FFFFFF"/>
        </w:rPr>
        <w:t>uy</w:t>
      </w:r>
      <w:r w:rsidRPr="00FA0042">
        <w:rPr>
          <w:rFonts w:ascii="Book Antiqua" w:hAnsi="Book Antiqua"/>
          <w:bCs/>
          <w:iCs/>
          <w:shd w:val="clear" w:color="auto" w:fill="FFFFFF"/>
        </w:rPr>
        <w:t xml:space="preserve"> Borsellino,</w:t>
      </w:r>
      <w:r>
        <w:rPr>
          <w:rFonts w:ascii="Book Antiqua" w:hAnsi="Book Antiqua"/>
          <w:bCs/>
          <w:iCs/>
          <w:shd w:val="clear" w:color="auto" w:fill="FFFFFF"/>
        </w:rPr>
        <w:t xml:space="preserve"> and </w:t>
      </w:r>
      <w:r w:rsidRPr="00FA0042">
        <w:rPr>
          <w:rFonts w:ascii="Book Antiqua" w:hAnsi="Book Antiqua"/>
          <w:bCs/>
          <w:iCs/>
          <w:shd w:val="clear" w:color="auto" w:fill="FFFFFF"/>
        </w:rPr>
        <w:t xml:space="preserve">The </w:t>
      </w:r>
      <w:proofErr w:type="spellStart"/>
      <w:r w:rsidRPr="00FA0042">
        <w:rPr>
          <w:rFonts w:ascii="Book Antiqua" w:hAnsi="Book Antiqua"/>
          <w:bCs/>
          <w:iCs/>
          <w:shd w:val="clear" w:color="auto" w:fill="FFFFFF"/>
        </w:rPr>
        <w:t>Kucheras</w:t>
      </w:r>
      <w:proofErr w:type="spellEnd"/>
      <w:r w:rsidRPr="00FA0042">
        <w:rPr>
          <w:rFonts w:ascii="Book Antiqua" w:hAnsi="Book Antiqua"/>
          <w:bCs/>
          <w:iCs/>
          <w:shd w:val="clear" w:color="auto" w:fill="FFFFFF"/>
        </w:rPr>
        <w:t>)</w:t>
      </w:r>
    </w:p>
    <w:p w14:paraId="21039436" w14:textId="77777777" w:rsidR="00136332" w:rsidRDefault="00136332" w:rsidP="00136332">
      <w:pPr>
        <w:jc w:val="center"/>
        <w:rPr>
          <w:rFonts w:ascii="Book Antiqua" w:eastAsia="MS Mincho" w:hAnsi="Book Antiqua" w:cs="Times New Roman"/>
          <w:b/>
          <w:bCs/>
          <w:i/>
          <w:iCs/>
          <w:u w:val="single"/>
        </w:rPr>
      </w:pPr>
    </w:p>
    <w:p w14:paraId="466A90AB" w14:textId="77777777" w:rsidR="00136332" w:rsidRDefault="003E5BD8" w:rsidP="00136332">
      <w:pPr>
        <w:jc w:val="center"/>
        <w:rPr>
          <w:rFonts w:ascii="Book Antiqua" w:eastAsia="MS Mincho" w:hAnsi="Book Antiqua" w:cs="Times New Roman"/>
          <w:b/>
          <w:bCs/>
          <w:i/>
          <w:iCs/>
          <w:u w:val="single"/>
        </w:rPr>
      </w:pPr>
      <w:r w:rsidRPr="00B16CDA">
        <w:rPr>
          <w:rFonts w:ascii="Book Antiqua" w:eastAsia="MS Mincho" w:hAnsi="Book Antiqua" w:cs="Times New Roman"/>
          <w:b/>
          <w:bCs/>
          <w:i/>
          <w:iCs/>
          <w:u w:val="single"/>
        </w:rPr>
        <w:t>Verses for our Times:</w:t>
      </w:r>
    </w:p>
    <w:p w14:paraId="1CB494FD" w14:textId="07BBB064" w:rsidR="00136332" w:rsidRPr="00136332" w:rsidRDefault="00136332" w:rsidP="00661223">
      <w:pPr>
        <w:spacing w:after="0"/>
        <w:jc w:val="center"/>
        <w:rPr>
          <w:rFonts w:ascii="Book Antiqua" w:eastAsia="MS Mincho" w:hAnsi="Book Antiqua" w:cs="Times New Roman"/>
          <w:b/>
          <w:bCs/>
          <w:i/>
          <w:iCs/>
          <w:u w:val="single"/>
        </w:rPr>
      </w:pPr>
      <w:r w:rsidRPr="00136332">
        <w:rPr>
          <w:rFonts w:ascii="Book Antiqua" w:eastAsia="MS Mincho" w:hAnsi="Book Antiqua" w:cs="Times New Roman"/>
          <w:sz w:val="20"/>
          <w:szCs w:val="20"/>
        </w:rPr>
        <w:t xml:space="preserve">But you, dear friends of mine, </w:t>
      </w:r>
    </w:p>
    <w:p w14:paraId="56C45ED6" w14:textId="77777777" w:rsidR="00136332" w:rsidRPr="00136332" w:rsidRDefault="00136332" w:rsidP="00661223">
      <w:pPr>
        <w:spacing w:after="0" w:line="240" w:lineRule="auto"/>
        <w:jc w:val="center"/>
        <w:rPr>
          <w:rFonts w:ascii="Book Antiqua" w:eastAsia="MS Mincho" w:hAnsi="Book Antiqua" w:cs="Times New Roman"/>
          <w:sz w:val="20"/>
          <w:szCs w:val="20"/>
        </w:rPr>
      </w:pPr>
      <w:r w:rsidRPr="00136332">
        <w:rPr>
          <w:rFonts w:ascii="Book Antiqua" w:eastAsia="MS Mincho" w:hAnsi="Book Antiqua" w:cs="Times New Roman"/>
          <w:sz w:val="20"/>
          <w:szCs w:val="20"/>
        </w:rPr>
        <w:t>build yourselves up on the foundation of your most holy faith</w:t>
      </w:r>
    </w:p>
    <w:p w14:paraId="46772909" w14:textId="77777777" w:rsidR="00136332" w:rsidRPr="00136332" w:rsidRDefault="00136332" w:rsidP="00661223">
      <w:pPr>
        <w:spacing w:after="0" w:line="240" w:lineRule="auto"/>
        <w:jc w:val="center"/>
        <w:rPr>
          <w:rFonts w:ascii="Book Antiqua" w:eastAsia="MS Mincho" w:hAnsi="Book Antiqua" w:cs="Times New Roman"/>
          <w:sz w:val="20"/>
          <w:szCs w:val="20"/>
        </w:rPr>
      </w:pPr>
      <w:r w:rsidRPr="00136332">
        <w:rPr>
          <w:rFonts w:ascii="Book Antiqua" w:eastAsia="MS Mincho" w:hAnsi="Book Antiqua" w:cs="Times New Roman"/>
          <w:sz w:val="20"/>
          <w:szCs w:val="20"/>
        </w:rPr>
        <w:t xml:space="preserve"> and by praying through the Holy Spirit</w:t>
      </w:r>
    </w:p>
    <w:p w14:paraId="646E0A52" w14:textId="77777777" w:rsidR="00136332" w:rsidRPr="00136332" w:rsidRDefault="00136332" w:rsidP="00661223">
      <w:pPr>
        <w:spacing w:after="0" w:line="240" w:lineRule="auto"/>
        <w:jc w:val="center"/>
        <w:rPr>
          <w:rFonts w:ascii="Book Antiqua" w:eastAsia="MS Mincho" w:hAnsi="Book Antiqua" w:cs="Times New Roman"/>
          <w:sz w:val="20"/>
          <w:szCs w:val="20"/>
        </w:rPr>
      </w:pPr>
      <w:r w:rsidRPr="00136332">
        <w:rPr>
          <w:rFonts w:ascii="Book Antiqua" w:eastAsia="MS Mincho" w:hAnsi="Book Antiqua" w:cs="Times New Roman"/>
          <w:sz w:val="20"/>
          <w:szCs w:val="20"/>
        </w:rPr>
        <w:t xml:space="preserve"> keep yourselves within the love of God. </w:t>
      </w:r>
    </w:p>
    <w:p w14:paraId="6C8ED3A3" w14:textId="77777777" w:rsidR="00136332" w:rsidRDefault="00136332" w:rsidP="00661223">
      <w:pPr>
        <w:spacing w:after="0" w:line="240" w:lineRule="auto"/>
        <w:jc w:val="center"/>
        <w:rPr>
          <w:rFonts w:ascii="Book Antiqua" w:eastAsia="MS Mincho" w:hAnsi="Book Antiqua" w:cs="Times New Roman"/>
          <w:sz w:val="20"/>
          <w:szCs w:val="20"/>
        </w:rPr>
      </w:pPr>
      <w:r w:rsidRPr="00136332">
        <w:rPr>
          <w:rFonts w:ascii="Book Antiqua" w:eastAsia="MS Mincho" w:hAnsi="Book Antiqua" w:cs="Times New Roman"/>
          <w:sz w:val="20"/>
          <w:szCs w:val="20"/>
        </w:rPr>
        <w:t>(Jude 20, JB Phillips translation)</w:t>
      </w:r>
    </w:p>
    <w:p w14:paraId="4E2A46CB" w14:textId="77777777" w:rsidR="006250F9" w:rsidRPr="00136332" w:rsidRDefault="006250F9" w:rsidP="00661223">
      <w:pPr>
        <w:spacing w:after="0" w:line="240" w:lineRule="auto"/>
        <w:jc w:val="center"/>
        <w:rPr>
          <w:rFonts w:ascii="Book Antiqua" w:eastAsia="MS Mincho" w:hAnsi="Book Antiqua" w:cs="Times New Roman"/>
          <w:sz w:val="20"/>
          <w:szCs w:val="20"/>
        </w:rPr>
      </w:pPr>
    </w:p>
    <w:p w14:paraId="3E5A0AFA" w14:textId="35AA58C5" w:rsidR="00136332" w:rsidRPr="006250F9" w:rsidRDefault="006250F9" w:rsidP="00136332">
      <w:pPr>
        <w:spacing w:after="0" w:line="240" w:lineRule="auto"/>
        <w:jc w:val="center"/>
        <w:rPr>
          <w:rFonts w:ascii="Book Antiqua" w:eastAsia="MS Mincho" w:hAnsi="Book Antiqua" w:cs="Times New Roman"/>
          <w:b/>
          <w:bCs/>
          <w:i/>
          <w:iCs/>
          <w:u w:val="single"/>
        </w:rPr>
      </w:pPr>
      <w:r w:rsidRPr="006250F9">
        <w:rPr>
          <w:rFonts w:ascii="Book Antiqua" w:eastAsia="Aptos" w:hAnsi="Book Antiqua" w:cs="Times New Roman"/>
          <w:b/>
          <w:bCs/>
          <w:i/>
          <w:iCs/>
          <w:kern w:val="2"/>
          <w:sz w:val="20"/>
          <w:szCs w:val="20"/>
          <w:u w:val="single"/>
          <w14:ligatures w14:val="standardContextual"/>
        </w:rPr>
        <w:t>“If a Church is Not a Building”</w:t>
      </w:r>
    </w:p>
    <w:p w14:paraId="1F63EEEA"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1.</w:t>
      </w:r>
      <w:r w:rsidRPr="00136332">
        <w:rPr>
          <w:rFonts w:ascii="Book Antiqua" w:eastAsia="MS Mincho" w:hAnsi="Book Antiqua" w:cs="Times New Roman"/>
          <w:sz w:val="20"/>
          <w:szCs w:val="20"/>
        </w:rPr>
        <w:tab/>
        <w:t>If a church is not a building, a familiar space and pew,</w:t>
      </w:r>
    </w:p>
    <w:p w14:paraId="57D15588"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If a church is not its numbers or agreeing points of view,</w:t>
      </w:r>
    </w:p>
    <w:p w14:paraId="14CB2A09"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If a church is not a history that we long to replicate,</w:t>
      </w:r>
    </w:p>
    <w:p w14:paraId="511856C3"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What will draw us all together? What new church could we create?</w:t>
      </w:r>
    </w:p>
    <w:p w14:paraId="2DC55939" w14:textId="77777777" w:rsidR="00136332" w:rsidRPr="00136332" w:rsidRDefault="00136332" w:rsidP="006250F9">
      <w:pPr>
        <w:spacing w:after="0" w:line="240" w:lineRule="auto"/>
        <w:ind w:left="720"/>
        <w:rPr>
          <w:rFonts w:ascii="Book Antiqua" w:eastAsia="MS Mincho" w:hAnsi="Book Antiqua" w:cs="Times New Roman"/>
          <w:sz w:val="20"/>
          <w:szCs w:val="20"/>
        </w:rPr>
      </w:pPr>
    </w:p>
    <w:p w14:paraId="06FCA625"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2.</w:t>
      </w:r>
      <w:r w:rsidRPr="00136332">
        <w:rPr>
          <w:rFonts w:ascii="Book Antiqua" w:eastAsia="MS Mincho" w:hAnsi="Book Antiqua" w:cs="Times New Roman"/>
          <w:sz w:val="20"/>
          <w:szCs w:val="20"/>
        </w:rPr>
        <w:tab/>
        <w:t xml:space="preserve">If a church was freed from habit, setting precedent aside, </w:t>
      </w:r>
    </w:p>
    <w:p w14:paraId="257E8307"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If a church was freed from striving, choosing calling over pride,</w:t>
      </w:r>
    </w:p>
    <w:p w14:paraId="0175761E"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 xml:space="preserve">If a church was freed from trusting in </w:t>
      </w:r>
      <w:proofErr w:type="gramStart"/>
      <w:r w:rsidRPr="00136332">
        <w:rPr>
          <w:rFonts w:ascii="Book Antiqua" w:eastAsia="MS Mincho" w:hAnsi="Book Antiqua" w:cs="Times New Roman"/>
          <w:sz w:val="20"/>
          <w:szCs w:val="20"/>
        </w:rPr>
        <w:t>what’s</w:t>
      </w:r>
      <w:proofErr w:type="gramEnd"/>
      <w:r w:rsidRPr="00136332">
        <w:rPr>
          <w:rFonts w:ascii="Book Antiqua" w:eastAsia="MS Mincho" w:hAnsi="Book Antiqua" w:cs="Times New Roman"/>
          <w:sz w:val="20"/>
          <w:szCs w:val="20"/>
        </w:rPr>
        <w:t xml:space="preserve"> safe instead of true,</w:t>
      </w:r>
    </w:p>
    <w:p w14:paraId="124116D2"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Would we welcome transformation? What fresh paths might we pursue?</w:t>
      </w:r>
    </w:p>
    <w:p w14:paraId="6615396D" w14:textId="77777777" w:rsidR="00136332" w:rsidRPr="00136332" w:rsidRDefault="00136332" w:rsidP="006250F9">
      <w:pPr>
        <w:spacing w:after="0" w:line="240" w:lineRule="auto"/>
        <w:ind w:left="720"/>
        <w:rPr>
          <w:rFonts w:ascii="Book Antiqua" w:eastAsia="MS Mincho" w:hAnsi="Book Antiqua" w:cs="Times New Roman"/>
          <w:sz w:val="20"/>
          <w:szCs w:val="20"/>
        </w:rPr>
      </w:pPr>
    </w:p>
    <w:p w14:paraId="5748E659"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3.</w:t>
      </w:r>
      <w:r w:rsidRPr="00136332">
        <w:rPr>
          <w:rFonts w:ascii="Book Antiqua" w:eastAsia="MS Mincho" w:hAnsi="Book Antiqua" w:cs="Times New Roman"/>
          <w:sz w:val="20"/>
          <w:szCs w:val="20"/>
        </w:rPr>
        <w:tab/>
        <w:t>May our church be blessed with courage, facing hurdles steep and strange.</w:t>
      </w:r>
    </w:p>
    <w:p w14:paraId="22B9BB1A"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 xml:space="preserve">May our church seek innovation, Spirit-led </w:t>
      </w:r>
      <w:proofErr w:type="spellStart"/>
      <w:r w:rsidRPr="00136332">
        <w:rPr>
          <w:rFonts w:ascii="Book Antiqua" w:eastAsia="MS Mincho" w:hAnsi="Book Antiqua" w:cs="Times New Roman"/>
          <w:sz w:val="20"/>
          <w:szCs w:val="20"/>
        </w:rPr>
        <w:t>t’wards</w:t>
      </w:r>
      <w:proofErr w:type="spellEnd"/>
      <w:r w:rsidRPr="00136332">
        <w:rPr>
          <w:rFonts w:ascii="Book Antiqua" w:eastAsia="MS Mincho" w:hAnsi="Book Antiqua" w:cs="Times New Roman"/>
          <w:sz w:val="20"/>
          <w:szCs w:val="20"/>
        </w:rPr>
        <w:t xml:space="preserve"> daring change.</w:t>
      </w:r>
    </w:p>
    <w:p w14:paraId="4A4B94F5"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 xml:space="preserve">May our church be love in action, through each people, in each place, </w:t>
      </w:r>
    </w:p>
    <w:p w14:paraId="509E63E7" w14:textId="77777777" w:rsidR="00136332" w:rsidRPr="00136332" w:rsidRDefault="00136332" w:rsidP="006250F9">
      <w:pPr>
        <w:spacing w:after="0" w:line="240" w:lineRule="auto"/>
        <w:ind w:left="720"/>
        <w:rPr>
          <w:rFonts w:ascii="Book Antiqua" w:eastAsia="MS Mincho" w:hAnsi="Book Antiqua" w:cs="Times New Roman"/>
          <w:sz w:val="20"/>
          <w:szCs w:val="20"/>
        </w:rPr>
      </w:pPr>
      <w:r w:rsidRPr="00136332">
        <w:rPr>
          <w:rFonts w:ascii="Book Antiqua" w:eastAsia="MS Mincho" w:hAnsi="Book Antiqua" w:cs="Times New Roman"/>
          <w:sz w:val="20"/>
          <w:szCs w:val="20"/>
        </w:rPr>
        <w:t xml:space="preserve">as a movement for this moment formed by God’s amazing grace. </w:t>
      </w:r>
    </w:p>
    <w:p w14:paraId="676B7A25" w14:textId="77777777" w:rsidR="00136332" w:rsidRPr="006250F9" w:rsidRDefault="00136332" w:rsidP="00136332">
      <w:pPr>
        <w:spacing w:after="0" w:line="240" w:lineRule="auto"/>
        <w:jc w:val="center"/>
        <w:rPr>
          <w:rFonts w:ascii="Book Antiqua" w:eastAsia="MS Mincho" w:hAnsi="Book Antiqua" w:cs="Times New Roman"/>
          <w:i/>
          <w:iCs/>
          <w:sz w:val="20"/>
          <w:szCs w:val="20"/>
        </w:rPr>
      </w:pPr>
    </w:p>
    <w:p w14:paraId="2426779F" w14:textId="70395B2D" w:rsidR="00136332" w:rsidRPr="006250F9" w:rsidRDefault="006250F9" w:rsidP="00136332">
      <w:pPr>
        <w:spacing w:after="0" w:line="240" w:lineRule="auto"/>
        <w:jc w:val="center"/>
        <w:rPr>
          <w:rFonts w:ascii="Book Antiqua" w:eastAsia="MS Mincho" w:hAnsi="Book Antiqua" w:cs="Times New Roman"/>
          <w:i/>
          <w:iCs/>
          <w:sz w:val="20"/>
          <w:szCs w:val="20"/>
        </w:rPr>
      </w:pPr>
      <w:r w:rsidRPr="006250F9">
        <w:rPr>
          <w:rFonts w:ascii="Book Antiqua" w:eastAsia="MS Mincho" w:hAnsi="Book Antiqua" w:cs="Times New Roman"/>
          <w:i/>
          <w:iCs/>
          <w:sz w:val="20"/>
          <w:szCs w:val="20"/>
        </w:rPr>
        <w:t xml:space="preserve">Text: Hannah Brown. </w:t>
      </w:r>
      <w:r w:rsidR="00136332" w:rsidRPr="006250F9">
        <w:rPr>
          <w:rFonts w:ascii="Book Antiqua" w:eastAsia="MS Mincho" w:hAnsi="Book Antiqua" w:cs="Times New Roman"/>
          <w:i/>
          <w:iCs/>
          <w:sz w:val="20"/>
          <w:szCs w:val="20"/>
        </w:rPr>
        <w:t>© 2024 GIA Publications. Reprinted with permission under ONE LICENSE #A-734496.  All rights reserved.</w:t>
      </w:r>
    </w:p>
    <w:p w14:paraId="76B815B5" w14:textId="77777777" w:rsidR="00136332" w:rsidRPr="00136332" w:rsidRDefault="00136332" w:rsidP="00BC16BE">
      <w:pPr>
        <w:spacing w:after="0" w:line="240" w:lineRule="auto"/>
        <w:jc w:val="center"/>
        <w:rPr>
          <w:rFonts w:ascii="Book Antiqua" w:eastAsia="MS Mincho" w:hAnsi="Book Antiqua" w:cs="Times New Roman"/>
          <w:sz w:val="20"/>
          <w:szCs w:val="20"/>
        </w:rPr>
      </w:pPr>
    </w:p>
    <w:p w14:paraId="417F9AEF" w14:textId="14A98DB4" w:rsidR="00E638CD" w:rsidRPr="00136332" w:rsidRDefault="00136332" w:rsidP="00136332">
      <w:pPr>
        <w:jc w:val="center"/>
        <w:rPr>
          <w:rFonts w:ascii="Book Antiqua" w:hAnsi="Book Antiqua"/>
          <w:b/>
          <w:bCs/>
          <w:i/>
          <w:iCs/>
          <w:u w:val="single"/>
        </w:rPr>
      </w:pPr>
      <w:r>
        <w:rPr>
          <w:rFonts w:ascii="Book Antiqua" w:hAnsi="Book Antiqua"/>
          <w:b/>
          <w:bCs/>
          <w:i/>
          <w:iCs/>
          <w:u w:val="single"/>
        </w:rPr>
        <w:t>7</w:t>
      </w:r>
    </w:p>
    <w:p w14:paraId="30570D10" w14:textId="77777777" w:rsidR="00136332" w:rsidRDefault="0092199B" w:rsidP="00A6674C">
      <w:pPr>
        <w:jc w:val="center"/>
        <w:rPr>
          <w:rFonts w:ascii="Book Antiqua" w:hAnsi="Book Antiqua"/>
          <w:b/>
          <w:bCs/>
          <w:i/>
          <w:iCs/>
          <w:sz w:val="20"/>
          <w:szCs w:val="20"/>
          <w:u w:val="single"/>
        </w:rPr>
      </w:pPr>
      <w:r w:rsidRPr="0092199B">
        <w:lastRenderedPageBreak/>
        <w:drawing>
          <wp:inline distT="0" distB="0" distL="0" distR="0" wp14:anchorId="3F289B31" wp14:editId="638995EB">
            <wp:extent cx="5238750" cy="5731702"/>
            <wp:effectExtent l="0" t="0" r="0" b="2540"/>
            <wp:docPr id="32879018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40173" cy="5733259"/>
                    </a:xfrm>
                    <a:prstGeom prst="rect">
                      <a:avLst/>
                    </a:prstGeom>
                    <a:noFill/>
                    <a:ln>
                      <a:noFill/>
                    </a:ln>
                  </pic:spPr>
                </pic:pic>
              </a:graphicData>
            </a:graphic>
          </wp:inline>
        </w:drawing>
      </w:r>
    </w:p>
    <w:p w14:paraId="5CF45250" w14:textId="169CDE0E" w:rsidR="00136332" w:rsidRPr="003C29FE" w:rsidRDefault="00136332" w:rsidP="00136332">
      <w:pPr>
        <w:jc w:val="center"/>
        <w:rPr>
          <w:rFonts w:ascii="Book Antiqua" w:hAnsi="Book Antiqua"/>
          <w:b/>
          <w:bCs/>
          <w:i/>
          <w:iCs/>
          <w:sz w:val="20"/>
          <w:szCs w:val="20"/>
          <w:u w:val="single"/>
        </w:rPr>
      </w:pPr>
      <w:r>
        <w:rPr>
          <w:rFonts w:ascii="Book Antiqua" w:hAnsi="Book Antiqua"/>
          <w:b/>
          <w:bCs/>
          <w:i/>
          <w:iCs/>
          <w:sz w:val="20"/>
          <w:szCs w:val="20"/>
          <w:u w:val="single"/>
        </w:rPr>
        <w:t>8</w:t>
      </w:r>
    </w:p>
    <w:sectPr w:rsidR="00136332" w:rsidRPr="003C29FE" w:rsidSect="00E05C39">
      <w:footerReference w:type="default" r:id="rId19"/>
      <w:footerReference w:type="first" r:id="rId20"/>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FC1CFD" w14:textId="77777777" w:rsidR="007B0F95" w:rsidRDefault="007B0F95" w:rsidP="005B240F">
      <w:pPr>
        <w:spacing w:after="0" w:line="240" w:lineRule="auto"/>
      </w:pPr>
      <w:r>
        <w:separator/>
      </w:r>
    </w:p>
  </w:endnote>
  <w:endnote w:type="continuationSeparator" w:id="0">
    <w:p w14:paraId="7CEDE1A0" w14:textId="77777777" w:rsidR="007B0F95" w:rsidRDefault="007B0F95"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9593055"/>
      <w:docPartObj>
        <w:docPartGallery w:val="Page Numbers (Bottom of Page)"/>
        <w:docPartUnique/>
      </w:docPartObj>
    </w:sdtPr>
    <w:sdtEndPr>
      <w:rPr>
        <w:noProof/>
      </w:rPr>
    </w:sdtEndPr>
    <w:sdtContent>
      <w:p w14:paraId="68757DC5" w14:textId="77777777" w:rsidR="00463F71" w:rsidRDefault="00463F71">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7E66D5E4" w14:textId="77777777" w:rsidR="00463F71" w:rsidRDefault="00463F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8E790" w14:textId="77777777" w:rsidR="00E152E6" w:rsidRDefault="00E152E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40FAD" w14:textId="005B48C9" w:rsidR="00E152E6" w:rsidRDefault="00E152E6">
    <w:pPr>
      <w:pStyle w:val="Footer"/>
    </w:pPr>
  </w:p>
  <w:p w14:paraId="2224FBEE" w14:textId="77777777" w:rsidR="00E152E6" w:rsidRDefault="00E152E6"/>
  <w:p w14:paraId="0557F893" w14:textId="77777777" w:rsidR="00E152E6" w:rsidRDefault="00E152E6"/>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3233753"/>
      <w:docPartObj>
        <w:docPartGallery w:val="Page Numbers (Bottom of Page)"/>
        <w:docPartUnique/>
      </w:docPartObj>
    </w:sdtPr>
    <w:sdtEndPr>
      <w:rPr>
        <w:noProof/>
      </w:rPr>
    </w:sdtEndPr>
    <w:sdtContent>
      <w:p w14:paraId="2ECDB4E5" w14:textId="07D3E689"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27E1F" w14:textId="77777777" w:rsidR="007B0F95" w:rsidRDefault="007B0F95" w:rsidP="005B240F">
      <w:pPr>
        <w:spacing w:after="0" w:line="240" w:lineRule="auto"/>
      </w:pPr>
      <w:r>
        <w:separator/>
      </w:r>
    </w:p>
  </w:footnote>
  <w:footnote w:type="continuationSeparator" w:id="0">
    <w:p w14:paraId="373813B4" w14:textId="77777777" w:rsidR="007B0F95" w:rsidRDefault="007B0F95"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2"/>
  </w:num>
  <w:num w:numId="2" w16cid:durableId="355926566">
    <w:abstractNumId w:val="23"/>
  </w:num>
  <w:num w:numId="3" w16cid:durableId="1995330625">
    <w:abstractNumId w:val="26"/>
  </w:num>
  <w:num w:numId="4" w16cid:durableId="1771588656">
    <w:abstractNumId w:val="4"/>
  </w:num>
  <w:num w:numId="5" w16cid:durableId="493762103">
    <w:abstractNumId w:val="24"/>
  </w:num>
  <w:num w:numId="6" w16cid:durableId="404882420">
    <w:abstractNumId w:val="28"/>
  </w:num>
  <w:num w:numId="7" w16cid:durableId="457912470">
    <w:abstractNumId w:val="14"/>
  </w:num>
  <w:num w:numId="8" w16cid:durableId="705257774">
    <w:abstractNumId w:val="15"/>
  </w:num>
  <w:num w:numId="9" w16cid:durableId="1669552075">
    <w:abstractNumId w:val="3"/>
  </w:num>
  <w:num w:numId="10" w16cid:durableId="1219436744">
    <w:abstractNumId w:val="27"/>
  </w:num>
  <w:num w:numId="11" w16cid:durableId="30037266">
    <w:abstractNumId w:val="11"/>
  </w:num>
  <w:num w:numId="12" w16cid:durableId="2101825642">
    <w:abstractNumId w:val="12"/>
  </w:num>
  <w:num w:numId="13" w16cid:durableId="1133910993">
    <w:abstractNumId w:val="21"/>
  </w:num>
  <w:num w:numId="14" w16cid:durableId="1175539336">
    <w:abstractNumId w:val="16"/>
  </w:num>
  <w:num w:numId="15" w16cid:durableId="1931504211">
    <w:abstractNumId w:val="1"/>
  </w:num>
  <w:num w:numId="16" w16cid:durableId="288321999">
    <w:abstractNumId w:val="17"/>
  </w:num>
  <w:num w:numId="17" w16cid:durableId="409355931">
    <w:abstractNumId w:val="18"/>
  </w:num>
  <w:num w:numId="18" w16cid:durableId="2066099495">
    <w:abstractNumId w:val="0"/>
  </w:num>
  <w:num w:numId="19" w16cid:durableId="560022090">
    <w:abstractNumId w:val="6"/>
  </w:num>
  <w:num w:numId="20" w16cid:durableId="1081147846">
    <w:abstractNumId w:val="9"/>
  </w:num>
  <w:num w:numId="21" w16cid:durableId="1055156619">
    <w:abstractNumId w:val="7"/>
  </w:num>
  <w:num w:numId="22" w16cid:durableId="1570113031">
    <w:abstractNumId w:val="19"/>
  </w:num>
  <w:num w:numId="23" w16cid:durableId="481703471">
    <w:abstractNumId w:val="22"/>
  </w:num>
  <w:num w:numId="24" w16cid:durableId="726225089">
    <w:abstractNumId w:val="8"/>
  </w:num>
  <w:num w:numId="25" w16cid:durableId="928077260">
    <w:abstractNumId w:val="10"/>
  </w:num>
  <w:num w:numId="26" w16cid:durableId="1180663018">
    <w:abstractNumId w:val="20"/>
  </w:num>
  <w:num w:numId="27" w16cid:durableId="624821038">
    <w:abstractNumId w:val="13"/>
  </w:num>
  <w:num w:numId="28" w16cid:durableId="424421615">
    <w:abstractNumId w:val="25"/>
  </w:num>
  <w:num w:numId="29" w16cid:durableId="14173646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printTwoOnOn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0DC5"/>
    <w:rsid w:val="000023D3"/>
    <w:rsid w:val="00002A1B"/>
    <w:rsid w:val="00002DD4"/>
    <w:rsid w:val="00004256"/>
    <w:rsid w:val="00004495"/>
    <w:rsid w:val="00006B8E"/>
    <w:rsid w:val="00006F03"/>
    <w:rsid w:val="00011BCF"/>
    <w:rsid w:val="00011E73"/>
    <w:rsid w:val="00012598"/>
    <w:rsid w:val="00012EED"/>
    <w:rsid w:val="00013B5B"/>
    <w:rsid w:val="0001526B"/>
    <w:rsid w:val="0001705C"/>
    <w:rsid w:val="0001795F"/>
    <w:rsid w:val="00017D0D"/>
    <w:rsid w:val="00020430"/>
    <w:rsid w:val="000216EB"/>
    <w:rsid w:val="00022DDE"/>
    <w:rsid w:val="00024DA3"/>
    <w:rsid w:val="0002693C"/>
    <w:rsid w:val="000272B0"/>
    <w:rsid w:val="00027AC6"/>
    <w:rsid w:val="000307D4"/>
    <w:rsid w:val="00030893"/>
    <w:rsid w:val="00033139"/>
    <w:rsid w:val="00033E78"/>
    <w:rsid w:val="00033F75"/>
    <w:rsid w:val="00034FF8"/>
    <w:rsid w:val="00035413"/>
    <w:rsid w:val="00035B1E"/>
    <w:rsid w:val="00036697"/>
    <w:rsid w:val="00036763"/>
    <w:rsid w:val="00036C64"/>
    <w:rsid w:val="000413D3"/>
    <w:rsid w:val="00042023"/>
    <w:rsid w:val="0004206D"/>
    <w:rsid w:val="00043104"/>
    <w:rsid w:val="000432B3"/>
    <w:rsid w:val="00043A33"/>
    <w:rsid w:val="0004479B"/>
    <w:rsid w:val="0004587C"/>
    <w:rsid w:val="00045CCB"/>
    <w:rsid w:val="000460F1"/>
    <w:rsid w:val="00046CB1"/>
    <w:rsid w:val="00047529"/>
    <w:rsid w:val="0005053C"/>
    <w:rsid w:val="00050D51"/>
    <w:rsid w:val="00050E85"/>
    <w:rsid w:val="00051003"/>
    <w:rsid w:val="00051639"/>
    <w:rsid w:val="000516B0"/>
    <w:rsid w:val="00051823"/>
    <w:rsid w:val="00051E69"/>
    <w:rsid w:val="000526B2"/>
    <w:rsid w:val="00053EDB"/>
    <w:rsid w:val="000572FE"/>
    <w:rsid w:val="00057A6D"/>
    <w:rsid w:val="00057FF5"/>
    <w:rsid w:val="0006065F"/>
    <w:rsid w:val="000606C9"/>
    <w:rsid w:val="000609A7"/>
    <w:rsid w:val="0006132B"/>
    <w:rsid w:val="00061B22"/>
    <w:rsid w:val="000647A4"/>
    <w:rsid w:val="00065E7A"/>
    <w:rsid w:val="0006737D"/>
    <w:rsid w:val="00070FD2"/>
    <w:rsid w:val="00071598"/>
    <w:rsid w:val="0007182F"/>
    <w:rsid w:val="00072789"/>
    <w:rsid w:val="000727A8"/>
    <w:rsid w:val="000733DF"/>
    <w:rsid w:val="00073693"/>
    <w:rsid w:val="00073A28"/>
    <w:rsid w:val="00074975"/>
    <w:rsid w:val="000756A5"/>
    <w:rsid w:val="00076060"/>
    <w:rsid w:val="000808C2"/>
    <w:rsid w:val="00080FFA"/>
    <w:rsid w:val="00081340"/>
    <w:rsid w:val="00081793"/>
    <w:rsid w:val="000817AE"/>
    <w:rsid w:val="00081EF5"/>
    <w:rsid w:val="00082138"/>
    <w:rsid w:val="00083E0B"/>
    <w:rsid w:val="00084015"/>
    <w:rsid w:val="00086080"/>
    <w:rsid w:val="0008609B"/>
    <w:rsid w:val="00087528"/>
    <w:rsid w:val="0009123F"/>
    <w:rsid w:val="000912B6"/>
    <w:rsid w:val="000913FA"/>
    <w:rsid w:val="000921DB"/>
    <w:rsid w:val="0009307B"/>
    <w:rsid w:val="00093600"/>
    <w:rsid w:val="00094852"/>
    <w:rsid w:val="00095021"/>
    <w:rsid w:val="00096248"/>
    <w:rsid w:val="000A01CB"/>
    <w:rsid w:val="000A046C"/>
    <w:rsid w:val="000A0B83"/>
    <w:rsid w:val="000A1CD7"/>
    <w:rsid w:val="000A1CFA"/>
    <w:rsid w:val="000A23F6"/>
    <w:rsid w:val="000A3EE8"/>
    <w:rsid w:val="000A4223"/>
    <w:rsid w:val="000A4779"/>
    <w:rsid w:val="000A4DD4"/>
    <w:rsid w:val="000A4FD8"/>
    <w:rsid w:val="000A68C4"/>
    <w:rsid w:val="000A6F59"/>
    <w:rsid w:val="000A705C"/>
    <w:rsid w:val="000B1C90"/>
    <w:rsid w:val="000B22BB"/>
    <w:rsid w:val="000B22CF"/>
    <w:rsid w:val="000B2334"/>
    <w:rsid w:val="000B373A"/>
    <w:rsid w:val="000B42B8"/>
    <w:rsid w:val="000B50A8"/>
    <w:rsid w:val="000B5FC9"/>
    <w:rsid w:val="000B61AF"/>
    <w:rsid w:val="000B6C2A"/>
    <w:rsid w:val="000B7C36"/>
    <w:rsid w:val="000C0E57"/>
    <w:rsid w:val="000C1CBD"/>
    <w:rsid w:val="000C2292"/>
    <w:rsid w:val="000C3877"/>
    <w:rsid w:val="000C5761"/>
    <w:rsid w:val="000C5C3D"/>
    <w:rsid w:val="000C74E7"/>
    <w:rsid w:val="000C798B"/>
    <w:rsid w:val="000D1919"/>
    <w:rsid w:val="000D1B26"/>
    <w:rsid w:val="000D2731"/>
    <w:rsid w:val="000D2773"/>
    <w:rsid w:val="000D33EA"/>
    <w:rsid w:val="000D34D8"/>
    <w:rsid w:val="000D3786"/>
    <w:rsid w:val="000D3EC8"/>
    <w:rsid w:val="000D4889"/>
    <w:rsid w:val="000D6974"/>
    <w:rsid w:val="000D6CE6"/>
    <w:rsid w:val="000D6E15"/>
    <w:rsid w:val="000D7F3F"/>
    <w:rsid w:val="000E2709"/>
    <w:rsid w:val="000E274F"/>
    <w:rsid w:val="000E541F"/>
    <w:rsid w:val="000E6A28"/>
    <w:rsid w:val="000E7F37"/>
    <w:rsid w:val="000E7F76"/>
    <w:rsid w:val="000F1005"/>
    <w:rsid w:val="000F116F"/>
    <w:rsid w:val="000F3590"/>
    <w:rsid w:val="000F374E"/>
    <w:rsid w:val="000F5C89"/>
    <w:rsid w:val="000F6B67"/>
    <w:rsid w:val="000F6B77"/>
    <w:rsid w:val="000F7B3D"/>
    <w:rsid w:val="00100028"/>
    <w:rsid w:val="001012B7"/>
    <w:rsid w:val="001016B5"/>
    <w:rsid w:val="001020F6"/>
    <w:rsid w:val="00103149"/>
    <w:rsid w:val="00103172"/>
    <w:rsid w:val="00104B77"/>
    <w:rsid w:val="00105D12"/>
    <w:rsid w:val="00106F14"/>
    <w:rsid w:val="00107391"/>
    <w:rsid w:val="00107C05"/>
    <w:rsid w:val="00107FED"/>
    <w:rsid w:val="00112A84"/>
    <w:rsid w:val="00112B97"/>
    <w:rsid w:val="00115CE7"/>
    <w:rsid w:val="00117381"/>
    <w:rsid w:val="001176CE"/>
    <w:rsid w:val="001178B3"/>
    <w:rsid w:val="001204EE"/>
    <w:rsid w:val="001210EE"/>
    <w:rsid w:val="001212F2"/>
    <w:rsid w:val="0012224A"/>
    <w:rsid w:val="0012237A"/>
    <w:rsid w:val="00123319"/>
    <w:rsid w:val="00125E84"/>
    <w:rsid w:val="00130047"/>
    <w:rsid w:val="001304CA"/>
    <w:rsid w:val="00130DCB"/>
    <w:rsid w:val="00131A14"/>
    <w:rsid w:val="00131DD1"/>
    <w:rsid w:val="001330D8"/>
    <w:rsid w:val="00134EB4"/>
    <w:rsid w:val="00136332"/>
    <w:rsid w:val="0014014A"/>
    <w:rsid w:val="00141DB4"/>
    <w:rsid w:val="001423A6"/>
    <w:rsid w:val="00142798"/>
    <w:rsid w:val="00142A8E"/>
    <w:rsid w:val="00143C3F"/>
    <w:rsid w:val="00143F80"/>
    <w:rsid w:val="0014623B"/>
    <w:rsid w:val="00146768"/>
    <w:rsid w:val="00146CB3"/>
    <w:rsid w:val="00146E20"/>
    <w:rsid w:val="00146E2C"/>
    <w:rsid w:val="001506A7"/>
    <w:rsid w:val="001509AD"/>
    <w:rsid w:val="00152508"/>
    <w:rsid w:val="00153500"/>
    <w:rsid w:val="00153561"/>
    <w:rsid w:val="00153DEB"/>
    <w:rsid w:val="00153F50"/>
    <w:rsid w:val="0015437C"/>
    <w:rsid w:val="0015437E"/>
    <w:rsid w:val="0015591F"/>
    <w:rsid w:val="00156357"/>
    <w:rsid w:val="00156688"/>
    <w:rsid w:val="001573AC"/>
    <w:rsid w:val="001601C3"/>
    <w:rsid w:val="00160C39"/>
    <w:rsid w:val="00160D8F"/>
    <w:rsid w:val="00161071"/>
    <w:rsid w:val="00161679"/>
    <w:rsid w:val="00161BE4"/>
    <w:rsid w:val="0016292F"/>
    <w:rsid w:val="001641B5"/>
    <w:rsid w:val="001668C2"/>
    <w:rsid w:val="001705D6"/>
    <w:rsid w:val="00171389"/>
    <w:rsid w:val="0017207C"/>
    <w:rsid w:val="00172256"/>
    <w:rsid w:val="001728FF"/>
    <w:rsid w:val="00173F94"/>
    <w:rsid w:val="00175BFE"/>
    <w:rsid w:val="00175EA6"/>
    <w:rsid w:val="00176B06"/>
    <w:rsid w:val="00181B7F"/>
    <w:rsid w:val="001821D6"/>
    <w:rsid w:val="0018282A"/>
    <w:rsid w:val="0018283E"/>
    <w:rsid w:val="00182EBB"/>
    <w:rsid w:val="00183446"/>
    <w:rsid w:val="0018361B"/>
    <w:rsid w:val="00183E31"/>
    <w:rsid w:val="001847F3"/>
    <w:rsid w:val="00185D1D"/>
    <w:rsid w:val="001861E6"/>
    <w:rsid w:val="00186611"/>
    <w:rsid w:val="0018664E"/>
    <w:rsid w:val="001912EF"/>
    <w:rsid w:val="001916EA"/>
    <w:rsid w:val="001919B5"/>
    <w:rsid w:val="001948D7"/>
    <w:rsid w:val="00194C81"/>
    <w:rsid w:val="00195347"/>
    <w:rsid w:val="0019617C"/>
    <w:rsid w:val="00197495"/>
    <w:rsid w:val="0019753B"/>
    <w:rsid w:val="001A45CF"/>
    <w:rsid w:val="001A4980"/>
    <w:rsid w:val="001A550A"/>
    <w:rsid w:val="001B23F7"/>
    <w:rsid w:val="001B242B"/>
    <w:rsid w:val="001B31F9"/>
    <w:rsid w:val="001B3C47"/>
    <w:rsid w:val="001B6579"/>
    <w:rsid w:val="001B737D"/>
    <w:rsid w:val="001B79AD"/>
    <w:rsid w:val="001B7A5F"/>
    <w:rsid w:val="001B7BAF"/>
    <w:rsid w:val="001C00CB"/>
    <w:rsid w:val="001C0B18"/>
    <w:rsid w:val="001C1B70"/>
    <w:rsid w:val="001C1D67"/>
    <w:rsid w:val="001C21AE"/>
    <w:rsid w:val="001C21B4"/>
    <w:rsid w:val="001C2FD2"/>
    <w:rsid w:val="001C3CDD"/>
    <w:rsid w:val="001C3E6F"/>
    <w:rsid w:val="001C4059"/>
    <w:rsid w:val="001C6183"/>
    <w:rsid w:val="001C75D9"/>
    <w:rsid w:val="001C7809"/>
    <w:rsid w:val="001C7A54"/>
    <w:rsid w:val="001D0257"/>
    <w:rsid w:val="001D1B06"/>
    <w:rsid w:val="001D1BC0"/>
    <w:rsid w:val="001D231B"/>
    <w:rsid w:val="001D4353"/>
    <w:rsid w:val="001D4FC2"/>
    <w:rsid w:val="001D56F6"/>
    <w:rsid w:val="001D59D0"/>
    <w:rsid w:val="001D646B"/>
    <w:rsid w:val="001D6B27"/>
    <w:rsid w:val="001D73EC"/>
    <w:rsid w:val="001E31E1"/>
    <w:rsid w:val="001E6750"/>
    <w:rsid w:val="001E700E"/>
    <w:rsid w:val="001F02EA"/>
    <w:rsid w:val="001F193D"/>
    <w:rsid w:val="001F1D21"/>
    <w:rsid w:val="001F2433"/>
    <w:rsid w:val="001F308B"/>
    <w:rsid w:val="001F41FF"/>
    <w:rsid w:val="001F49D2"/>
    <w:rsid w:val="001F6616"/>
    <w:rsid w:val="001F6B2B"/>
    <w:rsid w:val="001F6D83"/>
    <w:rsid w:val="001F7190"/>
    <w:rsid w:val="001F7B93"/>
    <w:rsid w:val="00200786"/>
    <w:rsid w:val="00200B25"/>
    <w:rsid w:val="002012DE"/>
    <w:rsid w:val="00203AA3"/>
    <w:rsid w:val="00204274"/>
    <w:rsid w:val="002051EE"/>
    <w:rsid w:val="00205873"/>
    <w:rsid w:val="00206A6B"/>
    <w:rsid w:val="0020792F"/>
    <w:rsid w:val="002105FB"/>
    <w:rsid w:val="00210B04"/>
    <w:rsid w:val="0021156F"/>
    <w:rsid w:val="00211942"/>
    <w:rsid w:val="00211A8F"/>
    <w:rsid w:val="00211B1B"/>
    <w:rsid w:val="00211EB9"/>
    <w:rsid w:val="00212ADF"/>
    <w:rsid w:val="0021570E"/>
    <w:rsid w:val="002164FF"/>
    <w:rsid w:val="00216F46"/>
    <w:rsid w:val="002203C5"/>
    <w:rsid w:val="00220E45"/>
    <w:rsid w:val="00220EEC"/>
    <w:rsid w:val="00223BCE"/>
    <w:rsid w:val="00223F8B"/>
    <w:rsid w:val="00225560"/>
    <w:rsid w:val="002256F7"/>
    <w:rsid w:val="002319C8"/>
    <w:rsid w:val="002321D3"/>
    <w:rsid w:val="00233366"/>
    <w:rsid w:val="0023450E"/>
    <w:rsid w:val="002348D2"/>
    <w:rsid w:val="00235416"/>
    <w:rsid w:val="00235BF9"/>
    <w:rsid w:val="00236AEE"/>
    <w:rsid w:val="002370F1"/>
    <w:rsid w:val="00237208"/>
    <w:rsid w:val="00240A8F"/>
    <w:rsid w:val="00242671"/>
    <w:rsid w:val="00242F41"/>
    <w:rsid w:val="00242FDA"/>
    <w:rsid w:val="002431EB"/>
    <w:rsid w:val="002432DF"/>
    <w:rsid w:val="0024449D"/>
    <w:rsid w:val="002471C4"/>
    <w:rsid w:val="002471F6"/>
    <w:rsid w:val="002500C4"/>
    <w:rsid w:val="0025037D"/>
    <w:rsid w:val="00250770"/>
    <w:rsid w:val="00252153"/>
    <w:rsid w:val="002534CB"/>
    <w:rsid w:val="002538B4"/>
    <w:rsid w:val="00254482"/>
    <w:rsid w:val="00254A17"/>
    <w:rsid w:val="002551F8"/>
    <w:rsid w:val="00255F46"/>
    <w:rsid w:val="00255F72"/>
    <w:rsid w:val="00256187"/>
    <w:rsid w:val="002572B0"/>
    <w:rsid w:val="00261047"/>
    <w:rsid w:val="002626EF"/>
    <w:rsid w:val="00262DD7"/>
    <w:rsid w:val="00265706"/>
    <w:rsid w:val="002670EC"/>
    <w:rsid w:val="002679AC"/>
    <w:rsid w:val="00267CF2"/>
    <w:rsid w:val="00270998"/>
    <w:rsid w:val="002722ED"/>
    <w:rsid w:val="00272CA4"/>
    <w:rsid w:val="00272FFF"/>
    <w:rsid w:val="00273625"/>
    <w:rsid w:val="00274155"/>
    <w:rsid w:val="00275568"/>
    <w:rsid w:val="00275A68"/>
    <w:rsid w:val="00276E7C"/>
    <w:rsid w:val="00277D69"/>
    <w:rsid w:val="002823E0"/>
    <w:rsid w:val="0028253C"/>
    <w:rsid w:val="00283575"/>
    <w:rsid w:val="00283ED1"/>
    <w:rsid w:val="0028425C"/>
    <w:rsid w:val="0028485B"/>
    <w:rsid w:val="00284BF5"/>
    <w:rsid w:val="00284FB4"/>
    <w:rsid w:val="00287053"/>
    <w:rsid w:val="00287FED"/>
    <w:rsid w:val="00290126"/>
    <w:rsid w:val="00290A7E"/>
    <w:rsid w:val="0029245A"/>
    <w:rsid w:val="00293DB4"/>
    <w:rsid w:val="002953FE"/>
    <w:rsid w:val="002974BB"/>
    <w:rsid w:val="00297B5E"/>
    <w:rsid w:val="002A07D4"/>
    <w:rsid w:val="002A13EA"/>
    <w:rsid w:val="002A1F65"/>
    <w:rsid w:val="002A2A34"/>
    <w:rsid w:val="002A2A6E"/>
    <w:rsid w:val="002A2F10"/>
    <w:rsid w:val="002A3126"/>
    <w:rsid w:val="002A332C"/>
    <w:rsid w:val="002A3BB4"/>
    <w:rsid w:val="002A3CA5"/>
    <w:rsid w:val="002A40AA"/>
    <w:rsid w:val="002A4306"/>
    <w:rsid w:val="002A435D"/>
    <w:rsid w:val="002A650B"/>
    <w:rsid w:val="002A747E"/>
    <w:rsid w:val="002A7D01"/>
    <w:rsid w:val="002B02AC"/>
    <w:rsid w:val="002B20B1"/>
    <w:rsid w:val="002B20C2"/>
    <w:rsid w:val="002B382C"/>
    <w:rsid w:val="002B3B97"/>
    <w:rsid w:val="002B41AC"/>
    <w:rsid w:val="002B4426"/>
    <w:rsid w:val="002B5DAF"/>
    <w:rsid w:val="002B6051"/>
    <w:rsid w:val="002B654A"/>
    <w:rsid w:val="002B6B34"/>
    <w:rsid w:val="002B7059"/>
    <w:rsid w:val="002B73C0"/>
    <w:rsid w:val="002B78AE"/>
    <w:rsid w:val="002B7B01"/>
    <w:rsid w:val="002C2077"/>
    <w:rsid w:val="002C282C"/>
    <w:rsid w:val="002C2A77"/>
    <w:rsid w:val="002C3B67"/>
    <w:rsid w:val="002C51B9"/>
    <w:rsid w:val="002C5625"/>
    <w:rsid w:val="002C79EF"/>
    <w:rsid w:val="002D03C9"/>
    <w:rsid w:val="002D0FD4"/>
    <w:rsid w:val="002D2809"/>
    <w:rsid w:val="002D37C7"/>
    <w:rsid w:val="002D4765"/>
    <w:rsid w:val="002D7D7D"/>
    <w:rsid w:val="002D7E35"/>
    <w:rsid w:val="002D7F41"/>
    <w:rsid w:val="002E0A22"/>
    <w:rsid w:val="002E1809"/>
    <w:rsid w:val="002E32F0"/>
    <w:rsid w:val="002E347A"/>
    <w:rsid w:val="002E3A26"/>
    <w:rsid w:val="002E679F"/>
    <w:rsid w:val="002E6E69"/>
    <w:rsid w:val="002E76E9"/>
    <w:rsid w:val="002F108C"/>
    <w:rsid w:val="002F26A2"/>
    <w:rsid w:val="002F302F"/>
    <w:rsid w:val="002F6CB9"/>
    <w:rsid w:val="002F7163"/>
    <w:rsid w:val="003007D9"/>
    <w:rsid w:val="003019A1"/>
    <w:rsid w:val="00305055"/>
    <w:rsid w:val="003055BC"/>
    <w:rsid w:val="00305BB2"/>
    <w:rsid w:val="00307B4C"/>
    <w:rsid w:val="00307FB1"/>
    <w:rsid w:val="003103A2"/>
    <w:rsid w:val="00311E41"/>
    <w:rsid w:val="00314FDD"/>
    <w:rsid w:val="00315C8A"/>
    <w:rsid w:val="00315E53"/>
    <w:rsid w:val="00317847"/>
    <w:rsid w:val="003206AB"/>
    <w:rsid w:val="00321835"/>
    <w:rsid w:val="00321A31"/>
    <w:rsid w:val="00321CE2"/>
    <w:rsid w:val="00321F70"/>
    <w:rsid w:val="0032261D"/>
    <w:rsid w:val="003253F1"/>
    <w:rsid w:val="00325598"/>
    <w:rsid w:val="00325A22"/>
    <w:rsid w:val="00327676"/>
    <w:rsid w:val="00330D1B"/>
    <w:rsid w:val="00331B53"/>
    <w:rsid w:val="00334500"/>
    <w:rsid w:val="0033461E"/>
    <w:rsid w:val="00335F7F"/>
    <w:rsid w:val="00336184"/>
    <w:rsid w:val="00340022"/>
    <w:rsid w:val="00340F9E"/>
    <w:rsid w:val="00341199"/>
    <w:rsid w:val="003431FB"/>
    <w:rsid w:val="003440FB"/>
    <w:rsid w:val="00345189"/>
    <w:rsid w:val="00345244"/>
    <w:rsid w:val="00345D96"/>
    <w:rsid w:val="00346D47"/>
    <w:rsid w:val="0035002C"/>
    <w:rsid w:val="00351C05"/>
    <w:rsid w:val="00352C34"/>
    <w:rsid w:val="003538F5"/>
    <w:rsid w:val="003572D8"/>
    <w:rsid w:val="003606B4"/>
    <w:rsid w:val="00360874"/>
    <w:rsid w:val="00360998"/>
    <w:rsid w:val="003612AA"/>
    <w:rsid w:val="00365390"/>
    <w:rsid w:val="00366104"/>
    <w:rsid w:val="00366611"/>
    <w:rsid w:val="0036678A"/>
    <w:rsid w:val="003719CF"/>
    <w:rsid w:val="0037438F"/>
    <w:rsid w:val="0037447A"/>
    <w:rsid w:val="00374857"/>
    <w:rsid w:val="00374EF9"/>
    <w:rsid w:val="003763EA"/>
    <w:rsid w:val="00377B87"/>
    <w:rsid w:val="00381665"/>
    <w:rsid w:val="00381796"/>
    <w:rsid w:val="00383B8E"/>
    <w:rsid w:val="00386F41"/>
    <w:rsid w:val="003870AB"/>
    <w:rsid w:val="00390E84"/>
    <w:rsid w:val="003927FD"/>
    <w:rsid w:val="00392E70"/>
    <w:rsid w:val="00396A54"/>
    <w:rsid w:val="003972D0"/>
    <w:rsid w:val="00397864"/>
    <w:rsid w:val="003A06F4"/>
    <w:rsid w:val="003A0BAD"/>
    <w:rsid w:val="003A282E"/>
    <w:rsid w:val="003A2C38"/>
    <w:rsid w:val="003A30AA"/>
    <w:rsid w:val="003A39E4"/>
    <w:rsid w:val="003A4189"/>
    <w:rsid w:val="003A6E35"/>
    <w:rsid w:val="003B1A22"/>
    <w:rsid w:val="003B35ED"/>
    <w:rsid w:val="003B703F"/>
    <w:rsid w:val="003B78CD"/>
    <w:rsid w:val="003B7A2D"/>
    <w:rsid w:val="003C0252"/>
    <w:rsid w:val="003C0625"/>
    <w:rsid w:val="003C0C39"/>
    <w:rsid w:val="003C1A27"/>
    <w:rsid w:val="003C216E"/>
    <w:rsid w:val="003C2408"/>
    <w:rsid w:val="003C249B"/>
    <w:rsid w:val="003C29FE"/>
    <w:rsid w:val="003C2FF0"/>
    <w:rsid w:val="003C4F80"/>
    <w:rsid w:val="003C5083"/>
    <w:rsid w:val="003D2639"/>
    <w:rsid w:val="003D3037"/>
    <w:rsid w:val="003D3B6B"/>
    <w:rsid w:val="003D3B94"/>
    <w:rsid w:val="003D60C5"/>
    <w:rsid w:val="003D678F"/>
    <w:rsid w:val="003E17FB"/>
    <w:rsid w:val="003E2F52"/>
    <w:rsid w:val="003E5BD8"/>
    <w:rsid w:val="003E5F30"/>
    <w:rsid w:val="003E60DF"/>
    <w:rsid w:val="003E626E"/>
    <w:rsid w:val="003E672E"/>
    <w:rsid w:val="003E6ECD"/>
    <w:rsid w:val="003E7131"/>
    <w:rsid w:val="003E7454"/>
    <w:rsid w:val="003E7BCC"/>
    <w:rsid w:val="003E7EA6"/>
    <w:rsid w:val="003F0DFF"/>
    <w:rsid w:val="003F0F50"/>
    <w:rsid w:val="003F1855"/>
    <w:rsid w:val="003F2BFD"/>
    <w:rsid w:val="003F3642"/>
    <w:rsid w:val="003F3808"/>
    <w:rsid w:val="003F3BF1"/>
    <w:rsid w:val="003F3F8E"/>
    <w:rsid w:val="003F408A"/>
    <w:rsid w:val="003F5E52"/>
    <w:rsid w:val="00400B10"/>
    <w:rsid w:val="00406C89"/>
    <w:rsid w:val="00406DDC"/>
    <w:rsid w:val="00406EA3"/>
    <w:rsid w:val="00407A65"/>
    <w:rsid w:val="00407B6D"/>
    <w:rsid w:val="0041099A"/>
    <w:rsid w:val="00410FFD"/>
    <w:rsid w:val="004139A2"/>
    <w:rsid w:val="00414069"/>
    <w:rsid w:val="004152DE"/>
    <w:rsid w:val="00415C5B"/>
    <w:rsid w:val="0041641B"/>
    <w:rsid w:val="00416AF6"/>
    <w:rsid w:val="004171BA"/>
    <w:rsid w:val="00417C06"/>
    <w:rsid w:val="00421092"/>
    <w:rsid w:val="00421154"/>
    <w:rsid w:val="004212CA"/>
    <w:rsid w:val="0042308E"/>
    <w:rsid w:val="004231F5"/>
    <w:rsid w:val="00424A0A"/>
    <w:rsid w:val="00425554"/>
    <w:rsid w:val="00425780"/>
    <w:rsid w:val="00430D21"/>
    <w:rsid w:val="00431B6E"/>
    <w:rsid w:val="00431DB2"/>
    <w:rsid w:val="00432354"/>
    <w:rsid w:val="00432535"/>
    <w:rsid w:val="004327A8"/>
    <w:rsid w:val="004334F7"/>
    <w:rsid w:val="00433B0E"/>
    <w:rsid w:val="0043427A"/>
    <w:rsid w:val="00434B67"/>
    <w:rsid w:val="00435025"/>
    <w:rsid w:val="004361C7"/>
    <w:rsid w:val="00436312"/>
    <w:rsid w:val="00436A88"/>
    <w:rsid w:val="00436C59"/>
    <w:rsid w:val="00436E06"/>
    <w:rsid w:val="00436F4A"/>
    <w:rsid w:val="00436FD8"/>
    <w:rsid w:val="00437322"/>
    <w:rsid w:val="00437E64"/>
    <w:rsid w:val="00441535"/>
    <w:rsid w:val="00441C25"/>
    <w:rsid w:val="00443E1D"/>
    <w:rsid w:val="00444402"/>
    <w:rsid w:val="0044448F"/>
    <w:rsid w:val="00446B39"/>
    <w:rsid w:val="00446B47"/>
    <w:rsid w:val="004516A2"/>
    <w:rsid w:val="0045265E"/>
    <w:rsid w:val="00453277"/>
    <w:rsid w:val="00453371"/>
    <w:rsid w:val="004547EA"/>
    <w:rsid w:val="00454BD8"/>
    <w:rsid w:val="00456064"/>
    <w:rsid w:val="00456D3C"/>
    <w:rsid w:val="004610C2"/>
    <w:rsid w:val="00461DCD"/>
    <w:rsid w:val="0046349C"/>
    <w:rsid w:val="004637D2"/>
    <w:rsid w:val="00463F71"/>
    <w:rsid w:val="0046462E"/>
    <w:rsid w:val="0046685F"/>
    <w:rsid w:val="00466A66"/>
    <w:rsid w:val="00467185"/>
    <w:rsid w:val="00472BFE"/>
    <w:rsid w:val="00472F26"/>
    <w:rsid w:val="00473444"/>
    <w:rsid w:val="00473A6E"/>
    <w:rsid w:val="00473F31"/>
    <w:rsid w:val="00474201"/>
    <w:rsid w:val="0047615B"/>
    <w:rsid w:val="00476C77"/>
    <w:rsid w:val="00477E09"/>
    <w:rsid w:val="004809CB"/>
    <w:rsid w:val="00480CE5"/>
    <w:rsid w:val="00481142"/>
    <w:rsid w:val="00481D51"/>
    <w:rsid w:val="00482458"/>
    <w:rsid w:val="00482A7F"/>
    <w:rsid w:val="00482C0D"/>
    <w:rsid w:val="0048341E"/>
    <w:rsid w:val="00483DC3"/>
    <w:rsid w:val="00484245"/>
    <w:rsid w:val="00484EAF"/>
    <w:rsid w:val="00485674"/>
    <w:rsid w:val="004869E5"/>
    <w:rsid w:val="00486D3D"/>
    <w:rsid w:val="00491179"/>
    <w:rsid w:val="00492A8F"/>
    <w:rsid w:val="004933E8"/>
    <w:rsid w:val="00493621"/>
    <w:rsid w:val="00495D0E"/>
    <w:rsid w:val="00497075"/>
    <w:rsid w:val="004A040E"/>
    <w:rsid w:val="004A1029"/>
    <w:rsid w:val="004A3227"/>
    <w:rsid w:val="004A4904"/>
    <w:rsid w:val="004A4A2F"/>
    <w:rsid w:val="004A4BA4"/>
    <w:rsid w:val="004A6235"/>
    <w:rsid w:val="004A72C8"/>
    <w:rsid w:val="004B02E4"/>
    <w:rsid w:val="004B6049"/>
    <w:rsid w:val="004B7171"/>
    <w:rsid w:val="004B7AAB"/>
    <w:rsid w:val="004C13B7"/>
    <w:rsid w:val="004C2372"/>
    <w:rsid w:val="004C24F9"/>
    <w:rsid w:val="004C3E4B"/>
    <w:rsid w:val="004C3F6E"/>
    <w:rsid w:val="004C4666"/>
    <w:rsid w:val="004C52F8"/>
    <w:rsid w:val="004C66B4"/>
    <w:rsid w:val="004D021C"/>
    <w:rsid w:val="004D0941"/>
    <w:rsid w:val="004D0A66"/>
    <w:rsid w:val="004D1489"/>
    <w:rsid w:val="004D1A78"/>
    <w:rsid w:val="004D1C11"/>
    <w:rsid w:val="004D1D8E"/>
    <w:rsid w:val="004D331D"/>
    <w:rsid w:val="004D3592"/>
    <w:rsid w:val="004D3B83"/>
    <w:rsid w:val="004D523A"/>
    <w:rsid w:val="004D52CE"/>
    <w:rsid w:val="004D72C4"/>
    <w:rsid w:val="004E0868"/>
    <w:rsid w:val="004E240F"/>
    <w:rsid w:val="004E2AD1"/>
    <w:rsid w:val="004E57D0"/>
    <w:rsid w:val="004E689F"/>
    <w:rsid w:val="004F0002"/>
    <w:rsid w:val="004F0A96"/>
    <w:rsid w:val="004F1E69"/>
    <w:rsid w:val="004F2CEC"/>
    <w:rsid w:val="004F3FA4"/>
    <w:rsid w:val="004F554A"/>
    <w:rsid w:val="004F5641"/>
    <w:rsid w:val="004F59C0"/>
    <w:rsid w:val="004F7041"/>
    <w:rsid w:val="004F7128"/>
    <w:rsid w:val="004F7B1D"/>
    <w:rsid w:val="0050000B"/>
    <w:rsid w:val="005008AF"/>
    <w:rsid w:val="00500B25"/>
    <w:rsid w:val="005027FA"/>
    <w:rsid w:val="00502874"/>
    <w:rsid w:val="00502D38"/>
    <w:rsid w:val="00502EA4"/>
    <w:rsid w:val="0050393B"/>
    <w:rsid w:val="00503FC3"/>
    <w:rsid w:val="005061D9"/>
    <w:rsid w:val="0050665A"/>
    <w:rsid w:val="0050758E"/>
    <w:rsid w:val="0050779A"/>
    <w:rsid w:val="005113A6"/>
    <w:rsid w:val="00512622"/>
    <w:rsid w:val="0051272E"/>
    <w:rsid w:val="00513664"/>
    <w:rsid w:val="00513B28"/>
    <w:rsid w:val="00515510"/>
    <w:rsid w:val="00515BCA"/>
    <w:rsid w:val="00516854"/>
    <w:rsid w:val="0051724C"/>
    <w:rsid w:val="00520227"/>
    <w:rsid w:val="00520555"/>
    <w:rsid w:val="00520881"/>
    <w:rsid w:val="00520D2E"/>
    <w:rsid w:val="005215AA"/>
    <w:rsid w:val="0052166D"/>
    <w:rsid w:val="00521834"/>
    <w:rsid w:val="00521977"/>
    <w:rsid w:val="0052212C"/>
    <w:rsid w:val="005222B7"/>
    <w:rsid w:val="00522705"/>
    <w:rsid w:val="00523A12"/>
    <w:rsid w:val="00523F01"/>
    <w:rsid w:val="00524698"/>
    <w:rsid w:val="005250A6"/>
    <w:rsid w:val="005315FA"/>
    <w:rsid w:val="005330AA"/>
    <w:rsid w:val="00534726"/>
    <w:rsid w:val="00534FB1"/>
    <w:rsid w:val="00535140"/>
    <w:rsid w:val="0053533E"/>
    <w:rsid w:val="005359D7"/>
    <w:rsid w:val="0053653E"/>
    <w:rsid w:val="00540275"/>
    <w:rsid w:val="0054035E"/>
    <w:rsid w:val="005415BD"/>
    <w:rsid w:val="005416AC"/>
    <w:rsid w:val="00541BDE"/>
    <w:rsid w:val="00542095"/>
    <w:rsid w:val="0054299C"/>
    <w:rsid w:val="00542F2D"/>
    <w:rsid w:val="00544D0C"/>
    <w:rsid w:val="00546313"/>
    <w:rsid w:val="005464BF"/>
    <w:rsid w:val="00552113"/>
    <w:rsid w:val="0055481B"/>
    <w:rsid w:val="0055499E"/>
    <w:rsid w:val="005549F0"/>
    <w:rsid w:val="00555F77"/>
    <w:rsid w:val="0055663A"/>
    <w:rsid w:val="00561787"/>
    <w:rsid w:val="005623F2"/>
    <w:rsid w:val="0056385D"/>
    <w:rsid w:val="005649B5"/>
    <w:rsid w:val="0056663C"/>
    <w:rsid w:val="005670C1"/>
    <w:rsid w:val="00567165"/>
    <w:rsid w:val="00567E31"/>
    <w:rsid w:val="00567F90"/>
    <w:rsid w:val="00570376"/>
    <w:rsid w:val="0057092C"/>
    <w:rsid w:val="00571826"/>
    <w:rsid w:val="00571A61"/>
    <w:rsid w:val="00572C37"/>
    <w:rsid w:val="005731CF"/>
    <w:rsid w:val="00573C5C"/>
    <w:rsid w:val="0057411A"/>
    <w:rsid w:val="005757BA"/>
    <w:rsid w:val="00575BEB"/>
    <w:rsid w:val="0057674F"/>
    <w:rsid w:val="00577909"/>
    <w:rsid w:val="00577E4B"/>
    <w:rsid w:val="0058174A"/>
    <w:rsid w:val="00581A19"/>
    <w:rsid w:val="005823A8"/>
    <w:rsid w:val="00582525"/>
    <w:rsid w:val="00582D9B"/>
    <w:rsid w:val="0058311F"/>
    <w:rsid w:val="00583ECA"/>
    <w:rsid w:val="005845DE"/>
    <w:rsid w:val="00584B9C"/>
    <w:rsid w:val="00585B42"/>
    <w:rsid w:val="00585B54"/>
    <w:rsid w:val="00586D8A"/>
    <w:rsid w:val="00587FBF"/>
    <w:rsid w:val="00590A50"/>
    <w:rsid w:val="00590F37"/>
    <w:rsid w:val="005963E3"/>
    <w:rsid w:val="00596BF6"/>
    <w:rsid w:val="005976C8"/>
    <w:rsid w:val="005977B2"/>
    <w:rsid w:val="005A1338"/>
    <w:rsid w:val="005A1492"/>
    <w:rsid w:val="005A1DD0"/>
    <w:rsid w:val="005A23CA"/>
    <w:rsid w:val="005A30D4"/>
    <w:rsid w:val="005A51EA"/>
    <w:rsid w:val="005A6A60"/>
    <w:rsid w:val="005B103C"/>
    <w:rsid w:val="005B1EB0"/>
    <w:rsid w:val="005B20B6"/>
    <w:rsid w:val="005B240F"/>
    <w:rsid w:val="005B391C"/>
    <w:rsid w:val="005B46A5"/>
    <w:rsid w:val="005B4DF2"/>
    <w:rsid w:val="005B5E59"/>
    <w:rsid w:val="005B6F4D"/>
    <w:rsid w:val="005C04F3"/>
    <w:rsid w:val="005C4159"/>
    <w:rsid w:val="005C50BD"/>
    <w:rsid w:val="005C612D"/>
    <w:rsid w:val="005C6F1D"/>
    <w:rsid w:val="005D0990"/>
    <w:rsid w:val="005D0F96"/>
    <w:rsid w:val="005D11CC"/>
    <w:rsid w:val="005D12CA"/>
    <w:rsid w:val="005D1A17"/>
    <w:rsid w:val="005D2ED0"/>
    <w:rsid w:val="005D2FC9"/>
    <w:rsid w:val="005D4252"/>
    <w:rsid w:val="005D4CC0"/>
    <w:rsid w:val="005D50D2"/>
    <w:rsid w:val="005D74A4"/>
    <w:rsid w:val="005D7653"/>
    <w:rsid w:val="005D7D21"/>
    <w:rsid w:val="005E0996"/>
    <w:rsid w:val="005E1D9A"/>
    <w:rsid w:val="005E217F"/>
    <w:rsid w:val="005E2976"/>
    <w:rsid w:val="005E4A3C"/>
    <w:rsid w:val="005E68BC"/>
    <w:rsid w:val="005E75C9"/>
    <w:rsid w:val="005E7D4A"/>
    <w:rsid w:val="005F07FA"/>
    <w:rsid w:val="005F11DB"/>
    <w:rsid w:val="005F2C63"/>
    <w:rsid w:val="005F2F59"/>
    <w:rsid w:val="005F32C0"/>
    <w:rsid w:val="005F33C7"/>
    <w:rsid w:val="005F4217"/>
    <w:rsid w:val="005F4EA8"/>
    <w:rsid w:val="00600974"/>
    <w:rsid w:val="00601B3F"/>
    <w:rsid w:val="00601C64"/>
    <w:rsid w:val="00601CD7"/>
    <w:rsid w:val="00601D87"/>
    <w:rsid w:val="00604282"/>
    <w:rsid w:val="00604CBF"/>
    <w:rsid w:val="006061C2"/>
    <w:rsid w:val="00610B8D"/>
    <w:rsid w:val="006117E6"/>
    <w:rsid w:val="00612A44"/>
    <w:rsid w:val="00612E10"/>
    <w:rsid w:val="00613DD1"/>
    <w:rsid w:val="00615D97"/>
    <w:rsid w:val="006168C1"/>
    <w:rsid w:val="0061760F"/>
    <w:rsid w:val="00617D4F"/>
    <w:rsid w:val="00617F86"/>
    <w:rsid w:val="00620C94"/>
    <w:rsid w:val="00620D35"/>
    <w:rsid w:val="006216B1"/>
    <w:rsid w:val="00622664"/>
    <w:rsid w:val="006250F9"/>
    <w:rsid w:val="00625BD7"/>
    <w:rsid w:val="00626664"/>
    <w:rsid w:val="00626A27"/>
    <w:rsid w:val="00626B71"/>
    <w:rsid w:val="0062729D"/>
    <w:rsid w:val="00627B5E"/>
    <w:rsid w:val="00627ECD"/>
    <w:rsid w:val="0063032D"/>
    <w:rsid w:val="0063049F"/>
    <w:rsid w:val="00631D08"/>
    <w:rsid w:val="0063284B"/>
    <w:rsid w:val="0063300A"/>
    <w:rsid w:val="006339BF"/>
    <w:rsid w:val="0063401C"/>
    <w:rsid w:val="006342FC"/>
    <w:rsid w:val="00634807"/>
    <w:rsid w:val="00634FA1"/>
    <w:rsid w:val="0063551B"/>
    <w:rsid w:val="006357B4"/>
    <w:rsid w:val="0063596E"/>
    <w:rsid w:val="006359F7"/>
    <w:rsid w:val="0063691E"/>
    <w:rsid w:val="006376C5"/>
    <w:rsid w:val="00637B77"/>
    <w:rsid w:val="006403C6"/>
    <w:rsid w:val="00640D6D"/>
    <w:rsid w:val="0064193C"/>
    <w:rsid w:val="00641B02"/>
    <w:rsid w:val="006427AE"/>
    <w:rsid w:val="00642823"/>
    <w:rsid w:val="00644766"/>
    <w:rsid w:val="00644804"/>
    <w:rsid w:val="0064693A"/>
    <w:rsid w:val="006471BF"/>
    <w:rsid w:val="00647E47"/>
    <w:rsid w:val="00650985"/>
    <w:rsid w:val="006518EC"/>
    <w:rsid w:val="00651E61"/>
    <w:rsid w:val="006538DB"/>
    <w:rsid w:val="006546CA"/>
    <w:rsid w:val="0065529C"/>
    <w:rsid w:val="00655353"/>
    <w:rsid w:val="00657358"/>
    <w:rsid w:val="006578E0"/>
    <w:rsid w:val="00660492"/>
    <w:rsid w:val="0066110E"/>
    <w:rsid w:val="00661223"/>
    <w:rsid w:val="006620FF"/>
    <w:rsid w:val="00662A8C"/>
    <w:rsid w:val="006631B7"/>
    <w:rsid w:val="00663786"/>
    <w:rsid w:val="0066659B"/>
    <w:rsid w:val="00670499"/>
    <w:rsid w:val="0067078B"/>
    <w:rsid w:val="00673CBF"/>
    <w:rsid w:val="00674E5C"/>
    <w:rsid w:val="00675623"/>
    <w:rsid w:val="00676DFC"/>
    <w:rsid w:val="006779CD"/>
    <w:rsid w:val="00680BA8"/>
    <w:rsid w:val="00682017"/>
    <w:rsid w:val="0068234D"/>
    <w:rsid w:val="00682E6E"/>
    <w:rsid w:val="006838F2"/>
    <w:rsid w:val="00683975"/>
    <w:rsid w:val="00683CF1"/>
    <w:rsid w:val="00685AB8"/>
    <w:rsid w:val="0068630C"/>
    <w:rsid w:val="0068693C"/>
    <w:rsid w:val="0068782C"/>
    <w:rsid w:val="0069053E"/>
    <w:rsid w:val="00690E38"/>
    <w:rsid w:val="006918E4"/>
    <w:rsid w:val="0069332E"/>
    <w:rsid w:val="00693E71"/>
    <w:rsid w:val="006956BC"/>
    <w:rsid w:val="00695FE6"/>
    <w:rsid w:val="006A1CBE"/>
    <w:rsid w:val="006A2DE9"/>
    <w:rsid w:val="006A39CE"/>
    <w:rsid w:val="006A3C7D"/>
    <w:rsid w:val="006A532D"/>
    <w:rsid w:val="006A55A4"/>
    <w:rsid w:val="006A5A21"/>
    <w:rsid w:val="006A6FAD"/>
    <w:rsid w:val="006B2D33"/>
    <w:rsid w:val="006B5050"/>
    <w:rsid w:val="006B67A7"/>
    <w:rsid w:val="006B7894"/>
    <w:rsid w:val="006B7F25"/>
    <w:rsid w:val="006C16D4"/>
    <w:rsid w:val="006C20B8"/>
    <w:rsid w:val="006C2D54"/>
    <w:rsid w:val="006C36C7"/>
    <w:rsid w:val="006C3C00"/>
    <w:rsid w:val="006C49CD"/>
    <w:rsid w:val="006C554A"/>
    <w:rsid w:val="006C58E4"/>
    <w:rsid w:val="006C652E"/>
    <w:rsid w:val="006D0207"/>
    <w:rsid w:val="006D078E"/>
    <w:rsid w:val="006D3A35"/>
    <w:rsid w:val="006D3B10"/>
    <w:rsid w:val="006D3E26"/>
    <w:rsid w:val="006D4833"/>
    <w:rsid w:val="006D5BF3"/>
    <w:rsid w:val="006D77E1"/>
    <w:rsid w:val="006D783E"/>
    <w:rsid w:val="006D78BF"/>
    <w:rsid w:val="006D7E95"/>
    <w:rsid w:val="006E2CDB"/>
    <w:rsid w:val="006E48FA"/>
    <w:rsid w:val="006E5555"/>
    <w:rsid w:val="006E5C4B"/>
    <w:rsid w:val="006E7190"/>
    <w:rsid w:val="006F0EE2"/>
    <w:rsid w:val="006F1C9A"/>
    <w:rsid w:val="006F220D"/>
    <w:rsid w:val="006F3DA2"/>
    <w:rsid w:val="006F4D08"/>
    <w:rsid w:val="006F60C7"/>
    <w:rsid w:val="006F6325"/>
    <w:rsid w:val="006F6428"/>
    <w:rsid w:val="006F65F7"/>
    <w:rsid w:val="0070075C"/>
    <w:rsid w:val="007026F0"/>
    <w:rsid w:val="00702749"/>
    <w:rsid w:val="007042D3"/>
    <w:rsid w:val="00710054"/>
    <w:rsid w:val="00710E03"/>
    <w:rsid w:val="00710F87"/>
    <w:rsid w:val="007114D5"/>
    <w:rsid w:val="00711993"/>
    <w:rsid w:val="00712E78"/>
    <w:rsid w:val="00713980"/>
    <w:rsid w:val="00714A4C"/>
    <w:rsid w:val="00715D33"/>
    <w:rsid w:val="0071679C"/>
    <w:rsid w:val="00717100"/>
    <w:rsid w:val="007179F9"/>
    <w:rsid w:val="00717D3C"/>
    <w:rsid w:val="00720B4C"/>
    <w:rsid w:val="00721102"/>
    <w:rsid w:val="00722F8C"/>
    <w:rsid w:val="00723C23"/>
    <w:rsid w:val="0072452C"/>
    <w:rsid w:val="007247B1"/>
    <w:rsid w:val="00726406"/>
    <w:rsid w:val="00727AD8"/>
    <w:rsid w:val="007306A7"/>
    <w:rsid w:val="00730AA6"/>
    <w:rsid w:val="00730B9E"/>
    <w:rsid w:val="007343E4"/>
    <w:rsid w:val="0073484F"/>
    <w:rsid w:val="00735BB1"/>
    <w:rsid w:val="00735D0D"/>
    <w:rsid w:val="00736868"/>
    <w:rsid w:val="007370FE"/>
    <w:rsid w:val="00740B2C"/>
    <w:rsid w:val="00741B66"/>
    <w:rsid w:val="00741B9D"/>
    <w:rsid w:val="00741FEE"/>
    <w:rsid w:val="00742301"/>
    <w:rsid w:val="007431A5"/>
    <w:rsid w:val="00743221"/>
    <w:rsid w:val="00744EAB"/>
    <w:rsid w:val="007457B0"/>
    <w:rsid w:val="00745CC4"/>
    <w:rsid w:val="00745CFB"/>
    <w:rsid w:val="00745FC6"/>
    <w:rsid w:val="00747760"/>
    <w:rsid w:val="0074792D"/>
    <w:rsid w:val="00747D1C"/>
    <w:rsid w:val="007518F0"/>
    <w:rsid w:val="00751A3C"/>
    <w:rsid w:val="00751DCF"/>
    <w:rsid w:val="007522CB"/>
    <w:rsid w:val="00752947"/>
    <w:rsid w:val="00752F9E"/>
    <w:rsid w:val="007533E4"/>
    <w:rsid w:val="00754187"/>
    <w:rsid w:val="007545F9"/>
    <w:rsid w:val="007554E1"/>
    <w:rsid w:val="00755669"/>
    <w:rsid w:val="00756A09"/>
    <w:rsid w:val="00756E4E"/>
    <w:rsid w:val="00757465"/>
    <w:rsid w:val="00761E11"/>
    <w:rsid w:val="0076275C"/>
    <w:rsid w:val="00762BC3"/>
    <w:rsid w:val="00764A3C"/>
    <w:rsid w:val="0076515E"/>
    <w:rsid w:val="00766596"/>
    <w:rsid w:val="007666AE"/>
    <w:rsid w:val="0076672F"/>
    <w:rsid w:val="00766822"/>
    <w:rsid w:val="00766D45"/>
    <w:rsid w:val="00767EFA"/>
    <w:rsid w:val="00770534"/>
    <w:rsid w:val="007708AE"/>
    <w:rsid w:val="00770FAD"/>
    <w:rsid w:val="007712A5"/>
    <w:rsid w:val="00771B91"/>
    <w:rsid w:val="0077344D"/>
    <w:rsid w:val="007741AE"/>
    <w:rsid w:val="0077470B"/>
    <w:rsid w:val="00774C44"/>
    <w:rsid w:val="007754F4"/>
    <w:rsid w:val="00775796"/>
    <w:rsid w:val="00775E09"/>
    <w:rsid w:val="00776894"/>
    <w:rsid w:val="0077766C"/>
    <w:rsid w:val="00777AC6"/>
    <w:rsid w:val="00777C0B"/>
    <w:rsid w:val="00782F40"/>
    <w:rsid w:val="007830FA"/>
    <w:rsid w:val="00783E9B"/>
    <w:rsid w:val="00784402"/>
    <w:rsid w:val="00784420"/>
    <w:rsid w:val="00785830"/>
    <w:rsid w:val="00786DA3"/>
    <w:rsid w:val="00787531"/>
    <w:rsid w:val="00787600"/>
    <w:rsid w:val="007908FC"/>
    <w:rsid w:val="0079140A"/>
    <w:rsid w:val="00791DE7"/>
    <w:rsid w:val="00792168"/>
    <w:rsid w:val="00792815"/>
    <w:rsid w:val="00792FC0"/>
    <w:rsid w:val="00794493"/>
    <w:rsid w:val="00794E8D"/>
    <w:rsid w:val="007960E8"/>
    <w:rsid w:val="00796ACC"/>
    <w:rsid w:val="007A0E66"/>
    <w:rsid w:val="007A0F2A"/>
    <w:rsid w:val="007A1389"/>
    <w:rsid w:val="007A143A"/>
    <w:rsid w:val="007A290A"/>
    <w:rsid w:val="007A2E95"/>
    <w:rsid w:val="007B0AF4"/>
    <w:rsid w:val="007B0F35"/>
    <w:rsid w:val="007B0F95"/>
    <w:rsid w:val="007B36EB"/>
    <w:rsid w:val="007B4A67"/>
    <w:rsid w:val="007B5EB9"/>
    <w:rsid w:val="007B6439"/>
    <w:rsid w:val="007C485E"/>
    <w:rsid w:val="007C5EF4"/>
    <w:rsid w:val="007C609E"/>
    <w:rsid w:val="007C74F4"/>
    <w:rsid w:val="007D224D"/>
    <w:rsid w:val="007D2747"/>
    <w:rsid w:val="007D2C04"/>
    <w:rsid w:val="007D358F"/>
    <w:rsid w:val="007D3F78"/>
    <w:rsid w:val="007D56E1"/>
    <w:rsid w:val="007D5ED0"/>
    <w:rsid w:val="007D5FE4"/>
    <w:rsid w:val="007D62A1"/>
    <w:rsid w:val="007D66B4"/>
    <w:rsid w:val="007D6866"/>
    <w:rsid w:val="007D6F8F"/>
    <w:rsid w:val="007D77CE"/>
    <w:rsid w:val="007E0CAC"/>
    <w:rsid w:val="007E112E"/>
    <w:rsid w:val="007E1D1E"/>
    <w:rsid w:val="007E2727"/>
    <w:rsid w:val="007E298F"/>
    <w:rsid w:val="007E33EA"/>
    <w:rsid w:val="007E36E4"/>
    <w:rsid w:val="007E3D38"/>
    <w:rsid w:val="007E4D51"/>
    <w:rsid w:val="007E63D1"/>
    <w:rsid w:val="007E67D6"/>
    <w:rsid w:val="007E6A78"/>
    <w:rsid w:val="007E6DAF"/>
    <w:rsid w:val="007F00CC"/>
    <w:rsid w:val="007F15F7"/>
    <w:rsid w:val="007F21C2"/>
    <w:rsid w:val="007F2288"/>
    <w:rsid w:val="007F2CFA"/>
    <w:rsid w:val="007F38DF"/>
    <w:rsid w:val="007F3C04"/>
    <w:rsid w:val="007F4720"/>
    <w:rsid w:val="007F4C32"/>
    <w:rsid w:val="007F5362"/>
    <w:rsid w:val="007F5A72"/>
    <w:rsid w:val="007F7635"/>
    <w:rsid w:val="00801620"/>
    <w:rsid w:val="00801F03"/>
    <w:rsid w:val="00804287"/>
    <w:rsid w:val="0080492A"/>
    <w:rsid w:val="00804988"/>
    <w:rsid w:val="00804A17"/>
    <w:rsid w:val="0080540F"/>
    <w:rsid w:val="008061D0"/>
    <w:rsid w:val="00806CFA"/>
    <w:rsid w:val="0080724C"/>
    <w:rsid w:val="008107CE"/>
    <w:rsid w:val="00810CB5"/>
    <w:rsid w:val="00811362"/>
    <w:rsid w:val="00811C48"/>
    <w:rsid w:val="00811DFD"/>
    <w:rsid w:val="00815168"/>
    <w:rsid w:val="00815823"/>
    <w:rsid w:val="00815864"/>
    <w:rsid w:val="0081674D"/>
    <w:rsid w:val="00817932"/>
    <w:rsid w:val="00817C9A"/>
    <w:rsid w:val="00821443"/>
    <w:rsid w:val="00821B89"/>
    <w:rsid w:val="00821BFB"/>
    <w:rsid w:val="00821DCA"/>
    <w:rsid w:val="008247BF"/>
    <w:rsid w:val="00826211"/>
    <w:rsid w:val="00826880"/>
    <w:rsid w:val="00830F6D"/>
    <w:rsid w:val="00831200"/>
    <w:rsid w:val="00831691"/>
    <w:rsid w:val="008331FA"/>
    <w:rsid w:val="00833C6C"/>
    <w:rsid w:val="00833E7F"/>
    <w:rsid w:val="008340B1"/>
    <w:rsid w:val="0083456B"/>
    <w:rsid w:val="0083666C"/>
    <w:rsid w:val="00837008"/>
    <w:rsid w:val="008376DE"/>
    <w:rsid w:val="00837B8E"/>
    <w:rsid w:val="00837F1D"/>
    <w:rsid w:val="00840730"/>
    <w:rsid w:val="00840871"/>
    <w:rsid w:val="00840A14"/>
    <w:rsid w:val="00841113"/>
    <w:rsid w:val="00841BA2"/>
    <w:rsid w:val="00843317"/>
    <w:rsid w:val="00843728"/>
    <w:rsid w:val="00843AEE"/>
    <w:rsid w:val="00843F9B"/>
    <w:rsid w:val="00844710"/>
    <w:rsid w:val="0084497E"/>
    <w:rsid w:val="00844CE4"/>
    <w:rsid w:val="0084509E"/>
    <w:rsid w:val="008454FF"/>
    <w:rsid w:val="00846DA8"/>
    <w:rsid w:val="00846FC2"/>
    <w:rsid w:val="008472FE"/>
    <w:rsid w:val="00850FB7"/>
    <w:rsid w:val="00851363"/>
    <w:rsid w:val="00851410"/>
    <w:rsid w:val="00851D24"/>
    <w:rsid w:val="00852A19"/>
    <w:rsid w:val="00853769"/>
    <w:rsid w:val="00853D5F"/>
    <w:rsid w:val="00855322"/>
    <w:rsid w:val="008554CE"/>
    <w:rsid w:val="008554FD"/>
    <w:rsid w:val="008562F3"/>
    <w:rsid w:val="00857008"/>
    <w:rsid w:val="008571D1"/>
    <w:rsid w:val="00860707"/>
    <w:rsid w:val="00861692"/>
    <w:rsid w:val="008629DC"/>
    <w:rsid w:val="00862A90"/>
    <w:rsid w:val="0086301E"/>
    <w:rsid w:val="00863086"/>
    <w:rsid w:val="0086432F"/>
    <w:rsid w:val="0086519A"/>
    <w:rsid w:val="00866322"/>
    <w:rsid w:val="00866D9F"/>
    <w:rsid w:val="00866F37"/>
    <w:rsid w:val="00870E11"/>
    <w:rsid w:val="00871209"/>
    <w:rsid w:val="0087140B"/>
    <w:rsid w:val="00873298"/>
    <w:rsid w:val="008739F9"/>
    <w:rsid w:val="00873F5D"/>
    <w:rsid w:val="0087557E"/>
    <w:rsid w:val="008758FE"/>
    <w:rsid w:val="00876F3E"/>
    <w:rsid w:val="008800E1"/>
    <w:rsid w:val="00880F61"/>
    <w:rsid w:val="00882450"/>
    <w:rsid w:val="00883410"/>
    <w:rsid w:val="00883F3B"/>
    <w:rsid w:val="008852F4"/>
    <w:rsid w:val="00885996"/>
    <w:rsid w:val="00886FD4"/>
    <w:rsid w:val="00887B1A"/>
    <w:rsid w:val="0089040C"/>
    <w:rsid w:val="0089328B"/>
    <w:rsid w:val="00894B42"/>
    <w:rsid w:val="008960EC"/>
    <w:rsid w:val="0089790C"/>
    <w:rsid w:val="008A0751"/>
    <w:rsid w:val="008A0A52"/>
    <w:rsid w:val="008A0EF2"/>
    <w:rsid w:val="008A18EE"/>
    <w:rsid w:val="008A2EDC"/>
    <w:rsid w:val="008A2F7D"/>
    <w:rsid w:val="008A3738"/>
    <w:rsid w:val="008A57E4"/>
    <w:rsid w:val="008B241A"/>
    <w:rsid w:val="008B2957"/>
    <w:rsid w:val="008B49A4"/>
    <w:rsid w:val="008B522B"/>
    <w:rsid w:val="008B584A"/>
    <w:rsid w:val="008B589C"/>
    <w:rsid w:val="008B7ED4"/>
    <w:rsid w:val="008C0B5B"/>
    <w:rsid w:val="008C14BA"/>
    <w:rsid w:val="008C5EC3"/>
    <w:rsid w:val="008C716B"/>
    <w:rsid w:val="008C71A8"/>
    <w:rsid w:val="008C7A62"/>
    <w:rsid w:val="008D09F9"/>
    <w:rsid w:val="008D22C1"/>
    <w:rsid w:val="008D2F1D"/>
    <w:rsid w:val="008D3EA9"/>
    <w:rsid w:val="008D44B2"/>
    <w:rsid w:val="008D4E95"/>
    <w:rsid w:val="008D52EB"/>
    <w:rsid w:val="008D59DF"/>
    <w:rsid w:val="008D7A89"/>
    <w:rsid w:val="008D7F59"/>
    <w:rsid w:val="008E148F"/>
    <w:rsid w:val="008E1773"/>
    <w:rsid w:val="008E1B33"/>
    <w:rsid w:val="008E328A"/>
    <w:rsid w:val="008E35A2"/>
    <w:rsid w:val="008E4518"/>
    <w:rsid w:val="008E4E13"/>
    <w:rsid w:val="008E5E27"/>
    <w:rsid w:val="008E6609"/>
    <w:rsid w:val="008E6C8E"/>
    <w:rsid w:val="008E7077"/>
    <w:rsid w:val="008E7893"/>
    <w:rsid w:val="008F07BA"/>
    <w:rsid w:val="008F0EA7"/>
    <w:rsid w:val="008F151B"/>
    <w:rsid w:val="008F1BA1"/>
    <w:rsid w:val="008F358E"/>
    <w:rsid w:val="008F49F1"/>
    <w:rsid w:val="008F52E1"/>
    <w:rsid w:val="008F5360"/>
    <w:rsid w:val="008F541E"/>
    <w:rsid w:val="008F5B45"/>
    <w:rsid w:val="008F61D2"/>
    <w:rsid w:val="008F74D6"/>
    <w:rsid w:val="00900248"/>
    <w:rsid w:val="0090065F"/>
    <w:rsid w:val="0090203C"/>
    <w:rsid w:val="00902E8F"/>
    <w:rsid w:val="009044CB"/>
    <w:rsid w:val="00904A8F"/>
    <w:rsid w:val="00904E14"/>
    <w:rsid w:val="0090533C"/>
    <w:rsid w:val="00906253"/>
    <w:rsid w:val="00910276"/>
    <w:rsid w:val="00910B28"/>
    <w:rsid w:val="00912792"/>
    <w:rsid w:val="0091328A"/>
    <w:rsid w:val="00913DFE"/>
    <w:rsid w:val="0091479A"/>
    <w:rsid w:val="00915DF7"/>
    <w:rsid w:val="00920A40"/>
    <w:rsid w:val="0092199B"/>
    <w:rsid w:val="009219F5"/>
    <w:rsid w:val="009234BD"/>
    <w:rsid w:val="00923A79"/>
    <w:rsid w:val="00924B05"/>
    <w:rsid w:val="0092543A"/>
    <w:rsid w:val="009273AE"/>
    <w:rsid w:val="009302A5"/>
    <w:rsid w:val="009304C7"/>
    <w:rsid w:val="00930784"/>
    <w:rsid w:val="00935E9C"/>
    <w:rsid w:val="009362AD"/>
    <w:rsid w:val="00936FFE"/>
    <w:rsid w:val="009375AC"/>
    <w:rsid w:val="0094004D"/>
    <w:rsid w:val="00940834"/>
    <w:rsid w:val="00940A1E"/>
    <w:rsid w:val="00943F88"/>
    <w:rsid w:val="0094488B"/>
    <w:rsid w:val="00944FF1"/>
    <w:rsid w:val="0094665A"/>
    <w:rsid w:val="00946824"/>
    <w:rsid w:val="0094741E"/>
    <w:rsid w:val="00947744"/>
    <w:rsid w:val="00947923"/>
    <w:rsid w:val="00947F3C"/>
    <w:rsid w:val="009526EC"/>
    <w:rsid w:val="00952EF5"/>
    <w:rsid w:val="00953B40"/>
    <w:rsid w:val="00953FA1"/>
    <w:rsid w:val="009543A9"/>
    <w:rsid w:val="009544C3"/>
    <w:rsid w:val="0095481C"/>
    <w:rsid w:val="009568EA"/>
    <w:rsid w:val="00956D7C"/>
    <w:rsid w:val="00957907"/>
    <w:rsid w:val="00957E17"/>
    <w:rsid w:val="0096015B"/>
    <w:rsid w:val="00960457"/>
    <w:rsid w:val="00960CF5"/>
    <w:rsid w:val="0096130A"/>
    <w:rsid w:val="0096253E"/>
    <w:rsid w:val="009631D8"/>
    <w:rsid w:val="009644C2"/>
    <w:rsid w:val="009651E1"/>
    <w:rsid w:val="0096681E"/>
    <w:rsid w:val="00971DD2"/>
    <w:rsid w:val="0097293A"/>
    <w:rsid w:val="00973357"/>
    <w:rsid w:val="00973F04"/>
    <w:rsid w:val="009748F4"/>
    <w:rsid w:val="009759DA"/>
    <w:rsid w:val="009805B9"/>
    <w:rsid w:val="0098135F"/>
    <w:rsid w:val="00981383"/>
    <w:rsid w:val="009819C2"/>
    <w:rsid w:val="00981B32"/>
    <w:rsid w:val="00983C87"/>
    <w:rsid w:val="00983D04"/>
    <w:rsid w:val="00984900"/>
    <w:rsid w:val="00985E94"/>
    <w:rsid w:val="00985EE1"/>
    <w:rsid w:val="0098696B"/>
    <w:rsid w:val="009872EE"/>
    <w:rsid w:val="0099014B"/>
    <w:rsid w:val="00990769"/>
    <w:rsid w:val="00993635"/>
    <w:rsid w:val="009948B6"/>
    <w:rsid w:val="009949C8"/>
    <w:rsid w:val="0099579D"/>
    <w:rsid w:val="00996F99"/>
    <w:rsid w:val="00997454"/>
    <w:rsid w:val="009A2D6B"/>
    <w:rsid w:val="009A3AB0"/>
    <w:rsid w:val="009A3F5B"/>
    <w:rsid w:val="009A4E21"/>
    <w:rsid w:val="009A66D4"/>
    <w:rsid w:val="009B2A8D"/>
    <w:rsid w:val="009B4935"/>
    <w:rsid w:val="009B69D3"/>
    <w:rsid w:val="009C0659"/>
    <w:rsid w:val="009C16B2"/>
    <w:rsid w:val="009C3125"/>
    <w:rsid w:val="009C35FC"/>
    <w:rsid w:val="009C5EB7"/>
    <w:rsid w:val="009C5F4C"/>
    <w:rsid w:val="009D077C"/>
    <w:rsid w:val="009D0B85"/>
    <w:rsid w:val="009D0DA3"/>
    <w:rsid w:val="009D16F7"/>
    <w:rsid w:val="009D209F"/>
    <w:rsid w:val="009D2420"/>
    <w:rsid w:val="009D2BBD"/>
    <w:rsid w:val="009D30FC"/>
    <w:rsid w:val="009D37DE"/>
    <w:rsid w:val="009D3849"/>
    <w:rsid w:val="009D3AC2"/>
    <w:rsid w:val="009D4903"/>
    <w:rsid w:val="009D4C56"/>
    <w:rsid w:val="009D6A1F"/>
    <w:rsid w:val="009D6E3F"/>
    <w:rsid w:val="009E1816"/>
    <w:rsid w:val="009E19F8"/>
    <w:rsid w:val="009E1EDD"/>
    <w:rsid w:val="009E33EA"/>
    <w:rsid w:val="009E536A"/>
    <w:rsid w:val="009E769D"/>
    <w:rsid w:val="009F0293"/>
    <w:rsid w:val="009F0CAE"/>
    <w:rsid w:val="009F2F7F"/>
    <w:rsid w:val="009F3495"/>
    <w:rsid w:val="009F4F08"/>
    <w:rsid w:val="009F6445"/>
    <w:rsid w:val="009F7903"/>
    <w:rsid w:val="00A0098D"/>
    <w:rsid w:val="00A00F20"/>
    <w:rsid w:val="00A01C76"/>
    <w:rsid w:val="00A01F27"/>
    <w:rsid w:val="00A038C0"/>
    <w:rsid w:val="00A046E1"/>
    <w:rsid w:val="00A0543F"/>
    <w:rsid w:val="00A0566A"/>
    <w:rsid w:val="00A057B2"/>
    <w:rsid w:val="00A05FED"/>
    <w:rsid w:val="00A06348"/>
    <w:rsid w:val="00A0736C"/>
    <w:rsid w:val="00A10768"/>
    <w:rsid w:val="00A107AC"/>
    <w:rsid w:val="00A10FD6"/>
    <w:rsid w:val="00A13222"/>
    <w:rsid w:val="00A151CC"/>
    <w:rsid w:val="00A1675D"/>
    <w:rsid w:val="00A16F86"/>
    <w:rsid w:val="00A21402"/>
    <w:rsid w:val="00A22263"/>
    <w:rsid w:val="00A225C6"/>
    <w:rsid w:val="00A252DB"/>
    <w:rsid w:val="00A275A8"/>
    <w:rsid w:val="00A27BD8"/>
    <w:rsid w:val="00A301EB"/>
    <w:rsid w:val="00A3067E"/>
    <w:rsid w:val="00A3090B"/>
    <w:rsid w:val="00A30917"/>
    <w:rsid w:val="00A3171C"/>
    <w:rsid w:val="00A31852"/>
    <w:rsid w:val="00A32779"/>
    <w:rsid w:val="00A3490F"/>
    <w:rsid w:val="00A367D6"/>
    <w:rsid w:val="00A36B12"/>
    <w:rsid w:val="00A3755A"/>
    <w:rsid w:val="00A37B2E"/>
    <w:rsid w:val="00A40447"/>
    <w:rsid w:val="00A41753"/>
    <w:rsid w:val="00A42439"/>
    <w:rsid w:val="00A42CC6"/>
    <w:rsid w:val="00A42F02"/>
    <w:rsid w:val="00A4337B"/>
    <w:rsid w:val="00A45AC4"/>
    <w:rsid w:val="00A4687C"/>
    <w:rsid w:val="00A472B4"/>
    <w:rsid w:val="00A502E2"/>
    <w:rsid w:val="00A5150B"/>
    <w:rsid w:val="00A52F19"/>
    <w:rsid w:val="00A531C8"/>
    <w:rsid w:val="00A53348"/>
    <w:rsid w:val="00A5355F"/>
    <w:rsid w:val="00A538AF"/>
    <w:rsid w:val="00A53C83"/>
    <w:rsid w:val="00A55939"/>
    <w:rsid w:val="00A55F00"/>
    <w:rsid w:val="00A57F72"/>
    <w:rsid w:val="00A60891"/>
    <w:rsid w:val="00A61E81"/>
    <w:rsid w:val="00A61FD1"/>
    <w:rsid w:val="00A6245C"/>
    <w:rsid w:val="00A645E5"/>
    <w:rsid w:val="00A647D5"/>
    <w:rsid w:val="00A6674C"/>
    <w:rsid w:val="00A672FD"/>
    <w:rsid w:val="00A6731E"/>
    <w:rsid w:val="00A701E1"/>
    <w:rsid w:val="00A71CBA"/>
    <w:rsid w:val="00A725E2"/>
    <w:rsid w:val="00A7393C"/>
    <w:rsid w:val="00A74324"/>
    <w:rsid w:val="00A743EA"/>
    <w:rsid w:val="00A74BCE"/>
    <w:rsid w:val="00A75375"/>
    <w:rsid w:val="00A77273"/>
    <w:rsid w:val="00A77A5E"/>
    <w:rsid w:val="00A77BA5"/>
    <w:rsid w:val="00A77FAF"/>
    <w:rsid w:val="00A8017A"/>
    <w:rsid w:val="00A80806"/>
    <w:rsid w:val="00A812BE"/>
    <w:rsid w:val="00A81F84"/>
    <w:rsid w:val="00A829A5"/>
    <w:rsid w:val="00A8314C"/>
    <w:rsid w:val="00A83363"/>
    <w:rsid w:val="00A838DA"/>
    <w:rsid w:val="00A83AD2"/>
    <w:rsid w:val="00A858C0"/>
    <w:rsid w:val="00A85F3D"/>
    <w:rsid w:val="00A86464"/>
    <w:rsid w:val="00A865DE"/>
    <w:rsid w:val="00A8783E"/>
    <w:rsid w:val="00A9013F"/>
    <w:rsid w:val="00A90D49"/>
    <w:rsid w:val="00A92856"/>
    <w:rsid w:val="00A93267"/>
    <w:rsid w:val="00A93CFB"/>
    <w:rsid w:val="00A959DB"/>
    <w:rsid w:val="00A96116"/>
    <w:rsid w:val="00A968E6"/>
    <w:rsid w:val="00A97330"/>
    <w:rsid w:val="00AA1C48"/>
    <w:rsid w:val="00AA1F4D"/>
    <w:rsid w:val="00AA3937"/>
    <w:rsid w:val="00AA3A66"/>
    <w:rsid w:val="00AA4241"/>
    <w:rsid w:val="00AA4A99"/>
    <w:rsid w:val="00AA6060"/>
    <w:rsid w:val="00AA6A2F"/>
    <w:rsid w:val="00AA6EB0"/>
    <w:rsid w:val="00AA7160"/>
    <w:rsid w:val="00AB00C2"/>
    <w:rsid w:val="00AB097A"/>
    <w:rsid w:val="00AB1396"/>
    <w:rsid w:val="00AB1D13"/>
    <w:rsid w:val="00AB234E"/>
    <w:rsid w:val="00AB2F47"/>
    <w:rsid w:val="00AB319A"/>
    <w:rsid w:val="00AB4334"/>
    <w:rsid w:val="00AB6322"/>
    <w:rsid w:val="00AB6403"/>
    <w:rsid w:val="00AB69B7"/>
    <w:rsid w:val="00AC0E0D"/>
    <w:rsid w:val="00AC302C"/>
    <w:rsid w:val="00AC5B14"/>
    <w:rsid w:val="00AC7866"/>
    <w:rsid w:val="00AC7C34"/>
    <w:rsid w:val="00AD0065"/>
    <w:rsid w:val="00AD0EB6"/>
    <w:rsid w:val="00AD10D2"/>
    <w:rsid w:val="00AD2376"/>
    <w:rsid w:val="00AD2D14"/>
    <w:rsid w:val="00AD340F"/>
    <w:rsid w:val="00AD4AAF"/>
    <w:rsid w:val="00AD5027"/>
    <w:rsid w:val="00AD6731"/>
    <w:rsid w:val="00AD676B"/>
    <w:rsid w:val="00AD6C87"/>
    <w:rsid w:val="00AD75D9"/>
    <w:rsid w:val="00AE1A7F"/>
    <w:rsid w:val="00AE1EAC"/>
    <w:rsid w:val="00AE1F8C"/>
    <w:rsid w:val="00AE2978"/>
    <w:rsid w:val="00AE36F1"/>
    <w:rsid w:val="00AE3A10"/>
    <w:rsid w:val="00AE4549"/>
    <w:rsid w:val="00AE556B"/>
    <w:rsid w:val="00AE5E46"/>
    <w:rsid w:val="00AE633B"/>
    <w:rsid w:val="00AE706F"/>
    <w:rsid w:val="00AE7728"/>
    <w:rsid w:val="00AF1086"/>
    <w:rsid w:val="00AF191C"/>
    <w:rsid w:val="00AF1E46"/>
    <w:rsid w:val="00AF3F51"/>
    <w:rsid w:val="00AF4DF5"/>
    <w:rsid w:val="00AF5807"/>
    <w:rsid w:val="00B00334"/>
    <w:rsid w:val="00B00CD5"/>
    <w:rsid w:val="00B01B9A"/>
    <w:rsid w:val="00B02ED1"/>
    <w:rsid w:val="00B037C6"/>
    <w:rsid w:val="00B05337"/>
    <w:rsid w:val="00B060B2"/>
    <w:rsid w:val="00B06123"/>
    <w:rsid w:val="00B0785D"/>
    <w:rsid w:val="00B119D1"/>
    <w:rsid w:val="00B12764"/>
    <w:rsid w:val="00B12853"/>
    <w:rsid w:val="00B15577"/>
    <w:rsid w:val="00B16B4F"/>
    <w:rsid w:val="00B17762"/>
    <w:rsid w:val="00B177D8"/>
    <w:rsid w:val="00B17923"/>
    <w:rsid w:val="00B17B98"/>
    <w:rsid w:val="00B22049"/>
    <w:rsid w:val="00B26321"/>
    <w:rsid w:val="00B26954"/>
    <w:rsid w:val="00B26B21"/>
    <w:rsid w:val="00B30A31"/>
    <w:rsid w:val="00B30DBF"/>
    <w:rsid w:val="00B314B6"/>
    <w:rsid w:val="00B336C0"/>
    <w:rsid w:val="00B33921"/>
    <w:rsid w:val="00B341C4"/>
    <w:rsid w:val="00B3478E"/>
    <w:rsid w:val="00B34B30"/>
    <w:rsid w:val="00B350DF"/>
    <w:rsid w:val="00B372E1"/>
    <w:rsid w:val="00B37ECB"/>
    <w:rsid w:val="00B425F2"/>
    <w:rsid w:val="00B430FD"/>
    <w:rsid w:val="00B4313A"/>
    <w:rsid w:val="00B43287"/>
    <w:rsid w:val="00B434B4"/>
    <w:rsid w:val="00B445E0"/>
    <w:rsid w:val="00B44FB0"/>
    <w:rsid w:val="00B462B5"/>
    <w:rsid w:val="00B46D0B"/>
    <w:rsid w:val="00B470CC"/>
    <w:rsid w:val="00B47441"/>
    <w:rsid w:val="00B47EBF"/>
    <w:rsid w:val="00B504A5"/>
    <w:rsid w:val="00B514D5"/>
    <w:rsid w:val="00B51EA0"/>
    <w:rsid w:val="00B52782"/>
    <w:rsid w:val="00B555D2"/>
    <w:rsid w:val="00B55C17"/>
    <w:rsid w:val="00B57FE0"/>
    <w:rsid w:val="00B608D1"/>
    <w:rsid w:val="00B6169F"/>
    <w:rsid w:val="00B64717"/>
    <w:rsid w:val="00B66772"/>
    <w:rsid w:val="00B67F49"/>
    <w:rsid w:val="00B704E2"/>
    <w:rsid w:val="00B70A13"/>
    <w:rsid w:val="00B70F74"/>
    <w:rsid w:val="00B7296E"/>
    <w:rsid w:val="00B73116"/>
    <w:rsid w:val="00B73726"/>
    <w:rsid w:val="00B73982"/>
    <w:rsid w:val="00B73D3B"/>
    <w:rsid w:val="00B77B4B"/>
    <w:rsid w:val="00B77D84"/>
    <w:rsid w:val="00B81083"/>
    <w:rsid w:val="00B82DB9"/>
    <w:rsid w:val="00B8409F"/>
    <w:rsid w:val="00B85637"/>
    <w:rsid w:val="00B85E69"/>
    <w:rsid w:val="00B86BFD"/>
    <w:rsid w:val="00B87593"/>
    <w:rsid w:val="00B9015A"/>
    <w:rsid w:val="00B9100F"/>
    <w:rsid w:val="00B92D6B"/>
    <w:rsid w:val="00B9396C"/>
    <w:rsid w:val="00B94B3A"/>
    <w:rsid w:val="00B95406"/>
    <w:rsid w:val="00B95FB0"/>
    <w:rsid w:val="00B968B2"/>
    <w:rsid w:val="00B96CC9"/>
    <w:rsid w:val="00BA11D4"/>
    <w:rsid w:val="00BA13DA"/>
    <w:rsid w:val="00BA22F2"/>
    <w:rsid w:val="00BA2952"/>
    <w:rsid w:val="00BA2B7A"/>
    <w:rsid w:val="00BA3D19"/>
    <w:rsid w:val="00BA5CCB"/>
    <w:rsid w:val="00BA657D"/>
    <w:rsid w:val="00BA7352"/>
    <w:rsid w:val="00BA7A4E"/>
    <w:rsid w:val="00BA7C0D"/>
    <w:rsid w:val="00BA7F38"/>
    <w:rsid w:val="00BB03EA"/>
    <w:rsid w:val="00BB1200"/>
    <w:rsid w:val="00BB27EB"/>
    <w:rsid w:val="00BB2B64"/>
    <w:rsid w:val="00BB3AE6"/>
    <w:rsid w:val="00BB4A14"/>
    <w:rsid w:val="00BB6245"/>
    <w:rsid w:val="00BB6CBA"/>
    <w:rsid w:val="00BB6FE5"/>
    <w:rsid w:val="00BB7ED1"/>
    <w:rsid w:val="00BC0366"/>
    <w:rsid w:val="00BC03CB"/>
    <w:rsid w:val="00BC16BE"/>
    <w:rsid w:val="00BC236B"/>
    <w:rsid w:val="00BC2BEB"/>
    <w:rsid w:val="00BC31A2"/>
    <w:rsid w:val="00BC3323"/>
    <w:rsid w:val="00BC3BD4"/>
    <w:rsid w:val="00BC3D79"/>
    <w:rsid w:val="00BC4AC1"/>
    <w:rsid w:val="00BC4C29"/>
    <w:rsid w:val="00BC68AF"/>
    <w:rsid w:val="00BC70F7"/>
    <w:rsid w:val="00BD2F18"/>
    <w:rsid w:val="00BD3530"/>
    <w:rsid w:val="00BD4A98"/>
    <w:rsid w:val="00BD4BC8"/>
    <w:rsid w:val="00BD5183"/>
    <w:rsid w:val="00BD529C"/>
    <w:rsid w:val="00BD7A6D"/>
    <w:rsid w:val="00BD7FA0"/>
    <w:rsid w:val="00BE08BE"/>
    <w:rsid w:val="00BE1BE9"/>
    <w:rsid w:val="00BE22BD"/>
    <w:rsid w:val="00BE2ABC"/>
    <w:rsid w:val="00BE48F6"/>
    <w:rsid w:val="00BE54EB"/>
    <w:rsid w:val="00BE5BF0"/>
    <w:rsid w:val="00BE6343"/>
    <w:rsid w:val="00BE6456"/>
    <w:rsid w:val="00BE6BC3"/>
    <w:rsid w:val="00BE7139"/>
    <w:rsid w:val="00BE7352"/>
    <w:rsid w:val="00BE746C"/>
    <w:rsid w:val="00BF24E1"/>
    <w:rsid w:val="00BF2AF2"/>
    <w:rsid w:val="00BF3267"/>
    <w:rsid w:val="00BF34C9"/>
    <w:rsid w:val="00BF37C0"/>
    <w:rsid w:val="00BF3CEB"/>
    <w:rsid w:val="00BF450F"/>
    <w:rsid w:val="00BF5576"/>
    <w:rsid w:val="00BF57B3"/>
    <w:rsid w:val="00BF64FD"/>
    <w:rsid w:val="00BF66B0"/>
    <w:rsid w:val="00BF73CC"/>
    <w:rsid w:val="00BF799B"/>
    <w:rsid w:val="00C0033A"/>
    <w:rsid w:val="00C0035B"/>
    <w:rsid w:val="00C01BA6"/>
    <w:rsid w:val="00C01CCB"/>
    <w:rsid w:val="00C056D7"/>
    <w:rsid w:val="00C0596A"/>
    <w:rsid w:val="00C06A54"/>
    <w:rsid w:val="00C1003A"/>
    <w:rsid w:val="00C1162A"/>
    <w:rsid w:val="00C11E67"/>
    <w:rsid w:val="00C12354"/>
    <w:rsid w:val="00C12FA0"/>
    <w:rsid w:val="00C13CDF"/>
    <w:rsid w:val="00C14021"/>
    <w:rsid w:val="00C14538"/>
    <w:rsid w:val="00C14758"/>
    <w:rsid w:val="00C1561C"/>
    <w:rsid w:val="00C15F59"/>
    <w:rsid w:val="00C16485"/>
    <w:rsid w:val="00C16A73"/>
    <w:rsid w:val="00C175B4"/>
    <w:rsid w:val="00C20053"/>
    <w:rsid w:val="00C2057E"/>
    <w:rsid w:val="00C21759"/>
    <w:rsid w:val="00C2227F"/>
    <w:rsid w:val="00C224AC"/>
    <w:rsid w:val="00C23A94"/>
    <w:rsid w:val="00C23C65"/>
    <w:rsid w:val="00C26741"/>
    <w:rsid w:val="00C2691E"/>
    <w:rsid w:val="00C271D7"/>
    <w:rsid w:val="00C3028C"/>
    <w:rsid w:val="00C3044D"/>
    <w:rsid w:val="00C3065F"/>
    <w:rsid w:val="00C31F53"/>
    <w:rsid w:val="00C333A7"/>
    <w:rsid w:val="00C344FB"/>
    <w:rsid w:val="00C3523F"/>
    <w:rsid w:val="00C369C0"/>
    <w:rsid w:val="00C36A4A"/>
    <w:rsid w:val="00C403D2"/>
    <w:rsid w:val="00C418EC"/>
    <w:rsid w:val="00C41AB3"/>
    <w:rsid w:val="00C424A9"/>
    <w:rsid w:val="00C425CB"/>
    <w:rsid w:val="00C42D73"/>
    <w:rsid w:val="00C444BA"/>
    <w:rsid w:val="00C44DED"/>
    <w:rsid w:val="00C469F0"/>
    <w:rsid w:val="00C46B7D"/>
    <w:rsid w:val="00C4780D"/>
    <w:rsid w:val="00C503BB"/>
    <w:rsid w:val="00C522C5"/>
    <w:rsid w:val="00C53832"/>
    <w:rsid w:val="00C53959"/>
    <w:rsid w:val="00C53FCF"/>
    <w:rsid w:val="00C549CE"/>
    <w:rsid w:val="00C54FB5"/>
    <w:rsid w:val="00C555F4"/>
    <w:rsid w:val="00C5658E"/>
    <w:rsid w:val="00C61F85"/>
    <w:rsid w:val="00C6267A"/>
    <w:rsid w:val="00C63AC0"/>
    <w:rsid w:val="00C63C63"/>
    <w:rsid w:val="00C64415"/>
    <w:rsid w:val="00C65559"/>
    <w:rsid w:val="00C65593"/>
    <w:rsid w:val="00C70E94"/>
    <w:rsid w:val="00C70FC8"/>
    <w:rsid w:val="00C72708"/>
    <w:rsid w:val="00C7314A"/>
    <w:rsid w:val="00C73484"/>
    <w:rsid w:val="00C7400F"/>
    <w:rsid w:val="00C75C3C"/>
    <w:rsid w:val="00C760BC"/>
    <w:rsid w:val="00C7617D"/>
    <w:rsid w:val="00C801A1"/>
    <w:rsid w:val="00C8232B"/>
    <w:rsid w:val="00C82597"/>
    <w:rsid w:val="00C828BD"/>
    <w:rsid w:val="00C83517"/>
    <w:rsid w:val="00C83EE9"/>
    <w:rsid w:val="00C848DA"/>
    <w:rsid w:val="00C84D36"/>
    <w:rsid w:val="00C8536F"/>
    <w:rsid w:val="00C85A96"/>
    <w:rsid w:val="00C86830"/>
    <w:rsid w:val="00C86DB1"/>
    <w:rsid w:val="00C908B2"/>
    <w:rsid w:val="00C91F77"/>
    <w:rsid w:val="00C928CC"/>
    <w:rsid w:val="00C9377F"/>
    <w:rsid w:val="00C93781"/>
    <w:rsid w:val="00C93AF5"/>
    <w:rsid w:val="00C93FE3"/>
    <w:rsid w:val="00C94C3D"/>
    <w:rsid w:val="00C95254"/>
    <w:rsid w:val="00C95DCC"/>
    <w:rsid w:val="00C96BFC"/>
    <w:rsid w:val="00C97775"/>
    <w:rsid w:val="00C97A4D"/>
    <w:rsid w:val="00C97B20"/>
    <w:rsid w:val="00CA0ABF"/>
    <w:rsid w:val="00CA1B96"/>
    <w:rsid w:val="00CA2549"/>
    <w:rsid w:val="00CA4066"/>
    <w:rsid w:val="00CA543C"/>
    <w:rsid w:val="00CA5C67"/>
    <w:rsid w:val="00CA5D7D"/>
    <w:rsid w:val="00CA6F80"/>
    <w:rsid w:val="00CB0717"/>
    <w:rsid w:val="00CB1065"/>
    <w:rsid w:val="00CB38B8"/>
    <w:rsid w:val="00CB49BE"/>
    <w:rsid w:val="00CB582A"/>
    <w:rsid w:val="00CB6C94"/>
    <w:rsid w:val="00CB73D3"/>
    <w:rsid w:val="00CC0724"/>
    <w:rsid w:val="00CC0C47"/>
    <w:rsid w:val="00CC1CEF"/>
    <w:rsid w:val="00CC28E9"/>
    <w:rsid w:val="00CC2DDF"/>
    <w:rsid w:val="00CC43E6"/>
    <w:rsid w:val="00CC5951"/>
    <w:rsid w:val="00CC5FFC"/>
    <w:rsid w:val="00CC6229"/>
    <w:rsid w:val="00CC7472"/>
    <w:rsid w:val="00CC74D3"/>
    <w:rsid w:val="00CC7B14"/>
    <w:rsid w:val="00CD166C"/>
    <w:rsid w:val="00CD1A6F"/>
    <w:rsid w:val="00CD1A99"/>
    <w:rsid w:val="00CD1E9F"/>
    <w:rsid w:val="00CD212B"/>
    <w:rsid w:val="00CD312F"/>
    <w:rsid w:val="00CD4D67"/>
    <w:rsid w:val="00CD4DAF"/>
    <w:rsid w:val="00CD5545"/>
    <w:rsid w:val="00CD5F79"/>
    <w:rsid w:val="00CD6D32"/>
    <w:rsid w:val="00CD731A"/>
    <w:rsid w:val="00CD7822"/>
    <w:rsid w:val="00CE06D4"/>
    <w:rsid w:val="00CE124F"/>
    <w:rsid w:val="00CE14EC"/>
    <w:rsid w:val="00CE1DD4"/>
    <w:rsid w:val="00CE215F"/>
    <w:rsid w:val="00CE26E8"/>
    <w:rsid w:val="00CE2991"/>
    <w:rsid w:val="00CE3368"/>
    <w:rsid w:val="00CE573E"/>
    <w:rsid w:val="00CE6D29"/>
    <w:rsid w:val="00CE6E53"/>
    <w:rsid w:val="00CE720D"/>
    <w:rsid w:val="00CF18F7"/>
    <w:rsid w:val="00CF3D4F"/>
    <w:rsid w:val="00CF4173"/>
    <w:rsid w:val="00CF5230"/>
    <w:rsid w:val="00CF53D5"/>
    <w:rsid w:val="00CF78C1"/>
    <w:rsid w:val="00CF7BD6"/>
    <w:rsid w:val="00D0104E"/>
    <w:rsid w:val="00D01733"/>
    <w:rsid w:val="00D03144"/>
    <w:rsid w:val="00D038B3"/>
    <w:rsid w:val="00D03F44"/>
    <w:rsid w:val="00D040C5"/>
    <w:rsid w:val="00D046E8"/>
    <w:rsid w:val="00D0482D"/>
    <w:rsid w:val="00D04BC2"/>
    <w:rsid w:val="00D051B8"/>
    <w:rsid w:val="00D0546F"/>
    <w:rsid w:val="00D05507"/>
    <w:rsid w:val="00D07ABD"/>
    <w:rsid w:val="00D1179D"/>
    <w:rsid w:val="00D15207"/>
    <w:rsid w:val="00D15AAD"/>
    <w:rsid w:val="00D15B93"/>
    <w:rsid w:val="00D2052D"/>
    <w:rsid w:val="00D20D87"/>
    <w:rsid w:val="00D21356"/>
    <w:rsid w:val="00D213C4"/>
    <w:rsid w:val="00D219CB"/>
    <w:rsid w:val="00D21C78"/>
    <w:rsid w:val="00D24A64"/>
    <w:rsid w:val="00D250B9"/>
    <w:rsid w:val="00D25C10"/>
    <w:rsid w:val="00D2645F"/>
    <w:rsid w:val="00D27229"/>
    <w:rsid w:val="00D272C5"/>
    <w:rsid w:val="00D31D3F"/>
    <w:rsid w:val="00D31E2E"/>
    <w:rsid w:val="00D3263D"/>
    <w:rsid w:val="00D33484"/>
    <w:rsid w:val="00D367C5"/>
    <w:rsid w:val="00D36A0C"/>
    <w:rsid w:val="00D4018B"/>
    <w:rsid w:val="00D40AF1"/>
    <w:rsid w:val="00D4315A"/>
    <w:rsid w:val="00D4331A"/>
    <w:rsid w:val="00D43E12"/>
    <w:rsid w:val="00D445F8"/>
    <w:rsid w:val="00D44EAF"/>
    <w:rsid w:val="00D50C68"/>
    <w:rsid w:val="00D51839"/>
    <w:rsid w:val="00D51F4C"/>
    <w:rsid w:val="00D52BE3"/>
    <w:rsid w:val="00D52CA2"/>
    <w:rsid w:val="00D52F65"/>
    <w:rsid w:val="00D5380D"/>
    <w:rsid w:val="00D55FA6"/>
    <w:rsid w:val="00D56256"/>
    <w:rsid w:val="00D56C62"/>
    <w:rsid w:val="00D60988"/>
    <w:rsid w:val="00D6111E"/>
    <w:rsid w:val="00D618BE"/>
    <w:rsid w:val="00D622FC"/>
    <w:rsid w:val="00D62AA3"/>
    <w:rsid w:val="00D634F4"/>
    <w:rsid w:val="00D636A8"/>
    <w:rsid w:val="00D65394"/>
    <w:rsid w:val="00D66371"/>
    <w:rsid w:val="00D67252"/>
    <w:rsid w:val="00D67C0F"/>
    <w:rsid w:val="00D70A8B"/>
    <w:rsid w:val="00D70CE9"/>
    <w:rsid w:val="00D73076"/>
    <w:rsid w:val="00D743B6"/>
    <w:rsid w:val="00D74C9C"/>
    <w:rsid w:val="00D7620A"/>
    <w:rsid w:val="00D772B1"/>
    <w:rsid w:val="00D77AF2"/>
    <w:rsid w:val="00D77BDD"/>
    <w:rsid w:val="00D8109A"/>
    <w:rsid w:val="00D82020"/>
    <w:rsid w:val="00D82283"/>
    <w:rsid w:val="00D82D81"/>
    <w:rsid w:val="00D8332B"/>
    <w:rsid w:val="00D853BB"/>
    <w:rsid w:val="00D860B9"/>
    <w:rsid w:val="00D86AF8"/>
    <w:rsid w:val="00D86DE1"/>
    <w:rsid w:val="00D875AF"/>
    <w:rsid w:val="00D90234"/>
    <w:rsid w:val="00D911FA"/>
    <w:rsid w:val="00D94D27"/>
    <w:rsid w:val="00D959BE"/>
    <w:rsid w:val="00D9605B"/>
    <w:rsid w:val="00D963FB"/>
    <w:rsid w:val="00DA1872"/>
    <w:rsid w:val="00DA22F5"/>
    <w:rsid w:val="00DA4435"/>
    <w:rsid w:val="00DA4799"/>
    <w:rsid w:val="00DA5012"/>
    <w:rsid w:val="00DA5539"/>
    <w:rsid w:val="00DA6CA5"/>
    <w:rsid w:val="00DA6EFD"/>
    <w:rsid w:val="00DA6F98"/>
    <w:rsid w:val="00DA70C7"/>
    <w:rsid w:val="00DA7738"/>
    <w:rsid w:val="00DB046F"/>
    <w:rsid w:val="00DB0872"/>
    <w:rsid w:val="00DB11D9"/>
    <w:rsid w:val="00DB3848"/>
    <w:rsid w:val="00DB4B01"/>
    <w:rsid w:val="00DB6FC4"/>
    <w:rsid w:val="00DB7985"/>
    <w:rsid w:val="00DC08BE"/>
    <w:rsid w:val="00DC1049"/>
    <w:rsid w:val="00DC3740"/>
    <w:rsid w:val="00DC4D14"/>
    <w:rsid w:val="00DC5044"/>
    <w:rsid w:val="00DC56CA"/>
    <w:rsid w:val="00DC5C34"/>
    <w:rsid w:val="00DC799A"/>
    <w:rsid w:val="00DD04FF"/>
    <w:rsid w:val="00DD05AC"/>
    <w:rsid w:val="00DD0A98"/>
    <w:rsid w:val="00DD172F"/>
    <w:rsid w:val="00DD19A9"/>
    <w:rsid w:val="00DD3400"/>
    <w:rsid w:val="00DD4CB2"/>
    <w:rsid w:val="00DD5FCC"/>
    <w:rsid w:val="00DD5FEC"/>
    <w:rsid w:val="00DD6183"/>
    <w:rsid w:val="00DD6BE9"/>
    <w:rsid w:val="00DD7815"/>
    <w:rsid w:val="00DE0800"/>
    <w:rsid w:val="00DE50CC"/>
    <w:rsid w:val="00DE63B0"/>
    <w:rsid w:val="00DE66A6"/>
    <w:rsid w:val="00DE73EE"/>
    <w:rsid w:val="00DE77BB"/>
    <w:rsid w:val="00DF0E1D"/>
    <w:rsid w:val="00DF1D0C"/>
    <w:rsid w:val="00DF3226"/>
    <w:rsid w:val="00DF3589"/>
    <w:rsid w:val="00DF4F0C"/>
    <w:rsid w:val="00DF50F9"/>
    <w:rsid w:val="00DF663D"/>
    <w:rsid w:val="00DF67CD"/>
    <w:rsid w:val="00DF759D"/>
    <w:rsid w:val="00E00191"/>
    <w:rsid w:val="00E00225"/>
    <w:rsid w:val="00E0089B"/>
    <w:rsid w:val="00E01D18"/>
    <w:rsid w:val="00E03075"/>
    <w:rsid w:val="00E0494E"/>
    <w:rsid w:val="00E05A4F"/>
    <w:rsid w:val="00E05C39"/>
    <w:rsid w:val="00E06063"/>
    <w:rsid w:val="00E10BA5"/>
    <w:rsid w:val="00E116E6"/>
    <w:rsid w:val="00E12191"/>
    <w:rsid w:val="00E12494"/>
    <w:rsid w:val="00E128AB"/>
    <w:rsid w:val="00E12E6C"/>
    <w:rsid w:val="00E13263"/>
    <w:rsid w:val="00E134DF"/>
    <w:rsid w:val="00E138E2"/>
    <w:rsid w:val="00E144E5"/>
    <w:rsid w:val="00E152E6"/>
    <w:rsid w:val="00E1647F"/>
    <w:rsid w:val="00E1748A"/>
    <w:rsid w:val="00E24129"/>
    <w:rsid w:val="00E24180"/>
    <w:rsid w:val="00E24446"/>
    <w:rsid w:val="00E259F2"/>
    <w:rsid w:val="00E25B38"/>
    <w:rsid w:val="00E30711"/>
    <w:rsid w:val="00E308B8"/>
    <w:rsid w:val="00E33B1F"/>
    <w:rsid w:val="00E346D1"/>
    <w:rsid w:val="00E35060"/>
    <w:rsid w:val="00E352F1"/>
    <w:rsid w:val="00E35545"/>
    <w:rsid w:val="00E40411"/>
    <w:rsid w:val="00E40502"/>
    <w:rsid w:val="00E40AEA"/>
    <w:rsid w:val="00E425E4"/>
    <w:rsid w:val="00E425F6"/>
    <w:rsid w:val="00E42695"/>
    <w:rsid w:val="00E4657C"/>
    <w:rsid w:val="00E50810"/>
    <w:rsid w:val="00E509EA"/>
    <w:rsid w:val="00E5186A"/>
    <w:rsid w:val="00E52931"/>
    <w:rsid w:val="00E52C88"/>
    <w:rsid w:val="00E534BE"/>
    <w:rsid w:val="00E53FA1"/>
    <w:rsid w:val="00E54490"/>
    <w:rsid w:val="00E551C0"/>
    <w:rsid w:val="00E551DF"/>
    <w:rsid w:val="00E569A8"/>
    <w:rsid w:val="00E56FE7"/>
    <w:rsid w:val="00E575E8"/>
    <w:rsid w:val="00E5788D"/>
    <w:rsid w:val="00E604ED"/>
    <w:rsid w:val="00E61341"/>
    <w:rsid w:val="00E6279C"/>
    <w:rsid w:val="00E62EB1"/>
    <w:rsid w:val="00E633F6"/>
    <w:rsid w:val="00E6360F"/>
    <w:rsid w:val="00E638CD"/>
    <w:rsid w:val="00E651B2"/>
    <w:rsid w:val="00E66285"/>
    <w:rsid w:val="00E66B26"/>
    <w:rsid w:val="00E66F8F"/>
    <w:rsid w:val="00E67F00"/>
    <w:rsid w:val="00E70E4B"/>
    <w:rsid w:val="00E7156E"/>
    <w:rsid w:val="00E724D3"/>
    <w:rsid w:val="00E73CE7"/>
    <w:rsid w:val="00E73E64"/>
    <w:rsid w:val="00E7631A"/>
    <w:rsid w:val="00E77894"/>
    <w:rsid w:val="00E77A0A"/>
    <w:rsid w:val="00E8029A"/>
    <w:rsid w:val="00E82590"/>
    <w:rsid w:val="00E8498D"/>
    <w:rsid w:val="00E8530B"/>
    <w:rsid w:val="00E85C78"/>
    <w:rsid w:val="00E87A14"/>
    <w:rsid w:val="00E87CAB"/>
    <w:rsid w:val="00E91E3F"/>
    <w:rsid w:val="00E926FE"/>
    <w:rsid w:val="00E9461B"/>
    <w:rsid w:val="00E94E7D"/>
    <w:rsid w:val="00E95346"/>
    <w:rsid w:val="00E95FCA"/>
    <w:rsid w:val="00E972E5"/>
    <w:rsid w:val="00E973E0"/>
    <w:rsid w:val="00E975D5"/>
    <w:rsid w:val="00E97753"/>
    <w:rsid w:val="00EA0233"/>
    <w:rsid w:val="00EA080C"/>
    <w:rsid w:val="00EA0835"/>
    <w:rsid w:val="00EA127F"/>
    <w:rsid w:val="00EA26BC"/>
    <w:rsid w:val="00EA3E02"/>
    <w:rsid w:val="00EA3EA7"/>
    <w:rsid w:val="00EA42D1"/>
    <w:rsid w:val="00EA431F"/>
    <w:rsid w:val="00EA4CC3"/>
    <w:rsid w:val="00EA5823"/>
    <w:rsid w:val="00EA59C5"/>
    <w:rsid w:val="00EA627E"/>
    <w:rsid w:val="00EA789A"/>
    <w:rsid w:val="00EA7992"/>
    <w:rsid w:val="00EB0030"/>
    <w:rsid w:val="00EB06C1"/>
    <w:rsid w:val="00EB5AB1"/>
    <w:rsid w:val="00EB6999"/>
    <w:rsid w:val="00EB7497"/>
    <w:rsid w:val="00EC0E09"/>
    <w:rsid w:val="00EC3460"/>
    <w:rsid w:val="00EC3762"/>
    <w:rsid w:val="00EC3F77"/>
    <w:rsid w:val="00EC4785"/>
    <w:rsid w:val="00EC511F"/>
    <w:rsid w:val="00EC55A8"/>
    <w:rsid w:val="00EC592B"/>
    <w:rsid w:val="00EC7637"/>
    <w:rsid w:val="00EC77A0"/>
    <w:rsid w:val="00ED2BF5"/>
    <w:rsid w:val="00ED507C"/>
    <w:rsid w:val="00ED52E7"/>
    <w:rsid w:val="00ED6D8F"/>
    <w:rsid w:val="00EE1B0A"/>
    <w:rsid w:val="00EE1B9A"/>
    <w:rsid w:val="00EE1D14"/>
    <w:rsid w:val="00EE3311"/>
    <w:rsid w:val="00EE39A5"/>
    <w:rsid w:val="00EE3A15"/>
    <w:rsid w:val="00EE4D86"/>
    <w:rsid w:val="00EE5FAC"/>
    <w:rsid w:val="00EE604B"/>
    <w:rsid w:val="00EE65C2"/>
    <w:rsid w:val="00EE76F5"/>
    <w:rsid w:val="00EE790F"/>
    <w:rsid w:val="00EF0291"/>
    <w:rsid w:val="00EF2C03"/>
    <w:rsid w:val="00EF3FEC"/>
    <w:rsid w:val="00EF44BE"/>
    <w:rsid w:val="00EF4531"/>
    <w:rsid w:val="00EF4ED8"/>
    <w:rsid w:val="00EF6EC3"/>
    <w:rsid w:val="00EF738C"/>
    <w:rsid w:val="00EF7C9A"/>
    <w:rsid w:val="00F00198"/>
    <w:rsid w:val="00F009D5"/>
    <w:rsid w:val="00F009DC"/>
    <w:rsid w:val="00F01040"/>
    <w:rsid w:val="00F013B1"/>
    <w:rsid w:val="00F02318"/>
    <w:rsid w:val="00F04CDB"/>
    <w:rsid w:val="00F06A22"/>
    <w:rsid w:val="00F07707"/>
    <w:rsid w:val="00F10297"/>
    <w:rsid w:val="00F1232D"/>
    <w:rsid w:val="00F1386C"/>
    <w:rsid w:val="00F15787"/>
    <w:rsid w:val="00F16899"/>
    <w:rsid w:val="00F169E1"/>
    <w:rsid w:val="00F171A3"/>
    <w:rsid w:val="00F1750A"/>
    <w:rsid w:val="00F17AC2"/>
    <w:rsid w:val="00F20FC3"/>
    <w:rsid w:val="00F213DD"/>
    <w:rsid w:val="00F220B1"/>
    <w:rsid w:val="00F22D24"/>
    <w:rsid w:val="00F23B3D"/>
    <w:rsid w:val="00F26241"/>
    <w:rsid w:val="00F265FC"/>
    <w:rsid w:val="00F2759B"/>
    <w:rsid w:val="00F30839"/>
    <w:rsid w:val="00F315C3"/>
    <w:rsid w:val="00F31A57"/>
    <w:rsid w:val="00F31C1B"/>
    <w:rsid w:val="00F32499"/>
    <w:rsid w:val="00F33B6A"/>
    <w:rsid w:val="00F33F3F"/>
    <w:rsid w:val="00F36444"/>
    <w:rsid w:val="00F3652A"/>
    <w:rsid w:val="00F3672B"/>
    <w:rsid w:val="00F37047"/>
    <w:rsid w:val="00F375D4"/>
    <w:rsid w:val="00F41A28"/>
    <w:rsid w:val="00F421AE"/>
    <w:rsid w:val="00F424BE"/>
    <w:rsid w:val="00F4289B"/>
    <w:rsid w:val="00F43542"/>
    <w:rsid w:val="00F43640"/>
    <w:rsid w:val="00F46B71"/>
    <w:rsid w:val="00F4721E"/>
    <w:rsid w:val="00F479A9"/>
    <w:rsid w:val="00F500D3"/>
    <w:rsid w:val="00F5117C"/>
    <w:rsid w:val="00F5135A"/>
    <w:rsid w:val="00F52AFD"/>
    <w:rsid w:val="00F53058"/>
    <w:rsid w:val="00F53F09"/>
    <w:rsid w:val="00F54F1F"/>
    <w:rsid w:val="00F55651"/>
    <w:rsid w:val="00F603B4"/>
    <w:rsid w:val="00F60D4D"/>
    <w:rsid w:val="00F617EC"/>
    <w:rsid w:val="00F6242D"/>
    <w:rsid w:val="00F630D4"/>
    <w:rsid w:val="00F63C7A"/>
    <w:rsid w:val="00F63FAD"/>
    <w:rsid w:val="00F658D8"/>
    <w:rsid w:val="00F65DD2"/>
    <w:rsid w:val="00F66A72"/>
    <w:rsid w:val="00F72EB3"/>
    <w:rsid w:val="00F7322A"/>
    <w:rsid w:val="00F757EC"/>
    <w:rsid w:val="00F7580B"/>
    <w:rsid w:val="00F75A51"/>
    <w:rsid w:val="00F75CD6"/>
    <w:rsid w:val="00F75E90"/>
    <w:rsid w:val="00F76F9B"/>
    <w:rsid w:val="00F777E3"/>
    <w:rsid w:val="00F8063C"/>
    <w:rsid w:val="00F81586"/>
    <w:rsid w:val="00F81914"/>
    <w:rsid w:val="00F81D37"/>
    <w:rsid w:val="00F831E4"/>
    <w:rsid w:val="00F84B76"/>
    <w:rsid w:val="00F8739C"/>
    <w:rsid w:val="00F9018C"/>
    <w:rsid w:val="00F90CF2"/>
    <w:rsid w:val="00F90D4F"/>
    <w:rsid w:val="00F90F33"/>
    <w:rsid w:val="00F9138B"/>
    <w:rsid w:val="00F92735"/>
    <w:rsid w:val="00F93C70"/>
    <w:rsid w:val="00F95A91"/>
    <w:rsid w:val="00F9789F"/>
    <w:rsid w:val="00F97AF4"/>
    <w:rsid w:val="00F97DB4"/>
    <w:rsid w:val="00FA0042"/>
    <w:rsid w:val="00FA0134"/>
    <w:rsid w:val="00FA0FCE"/>
    <w:rsid w:val="00FA1910"/>
    <w:rsid w:val="00FA1D02"/>
    <w:rsid w:val="00FA3C6A"/>
    <w:rsid w:val="00FA5D06"/>
    <w:rsid w:val="00FA6704"/>
    <w:rsid w:val="00FA749F"/>
    <w:rsid w:val="00FB032C"/>
    <w:rsid w:val="00FB0DD8"/>
    <w:rsid w:val="00FB1415"/>
    <w:rsid w:val="00FB17AE"/>
    <w:rsid w:val="00FB19D6"/>
    <w:rsid w:val="00FB2F5F"/>
    <w:rsid w:val="00FB3E56"/>
    <w:rsid w:val="00FB501D"/>
    <w:rsid w:val="00FB57DF"/>
    <w:rsid w:val="00FB5BDD"/>
    <w:rsid w:val="00FB6CB2"/>
    <w:rsid w:val="00FB741F"/>
    <w:rsid w:val="00FC019D"/>
    <w:rsid w:val="00FC0C3A"/>
    <w:rsid w:val="00FC177A"/>
    <w:rsid w:val="00FC25F6"/>
    <w:rsid w:val="00FC3DA4"/>
    <w:rsid w:val="00FC4500"/>
    <w:rsid w:val="00FC4A5B"/>
    <w:rsid w:val="00FC4BD2"/>
    <w:rsid w:val="00FC55F0"/>
    <w:rsid w:val="00FC570B"/>
    <w:rsid w:val="00FC5BA2"/>
    <w:rsid w:val="00FC5F9E"/>
    <w:rsid w:val="00FC6081"/>
    <w:rsid w:val="00FC7271"/>
    <w:rsid w:val="00FC777A"/>
    <w:rsid w:val="00FD023C"/>
    <w:rsid w:val="00FD060A"/>
    <w:rsid w:val="00FD1E46"/>
    <w:rsid w:val="00FD40FB"/>
    <w:rsid w:val="00FD4936"/>
    <w:rsid w:val="00FD7578"/>
    <w:rsid w:val="00FD7C14"/>
    <w:rsid w:val="00FE1FB9"/>
    <w:rsid w:val="00FE21A4"/>
    <w:rsid w:val="00FE2424"/>
    <w:rsid w:val="00FE2C0A"/>
    <w:rsid w:val="00FE2CE2"/>
    <w:rsid w:val="00FE4381"/>
    <w:rsid w:val="00FE4A55"/>
    <w:rsid w:val="00FE532A"/>
    <w:rsid w:val="00FE5453"/>
    <w:rsid w:val="00FE5E0B"/>
    <w:rsid w:val="00FE62B3"/>
    <w:rsid w:val="00FE6CC3"/>
    <w:rsid w:val="00FE7BB9"/>
    <w:rsid w:val="00FF0E95"/>
    <w:rsid w:val="00FF17B2"/>
    <w:rsid w:val="00FF2288"/>
    <w:rsid w:val="00FF2E67"/>
    <w:rsid w:val="00FF37B0"/>
    <w:rsid w:val="00FF41CF"/>
    <w:rsid w:val="00FF449B"/>
    <w:rsid w:val="00FF4AE5"/>
    <w:rsid w:val="00FF5378"/>
    <w:rsid w:val="00FF615B"/>
    <w:rsid w:val="00FF75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020"/>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037C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 w:type="character" w:customStyle="1" w:styleId="Heading2Char">
    <w:name w:val="Heading 2 Char"/>
    <w:basedOn w:val="DefaultParagraphFont"/>
    <w:link w:val="Heading2"/>
    <w:uiPriority w:val="9"/>
    <w:semiHidden/>
    <w:rsid w:val="00B037C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1975647">
      <w:bodyDiv w:val="1"/>
      <w:marLeft w:val="0"/>
      <w:marRight w:val="0"/>
      <w:marTop w:val="0"/>
      <w:marBottom w:val="0"/>
      <w:divBdr>
        <w:top w:val="none" w:sz="0" w:space="0" w:color="auto"/>
        <w:left w:val="none" w:sz="0" w:space="0" w:color="auto"/>
        <w:bottom w:val="none" w:sz="0" w:space="0" w:color="auto"/>
        <w:right w:val="none" w:sz="0" w:space="0" w:color="auto"/>
      </w:divBdr>
    </w:div>
    <w:div w:id="3897458">
      <w:bodyDiv w:val="1"/>
      <w:marLeft w:val="0"/>
      <w:marRight w:val="0"/>
      <w:marTop w:val="0"/>
      <w:marBottom w:val="0"/>
      <w:divBdr>
        <w:top w:val="none" w:sz="0" w:space="0" w:color="auto"/>
        <w:left w:val="none" w:sz="0" w:space="0" w:color="auto"/>
        <w:bottom w:val="none" w:sz="0" w:space="0" w:color="auto"/>
        <w:right w:val="none" w:sz="0" w:space="0" w:color="auto"/>
      </w:divBdr>
    </w:div>
    <w:div w:id="8676391">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562014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21174982">
      <w:bodyDiv w:val="1"/>
      <w:marLeft w:val="0"/>
      <w:marRight w:val="0"/>
      <w:marTop w:val="0"/>
      <w:marBottom w:val="0"/>
      <w:divBdr>
        <w:top w:val="none" w:sz="0" w:space="0" w:color="auto"/>
        <w:left w:val="none" w:sz="0" w:space="0" w:color="auto"/>
        <w:bottom w:val="none" w:sz="0" w:space="0" w:color="auto"/>
        <w:right w:val="none" w:sz="0" w:space="0" w:color="auto"/>
      </w:divBdr>
    </w:div>
    <w:div w:id="23333224">
      <w:bodyDiv w:val="1"/>
      <w:marLeft w:val="0"/>
      <w:marRight w:val="0"/>
      <w:marTop w:val="0"/>
      <w:marBottom w:val="0"/>
      <w:divBdr>
        <w:top w:val="none" w:sz="0" w:space="0" w:color="auto"/>
        <w:left w:val="none" w:sz="0" w:space="0" w:color="auto"/>
        <w:bottom w:val="none" w:sz="0" w:space="0" w:color="auto"/>
        <w:right w:val="none" w:sz="0" w:space="0" w:color="auto"/>
      </w:divBdr>
    </w:div>
    <w:div w:id="26026114">
      <w:bodyDiv w:val="1"/>
      <w:marLeft w:val="0"/>
      <w:marRight w:val="0"/>
      <w:marTop w:val="0"/>
      <w:marBottom w:val="0"/>
      <w:divBdr>
        <w:top w:val="none" w:sz="0" w:space="0" w:color="auto"/>
        <w:left w:val="none" w:sz="0" w:space="0" w:color="auto"/>
        <w:bottom w:val="none" w:sz="0" w:space="0" w:color="auto"/>
        <w:right w:val="none" w:sz="0" w:space="0" w:color="auto"/>
      </w:divBdr>
      <w:divsChild>
        <w:div w:id="531891127">
          <w:marLeft w:val="0"/>
          <w:marRight w:val="0"/>
          <w:marTop w:val="0"/>
          <w:marBottom w:val="0"/>
          <w:divBdr>
            <w:top w:val="none" w:sz="0" w:space="0" w:color="auto"/>
            <w:left w:val="none" w:sz="0" w:space="0" w:color="auto"/>
            <w:bottom w:val="none" w:sz="0" w:space="0" w:color="auto"/>
            <w:right w:val="none" w:sz="0" w:space="0" w:color="auto"/>
          </w:divBdr>
        </w:div>
      </w:divsChild>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33315988">
      <w:bodyDiv w:val="1"/>
      <w:marLeft w:val="0"/>
      <w:marRight w:val="0"/>
      <w:marTop w:val="0"/>
      <w:marBottom w:val="0"/>
      <w:divBdr>
        <w:top w:val="none" w:sz="0" w:space="0" w:color="auto"/>
        <w:left w:val="none" w:sz="0" w:space="0" w:color="auto"/>
        <w:bottom w:val="none" w:sz="0" w:space="0" w:color="auto"/>
        <w:right w:val="none" w:sz="0" w:space="0" w:color="auto"/>
      </w:divBdr>
      <w:divsChild>
        <w:div w:id="1237978616">
          <w:marLeft w:val="0"/>
          <w:marRight w:val="0"/>
          <w:marTop w:val="0"/>
          <w:marBottom w:val="0"/>
          <w:divBdr>
            <w:top w:val="none" w:sz="0" w:space="0" w:color="auto"/>
            <w:left w:val="none" w:sz="0" w:space="0" w:color="auto"/>
            <w:bottom w:val="none" w:sz="0" w:space="0" w:color="auto"/>
            <w:right w:val="none" w:sz="0" w:space="0" w:color="auto"/>
          </w:divBdr>
        </w:div>
        <w:div w:id="1622880817">
          <w:marLeft w:val="0"/>
          <w:marRight w:val="0"/>
          <w:marTop w:val="0"/>
          <w:marBottom w:val="0"/>
          <w:divBdr>
            <w:top w:val="none" w:sz="0" w:space="0" w:color="auto"/>
            <w:left w:val="none" w:sz="0" w:space="0" w:color="auto"/>
            <w:bottom w:val="none" w:sz="0" w:space="0" w:color="auto"/>
            <w:right w:val="none" w:sz="0" w:space="0" w:color="auto"/>
          </w:divBdr>
        </w:div>
        <w:div w:id="335228554">
          <w:marLeft w:val="0"/>
          <w:marRight w:val="0"/>
          <w:marTop w:val="0"/>
          <w:marBottom w:val="0"/>
          <w:divBdr>
            <w:top w:val="none" w:sz="0" w:space="0" w:color="auto"/>
            <w:left w:val="none" w:sz="0" w:space="0" w:color="auto"/>
            <w:bottom w:val="none" w:sz="0" w:space="0" w:color="auto"/>
            <w:right w:val="none" w:sz="0" w:space="0" w:color="auto"/>
          </w:divBdr>
        </w:div>
      </w:divsChild>
    </w:div>
    <w:div w:id="37436118">
      <w:bodyDiv w:val="1"/>
      <w:marLeft w:val="0"/>
      <w:marRight w:val="0"/>
      <w:marTop w:val="0"/>
      <w:marBottom w:val="0"/>
      <w:divBdr>
        <w:top w:val="none" w:sz="0" w:space="0" w:color="auto"/>
        <w:left w:val="none" w:sz="0" w:space="0" w:color="auto"/>
        <w:bottom w:val="none" w:sz="0" w:space="0" w:color="auto"/>
        <w:right w:val="none" w:sz="0" w:space="0" w:color="auto"/>
      </w:divBdr>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69548044">
      <w:bodyDiv w:val="1"/>
      <w:marLeft w:val="0"/>
      <w:marRight w:val="0"/>
      <w:marTop w:val="0"/>
      <w:marBottom w:val="0"/>
      <w:divBdr>
        <w:top w:val="none" w:sz="0" w:space="0" w:color="auto"/>
        <w:left w:val="none" w:sz="0" w:space="0" w:color="auto"/>
        <w:bottom w:val="none" w:sz="0" w:space="0" w:color="auto"/>
        <w:right w:val="none" w:sz="0" w:space="0" w:color="auto"/>
      </w:divBdr>
    </w:div>
    <w:div w:id="73666672">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03692648">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3620366">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1390408">
      <w:bodyDiv w:val="1"/>
      <w:marLeft w:val="0"/>
      <w:marRight w:val="0"/>
      <w:marTop w:val="0"/>
      <w:marBottom w:val="0"/>
      <w:divBdr>
        <w:top w:val="none" w:sz="0" w:space="0" w:color="auto"/>
        <w:left w:val="none" w:sz="0" w:space="0" w:color="auto"/>
        <w:bottom w:val="none" w:sz="0" w:space="0" w:color="auto"/>
        <w:right w:val="none" w:sz="0" w:space="0" w:color="auto"/>
      </w:divBdr>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58274858">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01868793">
      <w:bodyDiv w:val="1"/>
      <w:marLeft w:val="0"/>
      <w:marRight w:val="0"/>
      <w:marTop w:val="0"/>
      <w:marBottom w:val="0"/>
      <w:divBdr>
        <w:top w:val="none" w:sz="0" w:space="0" w:color="auto"/>
        <w:left w:val="none" w:sz="0" w:space="0" w:color="auto"/>
        <w:bottom w:val="none" w:sz="0" w:space="0" w:color="auto"/>
        <w:right w:val="none" w:sz="0" w:space="0" w:color="auto"/>
      </w:divBdr>
    </w:div>
    <w:div w:id="205217992">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2907338">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62304612">
      <w:bodyDiv w:val="1"/>
      <w:marLeft w:val="0"/>
      <w:marRight w:val="0"/>
      <w:marTop w:val="0"/>
      <w:marBottom w:val="0"/>
      <w:divBdr>
        <w:top w:val="none" w:sz="0" w:space="0" w:color="auto"/>
        <w:left w:val="none" w:sz="0" w:space="0" w:color="auto"/>
        <w:bottom w:val="none" w:sz="0" w:space="0" w:color="auto"/>
        <w:right w:val="none" w:sz="0" w:space="0" w:color="auto"/>
      </w:divBdr>
    </w:div>
    <w:div w:id="284891247">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16616979">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5137813">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49377532">
      <w:bodyDiv w:val="1"/>
      <w:marLeft w:val="0"/>
      <w:marRight w:val="0"/>
      <w:marTop w:val="0"/>
      <w:marBottom w:val="0"/>
      <w:divBdr>
        <w:top w:val="none" w:sz="0" w:space="0" w:color="auto"/>
        <w:left w:val="none" w:sz="0" w:space="0" w:color="auto"/>
        <w:bottom w:val="none" w:sz="0" w:space="0" w:color="auto"/>
        <w:right w:val="none" w:sz="0" w:space="0" w:color="auto"/>
      </w:divBdr>
    </w:div>
    <w:div w:id="351809957">
      <w:bodyDiv w:val="1"/>
      <w:marLeft w:val="0"/>
      <w:marRight w:val="0"/>
      <w:marTop w:val="0"/>
      <w:marBottom w:val="0"/>
      <w:divBdr>
        <w:top w:val="none" w:sz="0" w:space="0" w:color="auto"/>
        <w:left w:val="none" w:sz="0" w:space="0" w:color="auto"/>
        <w:bottom w:val="none" w:sz="0" w:space="0" w:color="auto"/>
        <w:right w:val="none" w:sz="0" w:space="0" w:color="auto"/>
      </w:divBdr>
      <w:divsChild>
        <w:div w:id="312561079">
          <w:marLeft w:val="0"/>
          <w:marRight w:val="0"/>
          <w:marTop w:val="150"/>
          <w:marBottom w:val="150"/>
          <w:divBdr>
            <w:top w:val="none" w:sz="0" w:space="0" w:color="auto"/>
            <w:left w:val="none" w:sz="0" w:space="0" w:color="auto"/>
            <w:bottom w:val="none" w:sz="0" w:space="0" w:color="auto"/>
            <w:right w:val="none" w:sz="0" w:space="0" w:color="auto"/>
          </w:divBdr>
          <w:divsChild>
            <w:div w:id="1039283270">
              <w:marLeft w:val="45"/>
              <w:marRight w:val="45"/>
              <w:marTop w:val="0"/>
              <w:marBottom w:val="0"/>
              <w:divBdr>
                <w:top w:val="none" w:sz="0" w:space="0" w:color="auto"/>
                <w:left w:val="none" w:sz="0" w:space="0" w:color="auto"/>
                <w:bottom w:val="none" w:sz="0" w:space="0" w:color="auto"/>
                <w:right w:val="none" w:sz="0" w:space="0" w:color="auto"/>
              </w:divBdr>
            </w:div>
            <w:div w:id="1802990162">
              <w:marLeft w:val="45"/>
              <w:marRight w:val="45"/>
              <w:marTop w:val="0"/>
              <w:marBottom w:val="0"/>
              <w:divBdr>
                <w:top w:val="none" w:sz="0" w:space="0" w:color="auto"/>
                <w:left w:val="none" w:sz="0" w:space="0" w:color="auto"/>
                <w:bottom w:val="none" w:sz="0" w:space="0" w:color="auto"/>
                <w:right w:val="none" w:sz="0" w:space="0" w:color="auto"/>
              </w:divBdr>
            </w:div>
            <w:div w:id="170683387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356200042">
      <w:bodyDiv w:val="1"/>
      <w:marLeft w:val="0"/>
      <w:marRight w:val="0"/>
      <w:marTop w:val="0"/>
      <w:marBottom w:val="0"/>
      <w:divBdr>
        <w:top w:val="none" w:sz="0" w:space="0" w:color="auto"/>
        <w:left w:val="none" w:sz="0" w:space="0" w:color="auto"/>
        <w:bottom w:val="none" w:sz="0" w:space="0" w:color="auto"/>
        <w:right w:val="none" w:sz="0" w:space="0" w:color="auto"/>
      </w:divBdr>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0448633">
      <w:bodyDiv w:val="1"/>
      <w:marLeft w:val="0"/>
      <w:marRight w:val="0"/>
      <w:marTop w:val="0"/>
      <w:marBottom w:val="0"/>
      <w:divBdr>
        <w:top w:val="none" w:sz="0" w:space="0" w:color="auto"/>
        <w:left w:val="none" w:sz="0" w:space="0" w:color="auto"/>
        <w:bottom w:val="none" w:sz="0" w:space="0" w:color="auto"/>
        <w:right w:val="none" w:sz="0" w:space="0" w:color="auto"/>
      </w:divBdr>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19253169">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69058141">
      <w:bodyDiv w:val="1"/>
      <w:marLeft w:val="0"/>
      <w:marRight w:val="0"/>
      <w:marTop w:val="0"/>
      <w:marBottom w:val="0"/>
      <w:divBdr>
        <w:top w:val="none" w:sz="0" w:space="0" w:color="auto"/>
        <w:left w:val="none" w:sz="0" w:space="0" w:color="auto"/>
        <w:bottom w:val="none" w:sz="0" w:space="0" w:color="auto"/>
        <w:right w:val="none" w:sz="0" w:space="0" w:color="auto"/>
      </w:divBdr>
    </w:div>
    <w:div w:id="474300509">
      <w:bodyDiv w:val="1"/>
      <w:marLeft w:val="0"/>
      <w:marRight w:val="0"/>
      <w:marTop w:val="0"/>
      <w:marBottom w:val="0"/>
      <w:divBdr>
        <w:top w:val="none" w:sz="0" w:space="0" w:color="auto"/>
        <w:left w:val="none" w:sz="0" w:space="0" w:color="auto"/>
        <w:bottom w:val="none" w:sz="0" w:space="0" w:color="auto"/>
        <w:right w:val="none" w:sz="0" w:space="0" w:color="auto"/>
      </w:divBdr>
    </w:div>
    <w:div w:id="483088719">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03933550">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29220188">
      <w:bodyDiv w:val="1"/>
      <w:marLeft w:val="0"/>
      <w:marRight w:val="0"/>
      <w:marTop w:val="0"/>
      <w:marBottom w:val="0"/>
      <w:divBdr>
        <w:top w:val="none" w:sz="0" w:space="0" w:color="auto"/>
        <w:left w:val="none" w:sz="0" w:space="0" w:color="auto"/>
        <w:bottom w:val="none" w:sz="0" w:space="0" w:color="auto"/>
        <w:right w:val="none" w:sz="0" w:space="0" w:color="auto"/>
      </w:divBdr>
    </w:div>
    <w:div w:id="539634021">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63681572">
      <w:bodyDiv w:val="1"/>
      <w:marLeft w:val="0"/>
      <w:marRight w:val="0"/>
      <w:marTop w:val="0"/>
      <w:marBottom w:val="0"/>
      <w:divBdr>
        <w:top w:val="none" w:sz="0" w:space="0" w:color="auto"/>
        <w:left w:val="none" w:sz="0" w:space="0" w:color="auto"/>
        <w:bottom w:val="none" w:sz="0" w:space="0" w:color="auto"/>
        <w:right w:val="none" w:sz="0" w:space="0" w:color="auto"/>
      </w:divBdr>
    </w:div>
    <w:div w:id="572475320">
      <w:bodyDiv w:val="1"/>
      <w:marLeft w:val="0"/>
      <w:marRight w:val="0"/>
      <w:marTop w:val="0"/>
      <w:marBottom w:val="0"/>
      <w:divBdr>
        <w:top w:val="none" w:sz="0" w:space="0" w:color="auto"/>
        <w:left w:val="none" w:sz="0" w:space="0" w:color="auto"/>
        <w:bottom w:val="none" w:sz="0" w:space="0" w:color="auto"/>
        <w:right w:val="none" w:sz="0" w:space="0" w:color="auto"/>
      </w:divBdr>
    </w:div>
    <w:div w:id="575214065">
      <w:bodyDiv w:val="1"/>
      <w:marLeft w:val="0"/>
      <w:marRight w:val="0"/>
      <w:marTop w:val="0"/>
      <w:marBottom w:val="0"/>
      <w:divBdr>
        <w:top w:val="none" w:sz="0" w:space="0" w:color="auto"/>
        <w:left w:val="none" w:sz="0" w:space="0" w:color="auto"/>
        <w:bottom w:val="none" w:sz="0" w:space="0" w:color="auto"/>
        <w:right w:val="none" w:sz="0" w:space="0" w:color="auto"/>
      </w:divBdr>
      <w:divsChild>
        <w:div w:id="2059696304">
          <w:marLeft w:val="0"/>
          <w:marRight w:val="0"/>
          <w:marTop w:val="0"/>
          <w:marBottom w:val="0"/>
          <w:divBdr>
            <w:top w:val="none" w:sz="0" w:space="0" w:color="auto"/>
            <w:left w:val="none" w:sz="0" w:space="0" w:color="auto"/>
            <w:bottom w:val="none" w:sz="0" w:space="0" w:color="auto"/>
            <w:right w:val="none" w:sz="0" w:space="0" w:color="auto"/>
          </w:divBdr>
        </w:div>
      </w:divsChild>
    </w:div>
    <w:div w:id="583149819">
      <w:bodyDiv w:val="1"/>
      <w:marLeft w:val="0"/>
      <w:marRight w:val="0"/>
      <w:marTop w:val="0"/>
      <w:marBottom w:val="0"/>
      <w:divBdr>
        <w:top w:val="none" w:sz="0" w:space="0" w:color="auto"/>
        <w:left w:val="none" w:sz="0" w:space="0" w:color="auto"/>
        <w:bottom w:val="none" w:sz="0" w:space="0" w:color="auto"/>
        <w:right w:val="none" w:sz="0" w:space="0" w:color="auto"/>
      </w:divBdr>
    </w:div>
    <w:div w:id="585774764">
      <w:bodyDiv w:val="1"/>
      <w:marLeft w:val="0"/>
      <w:marRight w:val="0"/>
      <w:marTop w:val="0"/>
      <w:marBottom w:val="0"/>
      <w:divBdr>
        <w:top w:val="none" w:sz="0" w:space="0" w:color="auto"/>
        <w:left w:val="none" w:sz="0" w:space="0" w:color="auto"/>
        <w:bottom w:val="none" w:sz="0" w:space="0" w:color="auto"/>
        <w:right w:val="none" w:sz="0" w:space="0" w:color="auto"/>
      </w:divBdr>
    </w:div>
    <w:div w:id="587422255">
      <w:bodyDiv w:val="1"/>
      <w:marLeft w:val="0"/>
      <w:marRight w:val="0"/>
      <w:marTop w:val="0"/>
      <w:marBottom w:val="0"/>
      <w:divBdr>
        <w:top w:val="none" w:sz="0" w:space="0" w:color="auto"/>
        <w:left w:val="none" w:sz="0" w:space="0" w:color="auto"/>
        <w:bottom w:val="none" w:sz="0" w:space="0" w:color="auto"/>
        <w:right w:val="none" w:sz="0" w:space="0" w:color="auto"/>
      </w:divBdr>
    </w:div>
    <w:div w:id="588735686">
      <w:bodyDiv w:val="1"/>
      <w:marLeft w:val="0"/>
      <w:marRight w:val="0"/>
      <w:marTop w:val="0"/>
      <w:marBottom w:val="0"/>
      <w:divBdr>
        <w:top w:val="none" w:sz="0" w:space="0" w:color="auto"/>
        <w:left w:val="none" w:sz="0" w:space="0" w:color="auto"/>
        <w:bottom w:val="none" w:sz="0" w:space="0" w:color="auto"/>
        <w:right w:val="none" w:sz="0" w:space="0" w:color="auto"/>
      </w:divBdr>
      <w:divsChild>
        <w:div w:id="74204523">
          <w:marLeft w:val="0"/>
          <w:marRight w:val="0"/>
          <w:marTop w:val="0"/>
          <w:marBottom w:val="0"/>
          <w:divBdr>
            <w:top w:val="none" w:sz="0" w:space="0" w:color="auto"/>
            <w:left w:val="none" w:sz="0" w:space="0" w:color="auto"/>
            <w:bottom w:val="none" w:sz="0" w:space="0" w:color="auto"/>
            <w:right w:val="none" w:sz="0" w:space="0" w:color="auto"/>
          </w:divBdr>
        </w:div>
      </w:divsChild>
    </w:div>
    <w:div w:id="590238809">
      <w:bodyDiv w:val="1"/>
      <w:marLeft w:val="0"/>
      <w:marRight w:val="0"/>
      <w:marTop w:val="0"/>
      <w:marBottom w:val="0"/>
      <w:divBdr>
        <w:top w:val="none" w:sz="0" w:space="0" w:color="auto"/>
        <w:left w:val="none" w:sz="0" w:space="0" w:color="auto"/>
        <w:bottom w:val="none" w:sz="0" w:space="0" w:color="auto"/>
        <w:right w:val="none" w:sz="0" w:space="0" w:color="auto"/>
      </w:divBdr>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04924112">
      <w:bodyDiv w:val="1"/>
      <w:marLeft w:val="0"/>
      <w:marRight w:val="0"/>
      <w:marTop w:val="0"/>
      <w:marBottom w:val="0"/>
      <w:divBdr>
        <w:top w:val="none" w:sz="0" w:space="0" w:color="auto"/>
        <w:left w:val="none" w:sz="0" w:space="0" w:color="auto"/>
        <w:bottom w:val="none" w:sz="0" w:space="0" w:color="auto"/>
        <w:right w:val="none" w:sz="0" w:space="0" w:color="auto"/>
      </w:divBdr>
    </w:div>
    <w:div w:id="609702496">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4750100">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2809526">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5090097">
      <w:bodyDiv w:val="1"/>
      <w:marLeft w:val="0"/>
      <w:marRight w:val="0"/>
      <w:marTop w:val="0"/>
      <w:marBottom w:val="0"/>
      <w:divBdr>
        <w:top w:val="none" w:sz="0" w:space="0" w:color="auto"/>
        <w:left w:val="none" w:sz="0" w:space="0" w:color="auto"/>
        <w:bottom w:val="none" w:sz="0" w:space="0" w:color="auto"/>
        <w:right w:val="none" w:sz="0" w:space="0" w:color="auto"/>
      </w:divBdr>
    </w:div>
    <w:div w:id="627245800">
      <w:bodyDiv w:val="1"/>
      <w:marLeft w:val="0"/>
      <w:marRight w:val="0"/>
      <w:marTop w:val="0"/>
      <w:marBottom w:val="0"/>
      <w:divBdr>
        <w:top w:val="none" w:sz="0" w:space="0" w:color="auto"/>
        <w:left w:val="none" w:sz="0" w:space="0" w:color="auto"/>
        <w:bottom w:val="none" w:sz="0" w:space="0" w:color="auto"/>
        <w:right w:val="none" w:sz="0" w:space="0" w:color="auto"/>
      </w:divBdr>
      <w:divsChild>
        <w:div w:id="1818645054">
          <w:marLeft w:val="0"/>
          <w:marRight w:val="0"/>
          <w:marTop w:val="0"/>
          <w:marBottom w:val="0"/>
          <w:divBdr>
            <w:top w:val="none" w:sz="0" w:space="0" w:color="auto"/>
            <w:left w:val="none" w:sz="0" w:space="0" w:color="auto"/>
            <w:bottom w:val="none" w:sz="0" w:space="0" w:color="auto"/>
            <w:right w:val="none" w:sz="0" w:space="0" w:color="auto"/>
          </w:divBdr>
        </w:div>
        <w:div w:id="1007026958">
          <w:marLeft w:val="0"/>
          <w:marRight w:val="0"/>
          <w:marTop w:val="0"/>
          <w:marBottom w:val="0"/>
          <w:divBdr>
            <w:top w:val="none" w:sz="0" w:space="0" w:color="auto"/>
            <w:left w:val="none" w:sz="0" w:space="0" w:color="auto"/>
            <w:bottom w:val="none" w:sz="0" w:space="0" w:color="auto"/>
            <w:right w:val="none" w:sz="0" w:space="0" w:color="auto"/>
          </w:divBdr>
        </w:div>
        <w:div w:id="90290819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6910802">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3461957">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09762990">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27414028">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0443132">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76222076">
      <w:bodyDiv w:val="1"/>
      <w:marLeft w:val="0"/>
      <w:marRight w:val="0"/>
      <w:marTop w:val="0"/>
      <w:marBottom w:val="0"/>
      <w:divBdr>
        <w:top w:val="none" w:sz="0" w:space="0" w:color="auto"/>
        <w:left w:val="none" w:sz="0" w:space="0" w:color="auto"/>
        <w:bottom w:val="none" w:sz="0" w:space="0" w:color="auto"/>
        <w:right w:val="none" w:sz="0" w:space="0" w:color="auto"/>
      </w:divBdr>
    </w:div>
    <w:div w:id="781076150">
      <w:bodyDiv w:val="1"/>
      <w:marLeft w:val="0"/>
      <w:marRight w:val="0"/>
      <w:marTop w:val="0"/>
      <w:marBottom w:val="0"/>
      <w:divBdr>
        <w:top w:val="none" w:sz="0" w:space="0" w:color="auto"/>
        <w:left w:val="none" w:sz="0" w:space="0" w:color="auto"/>
        <w:bottom w:val="none" w:sz="0" w:space="0" w:color="auto"/>
        <w:right w:val="none" w:sz="0" w:space="0" w:color="auto"/>
      </w:divBdr>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1292268">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47645049">
      <w:bodyDiv w:val="1"/>
      <w:marLeft w:val="0"/>
      <w:marRight w:val="0"/>
      <w:marTop w:val="0"/>
      <w:marBottom w:val="0"/>
      <w:divBdr>
        <w:top w:val="none" w:sz="0" w:space="0" w:color="auto"/>
        <w:left w:val="none" w:sz="0" w:space="0" w:color="auto"/>
        <w:bottom w:val="none" w:sz="0" w:space="0" w:color="auto"/>
        <w:right w:val="none" w:sz="0" w:space="0" w:color="auto"/>
      </w:divBdr>
    </w:div>
    <w:div w:id="847867232">
      <w:bodyDiv w:val="1"/>
      <w:marLeft w:val="0"/>
      <w:marRight w:val="0"/>
      <w:marTop w:val="0"/>
      <w:marBottom w:val="0"/>
      <w:divBdr>
        <w:top w:val="none" w:sz="0" w:space="0" w:color="auto"/>
        <w:left w:val="none" w:sz="0" w:space="0" w:color="auto"/>
        <w:bottom w:val="none" w:sz="0" w:space="0" w:color="auto"/>
        <w:right w:val="none" w:sz="0" w:space="0" w:color="auto"/>
      </w:divBdr>
    </w:div>
    <w:div w:id="861669043">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67176958">
      <w:bodyDiv w:val="1"/>
      <w:marLeft w:val="0"/>
      <w:marRight w:val="0"/>
      <w:marTop w:val="0"/>
      <w:marBottom w:val="0"/>
      <w:divBdr>
        <w:top w:val="none" w:sz="0" w:space="0" w:color="auto"/>
        <w:left w:val="none" w:sz="0" w:space="0" w:color="auto"/>
        <w:bottom w:val="none" w:sz="0" w:space="0" w:color="auto"/>
        <w:right w:val="none" w:sz="0" w:space="0" w:color="auto"/>
      </w:divBdr>
    </w:div>
    <w:div w:id="869605940">
      <w:bodyDiv w:val="1"/>
      <w:marLeft w:val="0"/>
      <w:marRight w:val="0"/>
      <w:marTop w:val="0"/>
      <w:marBottom w:val="0"/>
      <w:divBdr>
        <w:top w:val="none" w:sz="0" w:space="0" w:color="auto"/>
        <w:left w:val="none" w:sz="0" w:space="0" w:color="auto"/>
        <w:bottom w:val="none" w:sz="0" w:space="0" w:color="auto"/>
        <w:right w:val="none" w:sz="0" w:space="0" w:color="auto"/>
      </w:divBdr>
    </w:div>
    <w:div w:id="876969338">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7499494">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15551244">
      <w:bodyDiv w:val="1"/>
      <w:marLeft w:val="0"/>
      <w:marRight w:val="0"/>
      <w:marTop w:val="0"/>
      <w:marBottom w:val="0"/>
      <w:divBdr>
        <w:top w:val="none" w:sz="0" w:space="0" w:color="auto"/>
        <w:left w:val="none" w:sz="0" w:space="0" w:color="auto"/>
        <w:bottom w:val="none" w:sz="0" w:space="0" w:color="auto"/>
        <w:right w:val="none" w:sz="0" w:space="0" w:color="auto"/>
      </w:divBdr>
    </w:div>
    <w:div w:id="920869890">
      <w:bodyDiv w:val="1"/>
      <w:marLeft w:val="0"/>
      <w:marRight w:val="0"/>
      <w:marTop w:val="0"/>
      <w:marBottom w:val="0"/>
      <w:divBdr>
        <w:top w:val="none" w:sz="0" w:space="0" w:color="auto"/>
        <w:left w:val="none" w:sz="0" w:space="0" w:color="auto"/>
        <w:bottom w:val="none" w:sz="0" w:space="0" w:color="auto"/>
        <w:right w:val="none" w:sz="0" w:space="0" w:color="auto"/>
      </w:divBdr>
    </w:div>
    <w:div w:id="921182467">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2250611">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3848165">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65428779">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3704273">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990713696">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272951">
      <w:bodyDiv w:val="1"/>
      <w:marLeft w:val="0"/>
      <w:marRight w:val="0"/>
      <w:marTop w:val="0"/>
      <w:marBottom w:val="0"/>
      <w:divBdr>
        <w:top w:val="none" w:sz="0" w:space="0" w:color="auto"/>
        <w:left w:val="none" w:sz="0" w:space="0" w:color="auto"/>
        <w:bottom w:val="none" w:sz="0" w:space="0" w:color="auto"/>
        <w:right w:val="none" w:sz="0" w:space="0" w:color="auto"/>
      </w:divBdr>
      <w:divsChild>
        <w:div w:id="1211531032">
          <w:marLeft w:val="0"/>
          <w:marRight w:val="0"/>
          <w:marTop w:val="0"/>
          <w:marBottom w:val="0"/>
          <w:divBdr>
            <w:top w:val="none" w:sz="0" w:space="0" w:color="auto"/>
            <w:left w:val="none" w:sz="0" w:space="0" w:color="auto"/>
            <w:bottom w:val="none" w:sz="0" w:space="0" w:color="auto"/>
            <w:right w:val="none" w:sz="0" w:space="0" w:color="auto"/>
          </w:divBdr>
        </w:div>
      </w:divsChild>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12991754">
      <w:bodyDiv w:val="1"/>
      <w:marLeft w:val="0"/>
      <w:marRight w:val="0"/>
      <w:marTop w:val="0"/>
      <w:marBottom w:val="0"/>
      <w:divBdr>
        <w:top w:val="none" w:sz="0" w:space="0" w:color="auto"/>
        <w:left w:val="none" w:sz="0" w:space="0" w:color="auto"/>
        <w:bottom w:val="none" w:sz="0" w:space="0" w:color="auto"/>
        <w:right w:val="none" w:sz="0" w:space="0" w:color="auto"/>
      </w:divBdr>
    </w:div>
    <w:div w:id="1020163479">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527801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83990504">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17216726">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49978767">
      <w:bodyDiv w:val="1"/>
      <w:marLeft w:val="0"/>
      <w:marRight w:val="0"/>
      <w:marTop w:val="0"/>
      <w:marBottom w:val="0"/>
      <w:divBdr>
        <w:top w:val="none" w:sz="0" w:space="0" w:color="auto"/>
        <w:left w:val="none" w:sz="0" w:space="0" w:color="auto"/>
        <w:bottom w:val="none" w:sz="0" w:space="0" w:color="auto"/>
        <w:right w:val="none" w:sz="0" w:space="0" w:color="auto"/>
      </w:divBdr>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61774625">
      <w:bodyDiv w:val="1"/>
      <w:marLeft w:val="0"/>
      <w:marRight w:val="0"/>
      <w:marTop w:val="0"/>
      <w:marBottom w:val="0"/>
      <w:divBdr>
        <w:top w:val="none" w:sz="0" w:space="0" w:color="auto"/>
        <w:left w:val="none" w:sz="0" w:space="0" w:color="auto"/>
        <w:bottom w:val="none" w:sz="0" w:space="0" w:color="auto"/>
        <w:right w:val="none" w:sz="0" w:space="0" w:color="auto"/>
      </w:divBdr>
    </w:div>
    <w:div w:id="1169783441">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76194799">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188835355">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29658489">
      <w:bodyDiv w:val="1"/>
      <w:marLeft w:val="0"/>
      <w:marRight w:val="0"/>
      <w:marTop w:val="0"/>
      <w:marBottom w:val="0"/>
      <w:divBdr>
        <w:top w:val="none" w:sz="0" w:space="0" w:color="auto"/>
        <w:left w:val="none" w:sz="0" w:space="0" w:color="auto"/>
        <w:bottom w:val="none" w:sz="0" w:space="0" w:color="auto"/>
        <w:right w:val="none" w:sz="0" w:space="0" w:color="auto"/>
      </w:divBdr>
    </w:div>
    <w:div w:id="1229924898">
      <w:bodyDiv w:val="1"/>
      <w:marLeft w:val="0"/>
      <w:marRight w:val="0"/>
      <w:marTop w:val="0"/>
      <w:marBottom w:val="0"/>
      <w:divBdr>
        <w:top w:val="none" w:sz="0" w:space="0" w:color="auto"/>
        <w:left w:val="none" w:sz="0" w:space="0" w:color="auto"/>
        <w:bottom w:val="none" w:sz="0" w:space="0" w:color="auto"/>
        <w:right w:val="none" w:sz="0" w:space="0" w:color="auto"/>
      </w:divBdr>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2372969">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76860881">
      <w:bodyDiv w:val="1"/>
      <w:marLeft w:val="0"/>
      <w:marRight w:val="0"/>
      <w:marTop w:val="0"/>
      <w:marBottom w:val="0"/>
      <w:divBdr>
        <w:top w:val="none" w:sz="0" w:space="0" w:color="auto"/>
        <w:left w:val="none" w:sz="0" w:space="0" w:color="auto"/>
        <w:bottom w:val="none" w:sz="0" w:space="0" w:color="auto"/>
        <w:right w:val="none" w:sz="0" w:space="0" w:color="auto"/>
      </w:divBdr>
    </w:div>
    <w:div w:id="1277061612">
      <w:bodyDiv w:val="1"/>
      <w:marLeft w:val="0"/>
      <w:marRight w:val="0"/>
      <w:marTop w:val="0"/>
      <w:marBottom w:val="0"/>
      <w:divBdr>
        <w:top w:val="none" w:sz="0" w:space="0" w:color="auto"/>
        <w:left w:val="none" w:sz="0" w:space="0" w:color="auto"/>
        <w:bottom w:val="none" w:sz="0" w:space="0" w:color="auto"/>
        <w:right w:val="none" w:sz="0" w:space="0" w:color="auto"/>
      </w:divBdr>
    </w:div>
    <w:div w:id="1283609758">
      <w:bodyDiv w:val="1"/>
      <w:marLeft w:val="0"/>
      <w:marRight w:val="0"/>
      <w:marTop w:val="0"/>
      <w:marBottom w:val="0"/>
      <w:divBdr>
        <w:top w:val="none" w:sz="0" w:space="0" w:color="auto"/>
        <w:left w:val="none" w:sz="0" w:space="0" w:color="auto"/>
        <w:bottom w:val="none" w:sz="0" w:space="0" w:color="auto"/>
        <w:right w:val="none" w:sz="0" w:space="0" w:color="auto"/>
      </w:divBdr>
    </w:div>
    <w:div w:id="1287858412">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5086924">
      <w:bodyDiv w:val="1"/>
      <w:marLeft w:val="0"/>
      <w:marRight w:val="0"/>
      <w:marTop w:val="0"/>
      <w:marBottom w:val="0"/>
      <w:divBdr>
        <w:top w:val="none" w:sz="0" w:space="0" w:color="auto"/>
        <w:left w:val="none" w:sz="0" w:space="0" w:color="auto"/>
        <w:bottom w:val="none" w:sz="0" w:space="0" w:color="auto"/>
        <w:right w:val="none" w:sz="0" w:space="0" w:color="auto"/>
      </w:divBdr>
    </w:div>
    <w:div w:id="1309018128">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4316694">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4913612">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1027000">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5811576">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498910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396048210">
      <w:bodyDiv w:val="1"/>
      <w:marLeft w:val="0"/>
      <w:marRight w:val="0"/>
      <w:marTop w:val="0"/>
      <w:marBottom w:val="0"/>
      <w:divBdr>
        <w:top w:val="none" w:sz="0" w:space="0" w:color="auto"/>
        <w:left w:val="none" w:sz="0" w:space="0" w:color="auto"/>
        <w:bottom w:val="none" w:sz="0" w:space="0" w:color="auto"/>
        <w:right w:val="none" w:sz="0" w:space="0" w:color="auto"/>
      </w:divBdr>
    </w:div>
    <w:div w:id="1396784278">
      <w:bodyDiv w:val="1"/>
      <w:marLeft w:val="0"/>
      <w:marRight w:val="0"/>
      <w:marTop w:val="0"/>
      <w:marBottom w:val="0"/>
      <w:divBdr>
        <w:top w:val="none" w:sz="0" w:space="0" w:color="auto"/>
        <w:left w:val="none" w:sz="0" w:space="0" w:color="auto"/>
        <w:bottom w:val="none" w:sz="0" w:space="0" w:color="auto"/>
        <w:right w:val="none" w:sz="0" w:space="0" w:color="auto"/>
      </w:divBdr>
    </w:div>
    <w:div w:id="1403914581">
      <w:bodyDiv w:val="1"/>
      <w:marLeft w:val="0"/>
      <w:marRight w:val="0"/>
      <w:marTop w:val="0"/>
      <w:marBottom w:val="0"/>
      <w:divBdr>
        <w:top w:val="none" w:sz="0" w:space="0" w:color="auto"/>
        <w:left w:val="none" w:sz="0" w:space="0" w:color="auto"/>
        <w:bottom w:val="none" w:sz="0" w:space="0" w:color="auto"/>
        <w:right w:val="none" w:sz="0" w:space="0" w:color="auto"/>
      </w:divBdr>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085471">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5860092">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25808981">
      <w:bodyDiv w:val="1"/>
      <w:marLeft w:val="0"/>
      <w:marRight w:val="0"/>
      <w:marTop w:val="0"/>
      <w:marBottom w:val="0"/>
      <w:divBdr>
        <w:top w:val="none" w:sz="0" w:space="0" w:color="auto"/>
        <w:left w:val="none" w:sz="0" w:space="0" w:color="auto"/>
        <w:bottom w:val="none" w:sz="0" w:space="0" w:color="auto"/>
        <w:right w:val="none" w:sz="0" w:space="0" w:color="auto"/>
      </w:divBdr>
    </w:div>
    <w:div w:id="1437091432">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52162879">
      <w:bodyDiv w:val="1"/>
      <w:marLeft w:val="0"/>
      <w:marRight w:val="0"/>
      <w:marTop w:val="0"/>
      <w:marBottom w:val="0"/>
      <w:divBdr>
        <w:top w:val="none" w:sz="0" w:space="0" w:color="auto"/>
        <w:left w:val="none" w:sz="0" w:space="0" w:color="auto"/>
        <w:bottom w:val="none" w:sz="0" w:space="0" w:color="auto"/>
        <w:right w:val="none" w:sz="0" w:space="0" w:color="auto"/>
      </w:divBdr>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64079112">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72363244">
      <w:bodyDiv w:val="1"/>
      <w:marLeft w:val="0"/>
      <w:marRight w:val="0"/>
      <w:marTop w:val="0"/>
      <w:marBottom w:val="0"/>
      <w:divBdr>
        <w:top w:val="none" w:sz="0" w:space="0" w:color="auto"/>
        <w:left w:val="none" w:sz="0" w:space="0" w:color="auto"/>
        <w:bottom w:val="none" w:sz="0" w:space="0" w:color="auto"/>
        <w:right w:val="none" w:sz="0" w:space="0" w:color="auto"/>
      </w:divBdr>
    </w:div>
    <w:div w:id="1474253310">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0028399">
      <w:bodyDiv w:val="1"/>
      <w:marLeft w:val="0"/>
      <w:marRight w:val="0"/>
      <w:marTop w:val="0"/>
      <w:marBottom w:val="0"/>
      <w:divBdr>
        <w:top w:val="none" w:sz="0" w:space="0" w:color="auto"/>
        <w:left w:val="none" w:sz="0" w:space="0" w:color="auto"/>
        <w:bottom w:val="none" w:sz="0" w:space="0" w:color="auto"/>
        <w:right w:val="none" w:sz="0" w:space="0" w:color="auto"/>
      </w:divBdr>
      <w:divsChild>
        <w:div w:id="1594168853">
          <w:marLeft w:val="0"/>
          <w:marRight w:val="0"/>
          <w:marTop w:val="0"/>
          <w:marBottom w:val="0"/>
          <w:divBdr>
            <w:top w:val="none" w:sz="0" w:space="0" w:color="auto"/>
            <w:left w:val="none" w:sz="0" w:space="0" w:color="auto"/>
            <w:bottom w:val="none" w:sz="0" w:space="0" w:color="auto"/>
            <w:right w:val="none" w:sz="0" w:space="0" w:color="auto"/>
          </w:divBdr>
        </w:div>
        <w:div w:id="624505338">
          <w:marLeft w:val="0"/>
          <w:marRight w:val="0"/>
          <w:marTop w:val="0"/>
          <w:marBottom w:val="0"/>
          <w:divBdr>
            <w:top w:val="none" w:sz="0" w:space="0" w:color="auto"/>
            <w:left w:val="none" w:sz="0" w:space="0" w:color="auto"/>
            <w:bottom w:val="none" w:sz="0" w:space="0" w:color="auto"/>
            <w:right w:val="none" w:sz="0" w:space="0" w:color="auto"/>
          </w:divBdr>
        </w:div>
        <w:div w:id="1639724095">
          <w:marLeft w:val="0"/>
          <w:marRight w:val="0"/>
          <w:marTop w:val="0"/>
          <w:marBottom w:val="0"/>
          <w:divBdr>
            <w:top w:val="none" w:sz="0" w:space="0" w:color="auto"/>
            <w:left w:val="none" w:sz="0" w:space="0" w:color="auto"/>
            <w:bottom w:val="none" w:sz="0" w:space="0" w:color="auto"/>
            <w:right w:val="none" w:sz="0" w:space="0" w:color="auto"/>
          </w:divBdr>
        </w:div>
      </w:divsChild>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26014523">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38934175">
      <w:bodyDiv w:val="1"/>
      <w:marLeft w:val="0"/>
      <w:marRight w:val="0"/>
      <w:marTop w:val="0"/>
      <w:marBottom w:val="0"/>
      <w:divBdr>
        <w:top w:val="none" w:sz="0" w:space="0" w:color="auto"/>
        <w:left w:val="none" w:sz="0" w:space="0" w:color="auto"/>
        <w:bottom w:val="none" w:sz="0" w:space="0" w:color="auto"/>
        <w:right w:val="none" w:sz="0" w:space="0" w:color="auto"/>
      </w:divBdr>
    </w:div>
    <w:div w:id="1541817749">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83218870">
      <w:bodyDiv w:val="1"/>
      <w:marLeft w:val="0"/>
      <w:marRight w:val="0"/>
      <w:marTop w:val="0"/>
      <w:marBottom w:val="0"/>
      <w:divBdr>
        <w:top w:val="none" w:sz="0" w:space="0" w:color="auto"/>
        <w:left w:val="none" w:sz="0" w:space="0" w:color="auto"/>
        <w:bottom w:val="none" w:sz="0" w:space="0" w:color="auto"/>
        <w:right w:val="none" w:sz="0" w:space="0" w:color="auto"/>
      </w:divBdr>
    </w:div>
    <w:div w:id="1585069416">
      <w:bodyDiv w:val="1"/>
      <w:marLeft w:val="0"/>
      <w:marRight w:val="0"/>
      <w:marTop w:val="0"/>
      <w:marBottom w:val="0"/>
      <w:divBdr>
        <w:top w:val="none" w:sz="0" w:space="0" w:color="auto"/>
        <w:left w:val="none" w:sz="0" w:space="0" w:color="auto"/>
        <w:bottom w:val="none" w:sz="0" w:space="0" w:color="auto"/>
        <w:right w:val="none" w:sz="0" w:space="0" w:color="auto"/>
      </w:divBdr>
    </w:div>
    <w:div w:id="1586911804">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598489186">
      <w:bodyDiv w:val="1"/>
      <w:marLeft w:val="0"/>
      <w:marRight w:val="0"/>
      <w:marTop w:val="0"/>
      <w:marBottom w:val="0"/>
      <w:divBdr>
        <w:top w:val="none" w:sz="0" w:space="0" w:color="auto"/>
        <w:left w:val="none" w:sz="0" w:space="0" w:color="auto"/>
        <w:bottom w:val="none" w:sz="0" w:space="0" w:color="auto"/>
        <w:right w:val="none" w:sz="0" w:space="0" w:color="auto"/>
      </w:divBdr>
    </w:div>
    <w:div w:id="1600218861">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38603219">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57412671">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8000961">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695422861">
      <w:bodyDiv w:val="1"/>
      <w:marLeft w:val="0"/>
      <w:marRight w:val="0"/>
      <w:marTop w:val="0"/>
      <w:marBottom w:val="0"/>
      <w:divBdr>
        <w:top w:val="none" w:sz="0" w:space="0" w:color="auto"/>
        <w:left w:val="none" w:sz="0" w:space="0" w:color="auto"/>
        <w:bottom w:val="none" w:sz="0" w:space="0" w:color="auto"/>
        <w:right w:val="none" w:sz="0" w:space="0" w:color="auto"/>
      </w:divBdr>
    </w:div>
    <w:div w:id="1702246733">
      <w:bodyDiv w:val="1"/>
      <w:marLeft w:val="0"/>
      <w:marRight w:val="0"/>
      <w:marTop w:val="0"/>
      <w:marBottom w:val="0"/>
      <w:divBdr>
        <w:top w:val="none" w:sz="0" w:space="0" w:color="auto"/>
        <w:left w:val="none" w:sz="0" w:space="0" w:color="auto"/>
        <w:bottom w:val="none" w:sz="0" w:space="0" w:color="auto"/>
        <w:right w:val="none" w:sz="0" w:space="0" w:color="auto"/>
      </w:divBdr>
      <w:divsChild>
        <w:div w:id="275794605">
          <w:marLeft w:val="0"/>
          <w:marRight w:val="0"/>
          <w:marTop w:val="0"/>
          <w:marBottom w:val="0"/>
          <w:divBdr>
            <w:top w:val="none" w:sz="0" w:space="0" w:color="auto"/>
            <w:left w:val="none" w:sz="0" w:space="0" w:color="auto"/>
            <w:bottom w:val="none" w:sz="0" w:space="0" w:color="auto"/>
            <w:right w:val="none" w:sz="0" w:space="0" w:color="auto"/>
          </w:divBdr>
        </w:div>
        <w:div w:id="1946420020">
          <w:marLeft w:val="0"/>
          <w:marRight w:val="0"/>
          <w:marTop w:val="0"/>
          <w:marBottom w:val="0"/>
          <w:divBdr>
            <w:top w:val="none" w:sz="0" w:space="0" w:color="auto"/>
            <w:left w:val="none" w:sz="0" w:space="0" w:color="auto"/>
            <w:bottom w:val="none" w:sz="0" w:space="0" w:color="auto"/>
            <w:right w:val="none" w:sz="0" w:space="0" w:color="auto"/>
          </w:divBdr>
        </w:div>
        <w:div w:id="2088960830">
          <w:marLeft w:val="0"/>
          <w:marRight w:val="0"/>
          <w:marTop w:val="0"/>
          <w:marBottom w:val="0"/>
          <w:divBdr>
            <w:top w:val="none" w:sz="0" w:space="0" w:color="auto"/>
            <w:left w:val="none" w:sz="0" w:space="0" w:color="auto"/>
            <w:bottom w:val="none" w:sz="0" w:space="0" w:color="auto"/>
            <w:right w:val="none" w:sz="0" w:space="0" w:color="auto"/>
          </w:divBdr>
        </w:div>
        <w:div w:id="1501694199">
          <w:marLeft w:val="0"/>
          <w:marRight w:val="0"/>
          <w:marTop w:val="0"/>
          <w:marBottom w:val="0"/>
          <w:divBdr>
            <w:top w:val="none" w:sz="0" w:space="0" w:color="auto"/>
            <w:left w:val="none" w:sz="0" w:space="0" w:color="auto"/>
            <w:bottom w:val="none" w:sz="0" w:space="0" w:color="auto"/>
            <w:right w:val="none" w:sz="0" w:space="0" w:color="auto"/>
          </w:divBdr>
        </w:div>
        <w:div w:id="137722866">
          <w:marLeft w:val="0"/>
          <w:marRight w:val="0"/>
          <w:marTop w:val="0"/>
          <w:marBottom w:val="0"/>
          <w:divBdr>
            <w:top w:val="none" w:sz="0" w:space="0" w:color="auto"/>
            <w:left w:val="none" w:sz="0" w:space="0" w:color="auto"/>
            <w:bottom w:val="none" w:sz="0" w:space="0" w:color="auto"/>
            <w:right w:val="none" w:sz="0" w:space="0" w:color="auto"/>
          </w:divBdr>
        </w:div>
        <w:div w:id="334572288">
          <w:marLeft w:val="0"/>
          <w:marRight w:val="0"/>
          <w:marTop w:val="0"/>
          <w:marBottom w:val="0"/>
          <w:divBdr>
            <w:top w:val="none" w:sz="0" w:space="0" w:color="auto"/>
            <w:left w:val="none" w:sz="0" w:space="0" w:color="auto"/>
            <w:bottom w:val="none" w:sz="0" w:space="0" w:color="auto"/>
            <w:right w:val="none" w:sz="0" w:space="0" w:color="auto"/>
          </w:divBdr>
        </w:div>
        <w:div w:id="943535001">
          <w:marLeft w:val="0"/>
          <w:marRight w:val="0"/>
          <w:marTop w:val="0"/>
          <w:marBottom w:val="0"/>
          <w:divBdr>
            <w:top w:val="none" w:sz="0" w:space="0" w:color="auto"/>
            <w:left w:val="none" w:sz="0" w:space="0" w:color="auto"/>
            <w:bottom w:val="none" w:sz="0" w:space="0" w:color="auto"/>
            <w:right w:val="none" w:sz="0" w:space="0" w:color="auto"/>
          </w:divBdr>
        </w:div>
        <w:div w:id="469827720">
          <w:marLeft w:val="0"/>
          <w:marRight w:val="0"/>
          <w:marTop w:val="0"/>
          <w:marBottom w:val="0"/>
          <w:divBdr>
            <w:top w:val="none" w:sz="0" w:space="0" w:color="auto"/>
            <w:left w:val="none" w:sz="0" w:space="0" w:color="auto"/>
            <w:bottom w:val="none" w:sz="0" w:space="0" w:color="auto"/>
            <w:right w:val="none" w:sz="0" w:space="0" w:color="auto"/>
          </w:divBdr>
        </w:div>
      </w:divsChild>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212798">
      <w:bodyDiv w:val="1"/>
      <w:marLeft w:val="0"/>
      <w:marRight w:val="0"/>
      <w:marTop w:val="0"/>
      <w:marBottom w:val="0"/>
      <w:divBdr>
        <w:top w:val="none" w:sz="0" w:space="0" w:color="auto"/>
        <w:left w:val="none" w:sz="0" w:space="0" w:color="auto"/>
        <w:bottom w:val="none" w:sz="0" w:space="0" w:color="auto"/>
        <w:right w:val="none" w:sz="0" w:space="0" w:color="auto"/>
      </w:divBdr>
    </w:div>
    <w:div w:id="1708407392">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17243114">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23864228">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1686391">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39286108">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4911532">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7772201">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4324007">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17406">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66745636">
      <w:bodyDiv w:val="1"/>
      <w:marLeft w:val="0"/>
      <w:marRight w:val="0"/>
      <w:marTop w:val="0"/>
      <w:marBottom w:val="0"/>
      <w:divBdr>
        <w:top w:val="none" w:sz="0" w:space="0" w:color="auto"/>
        <w:left w:val="none" w:sz="0" w:space="0" w:color="auto"/>
        <w:bottom w:val="none" w:sz="0" w:space="0" w:color="auto"/>
        <w:right w:val="none" w:sz="0" w:space="0" w:color="auto"/>
      </w:divBdr>
    </w:div>
    <w:div w:id="1869640581">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1701140">
      <w:bodyDiv w:val="1"/>
      <w:marLeft w:val="0"/>
      <w:marRight w:val="0"/>
      <w:marTop w:val="0"/>
      <w:marBottom w:val="0"/>
      <w:divBdr>
        <w:top w:val="none" w:sz="0" w:space="0" w:color="auto"/>
        <w:left w:val="none" w:sz="0" w:space="0" w:color="auto"/>
        <w:bottom w:val="none" w:sz="0" w:space="0" w:color="auto"/>
        <w:right w:val="none" w:sz="0" w:space="0" w:color="auto"/>
      </w:divBdr>
    </w:div>
    <w:div w:id="1882206618">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03170520">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6741070">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4139286">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47497191">
      <w:bodyDiv w:val="1"/>
      <w:marLeft w:val="0"/>
      <w:marRight w:val="0"/>
      <w:marTop w:val="0"/>
      <w:marBottom w:val="0"/>
      <w:divBdr>
        <w:top w:val="none" w:sz="0" w:space="0" w:color="auto"/>
        <w:left w:val="none" w:sz="0" w:space="0" w:color="auto"/>
        <w:bottom w:val="none" w:sz="0" w:space="0" w:color="auto"/>
        <w:right w:val="none" w:sz="0" w:space="0" w:color="auto"/>
      </w:divBdr>
    </w:div>
    <w:div w:id="1948538216">
      <w:bodyDiv w:val="1"/>
      <w:marLeft w:val="0"/>
      <w:marRight w:val="0"/>
      <w:marTop w:val="0"/>
      <w:marBottom w:val="0"/>
      <w:divBdr>
        <w:top w:val="none" w:sz="0" w:space="0" w:color="auto"/>
        <w:left w:val="none" w:sz="0" w:space="0" w:color="auto"/>
        <w:bottom w:val="none" w:sz="0" w:space="0" w:color="auto"/>
        <w:right w:val="none" w:sz="0" w:space="0" w:color="auto"/>
      </w:divBdr>
    </w:div>
    <w:div w:id="1950813241">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1993213336">
      <w:bodyDiv w:val="1"/>
      <w:marLeft w:val="0"/>
      <w:marRight w:val="0"/>
      <w:marTop w:val="0"/>
      <w:marBottom w:val="0"/>
      <w:divBdr>
        <w:top w:val="none" w:sz="0" w:space="0" w:color="auto"/>
        <w:left w:val="none" w:sz="0" w:space="0" w:color="auto"/>
        <w:bottom w:val="none" w:sz="0" w:space="0" w:color="auto"/>
        <w:right w:val="none" w:sz="0" w:space="0" w:color="auto"/>
      </w:divBdr>
    </w:div>
    <w:div w:id="1997028280">
      <w:bodyDiv w:val="1"/>
      <w:marLeft w:val="0"/>
      <w:marRight w:val="0"/>
      <w:marTop w:val="0"/>
      <w:marBottom w:val="0"/>
      <w:divBdr>
        <w:top w:val="none" w:sz="0" w:space="0" w:color="auto"/>
        <w:left w:val="none" w:sz="0" w:space="0" w:color="auto"/>
        <w:bottom w:val="none" w:sz="0" w:space="0" w:color="auto"/>
        <w:right w:val="none" w:sz="0" w:space="0" w:color="auto"/>
      </w:divBdr>
    </w:div>
    <w:div w:id="1998148843">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33452799">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46296864">
      <w:bodyDiv w:val="1"/>
      <w:marLeft w:val="0"/>
      <w:marRight w:val="0"/>
      <w:marTop w:val="0"/>
      <w:marBottom w:val="0"/>
      <w:divBdr>
        <w:top w:val="none" w:sz="0" w:space="0" w:color="auto"/>
        <w:left w:val="none" w:sz="0" w:space="0" w:color="auto"/>
        <w:bottom w:val="none" w:sz="0" w:space="0" w:color="auto"/>
        <w:right w:val="none" w:sz="0" w:space="0" w:color="auto"/>
      </w:divBdr>
      <w:divsChild>
        <w:div w:id="681661672">
          <w:marLeft w:val="0"/>
          <w:marRight w:val="0"/>
          <w:marTop w:val="0"/>
          <w:marBottom w:val="0"/>
          <w:divBdr>
            <w:top w:val="none" w:sz="0" w:space="0" w:color="auto"/>
            <w:left w:val="none" w:sz="0" w:space="0" w:color="auto"/>
            <w:bottom w:val="none" w:sz="0" w:space="0" w:color="auto"/>
            <w:right w:val="none" w:sz="0" w:space="0" w:color="auto"/>
          </w:divBdr>
        </w:div>
      </w:divsChild>
    </w:div>
    <w:div w:id="20601297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2649531">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034870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10202363">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3761325">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6388440">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 w:id="212962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youtube.com/watch?v=VIcm9c8RgTA" TargetMode="External"/><Relationship Id="rId18" Type="http://schemas.openxmlformats.org/officeDocument/2006/relationships/image" Target="media/image3.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vimeo.com/metrochicagoelca" TargetMode="External"/><Relationship Id="rId1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o4JwE_AjwM"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1.emf"/><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www.youtube.com/watch?v=J8aNSlAsqE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8</Pages>
  <Words>1698</Words>
  <Characters>9683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Calvary Lutheran</cp:lastModifiedBy>
  <cp:revision>117</cp:revision>
  <cp:lastPrinted>2025-06-25T00:27:00Z</cp:lastPrinted>
  <dcterms:created xsi:type="dcterms:W3CDTF">2025-05-28T00:46:00Z</dcterms:created>
  <dcterms:modified xsi:type="dcterms:W3CDTF">2025-07-23T00:04:00Z</dcterms:modified>
</cp:coreProperties>
</file>