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E3E42" w14:textId="1D6B01E3" w:rsidR="00C7617D" w:rsidRDefault="00C7617D" w:rsidP="004B6049">
      <w:pPr>
        <w:shd w:val="clear" w:color="auto" w:fill="FFFFFF"/>
        <w:spacing w:after="0" w:line="240" w:lineRule="auto"/>
        <w:jc w:val="center"/>
      </w:pPr>
      <w:bookmarkStart w:id="0" w:name="_Hlk193788592"/>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77B78CDD" w14:textId="0E14229D" w:rsidR="00FC0018" w:rsidRPr="00FC0018" w:rsidRDefault="00E152E6" w:rsidP="00FC0018">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7CA33DB4" w:rsidR="00E152E6" w:rsidRPr="00D77BDD" w:rsidRDefault="009F20C8" w:rsidP="00FC0018">
                            <w:pPr>
                              <w:spacing w:after="0"/>
                              <w:jc w:val="center"/>
                              <w:rPr>
                                <w:rFonts w:ascii="Book Antiqua" w:hAnsi="Book Antiqua"/>
                                <w:lang w:val="es-MX"/>
                              </w:rPr>
                            </w:pPr>
                            <w:r w:rsidRPr="009F20C8">
                              <w:rPr>
                                <w:rFonts w:ascii="Book Antiqua" w:hAnsi="Book Antiqua"/>
                                <w:lang w:val="es-MX"/>
                              </w:rPr>
                              <w:t>noviembre</w:t>
                            </w:r>
                            <w:r w:rsidR="00FC0018">
                              <w:rPr>
                                <w:rFonts w:ascii="Book Antiqua" w:hAnsi="Book Antiqua"/>
                                <w:lang w:val="es-MX"/>
                              </w:rPr>
                              <w:t xml:space="preserve"> </w:t>
                            </w:r>
                            <w:r w:rsidR="00431DB2">
                              <w:rPr>
                                <w:rFonts w:ascii="Book Antiqua" w:hAnsi="Book Antiqua"/>
                                <w:lang w:val="es-MX"/>
                              </w:rPr>
                              <w:t>202</w:t>
                            </w:r>
                            <w:r w:rsidR="008A3738">
                              <w:rPr>
                                <w:rFonts w:ascii="Book Antiqua" w:hAnsi="Book Antiqua"/>
                                <w:lang w:val="es-MX"/>
                              </w:rPr>
                              <w:t>5</w:t>
                            </w:r>
                          </w:p>
                          <w:p w14:paraId="2830639E" w14:textId="4C2BE372"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A3738">
                              <w:rPr>
                                <w:rFonts w:ascii="Book Antiqua" w:hAnsi="Book Antiqua"/>
                                <w:lang w:val="es-MX"/>
                              </w:rPr>
                              <w:t>9</w:t>
                            </w:r>
                            <w:r w:rsidRPr="00A55939">
                              <w:rPr>
                                <w:rFonts w:ascii="Book Antiqua" w:hAnsi="Book Antiqua"/>
                                <w:lang w:val="es-MX"/>
                              </w:rPr>
                              <w:t xml:space="preserve"> – Número </w:t>
                            </w:r>
                            <w:r w:rsidR="00FC0018">
                              <w:rPr>
                                <w:rFonts w:ascii="Book Antiqua" w:hAnsi="Book Antiqua"/>
                                <w:lang w:val="es-MX"/>
                              </w:rPr>
                              <w:t>1</w:t>
                            </w:r>
                            <w:r w:rsidR="009F20C8">
                              <w:rPr>
                                <w:rFonts w:ascii="Book Antiqua" w:hAnsi="Book Antiqua"/>
                                <w:lang w:val="es-MX"/>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77B78CDD" w14:textId="0E14229D" w:rsidR="00FC0018" w:rsidRPr="00FC0018" w:rsidRDefault="00E152E6" w:rsidP="00FC0018">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7CA33DB4" w:rsidR="00E152E6" w:rsidRPr="00D77BDD" w:rsidRDefault="009F20C8" w:rsidP="00FC0018">
                      <w:pPr>
                        <w:spacing w:after="0"/>
                        <w:jc w:val="center"/>
                        <w:rPr>
                          <w:rFonts w:ascii="Book Antiqua" w:hAnsi="Book Antiqua"/>
                          <w:lang w:val="es-MX"/>
                        </w:rPr>
                      </w:pPr>
                      <w:r w:rsidRPr="009F20C8">
                        <w:rPr>
                          <w:rFonts w:ascii="Book Antiqua" w:hAnsi="Book Antiqua"/>
                          <w:lang w:val="es-MX"/>
                        </w:rPr>
                        <w:t>noviembre</w:t>
                      </w:r>
                      <w:r w:rsidR="00FC0018">
                        <w:rPr>
                          <w:rFonts w:ascii="Book Antiqua" w:hAnsi="Book Antiqua"/>
                          <w:lang w:val="es-MX"/>
                        </w:rPr>
                        <w:t xml:space="preserve"> </w:t>
                      </w:r>
                      <w:r w:rsidR="00431DB2">
                        <w:rPr>
                          <w:rFonts w:ascii="Book Antiqua" w:hAnsi="Book Antiqua"/>
                          <w:lang w:val="es-MX"/>
                        </w:rPr>
                        <w:t>202</w:t>
                      </w:r>
                      <w:r w:rsidR="008A3738">
                        <w:rPr>
                          <w:rFonts w:ascii="Book Antiqua" w:hAnsi="Book Antiqua"/>
                          <w:lang w:val="es-MX"/>
                        </w:rPr>
                        <w:t>5</w:t>
                      </w:r>
                    </w:p>
                    <w:p w14:paraId="2830639E" w14:textId="4C2BE372"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A3738">
                        <w:rPr>
                          <w:rFonts w:ascii="Book Antiqua" w:hAnsi="Book Antiqua"/>
                          <w:lang w:val="es-MX"/>
                        </w:rPr>
                        <w:t>9</w:t>
                      </w:r>
                      <w:r w:rsidRPr="00A55939">
                        <w:rPr>
                          <w:rFonts w:ascii="Book Antiqua" w:hAnsi="Book Antiqua"/>
                          <w:lang w:val="es-MX"/>
                        </w:rPr>
                        <w:t xml:space="preserve"> – Número </w:t>
                      </w:r>
                      <w:r w:rsidR="00FC0018">
                        <w:rPr>
                          <w:rFonts w:ascii="Book Antiqua" w:hAnsi="Book Antiqua"/>
                          <w:lang w:val="es-MX"/>
                        </w:rPr>
                        <w:t>1</w:t>
                      </w:r>
                      <w:r w:rsidR="009F20C8">
                        <w:rPr>
                          <w:rFonts w:ascii="Book Antiqua" w:hAnsi="Book Antiqua"/>
                          <w:lang w:val="es-MX"/>
                        </w:rPr>
                        <w:t>1</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30A7FDCC" w:rsidR="00E152E6" w:rsidRPr="00D77BDD" w:rsidRDefault="009F20C8" w:rsidP="00FC5BA2">
                            <w:pPr>
                              <w:spacing w:after="0"/>
                              <w:jc w:val="center"/>
                              <w:rPr>
                                <w:rFonts w:ascii="Book Antiqua" w:hAnsi="Book Antiqua"/>
                              </w:rPr>
                            </w:pPr>
                            <w:r>
                              <w:rPr>
                                <w:rFonts w:ascii="Book Antiqua" w:hAnsi="Book Antiqua"/>
                              </w:rPr>
                              <w:t>November</w:t>
                            </w:r>
                            <w:r w:rsidR="00FC0018">
                              <w:rPr>
                                <w:rFonts w:ascii="Book Antiqua" w:hAnsi="Book Antiqua"/>
                              </w:rPr>
                              <w:t xml:space="preserve"> </w:t>
                            </w:r>
                            <w:r w:rsidR="009759DA">
                              <w:rPr>
                                <w:rFonts w:ascii="Book Antiqua" w:hAnsi="Book Antiqua"/>
                              </w:rPr>
                              <w:t>202</w:t>
                            </w:r>
                            <w:r w:rsidR="00F630D4">
                              <w:rPr>
                                <w:rFonts w:ascii="Book Antiqua" w:hAnsi="Book Antiqua"/>
                              </w:rPr>
                              <w:t>5</w:t>
                            </w:r>
                          </w:p>
                          <w:p w14:paraId="1C8759BA" w14:textId="66E6F2B3"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F630D4">
                              <w:rPr>
                                <w:rFonts w:ascii="Book Antiqua" w:hAnsi="Book Antiqua"/>
                              </w:rPr>
                              <w:t>9</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FC0018">
                              <w:rPr>
                                <w:rFonts w:ascii="Book Antiqua" w:hAnsi="Book Antiqua"/>
                              </w:rPr>
                              <w:t>1</w:t>
                            </w:r>
                            <w:r w:rsidR="009F20C8">
                              <w:rPr>
                                <w:rFonts w:ascii="Book Antiqua" w:hAnsi="Book Antiqu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30A7FDCC" w:rsidR="00E152E6" w:rsidRPr="00D77BDD" w:rsidRDefault="009F20C8" w:rsidP="00FC5BA2">
                      <w:pPr>
                        <w:spacing w:after="0"/>
                        <w:jc w:val="center"/>
                        <w:rPr>
                          <w:rFonts w:ascii="Book Antiqua" w:hAnsi="Book Antiqua"/>
                        </w:rPr>
                      </w:pPr>
                      <w:r>
                        <w:rPr>
                          <w:rFonts w:ascii="Book Antiqua" w:hAnsi="Book Antiqua"/>
                        </w:rPr>
                        <w:t>November</w:t>
                      </w:r>
                      <w:r w:rsidR="00FC0018">
                        <w:rPr>
                          <w:rFonts w:ascii="Book Antiqua" w:hAnsi="Book Antiqua"/>
                        </w:rPr>
                        <w:t xml:space="preserve"> </w:t>
                      </w:r>
                      <w:r w:rsidR="009759DA">
                        <w:rPr>
                          <w:rFonts w:ascii="Book Antiqua" w:hAnsi="Book Antiqua"/>
                        </w:rPr>
                        <w:t>202</w:t>
                      </w:r>
                      <w:r w:rsidR="00F630D4">
                        <w:rPr>
                          <w:rFonts w:ascii="Book Antiqua" w:hAnsi="Book Antiqua"/>
                        </w:rPr>
                        <w:t>5</w:t>
                      </w:r>
                    </w:p>
                    <w:p w14:paraId="1C8759BA" w14:textId="66E6F2B3"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F630D4">
                        <w:rPr>
                          <w:rFonts w:ascii="Book Antiqua" w:hAnsi="Book Antiqua"/>
                        </w:rPr>
                        <w:t>9</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FC0018">
                        <w:rPr>
                          <w:rFonts w:ascii="Book Antiqua" w:hAnsi="Book Antiqua"/>
                        </w:rPr>
                        <w:t>1</w:t>
                      </w:r>
                      <w:r w:rsidR="009F20C8">
                        <w:rPr>
                          <w:rFonts w:ascii="Book Antiqua" w:hAnsi="Book Antiqua"/>
                        </w:rPr>
                        <w:t>1</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6E7B4B33" w:rsidR="00BB2B64" w:rsidRPr="0020794F" w:rsidRDefault="00F941BD" w:rsidP="00BB2B64">
      <w:pPr>
        <w:spacing w:after="0" w:line="240" w:lineRule="auto"/>
        <w:rPr>
          <w:rFonts w:ascii="Book Antiqua" w:hAnsi="Book Antiqua"/>
          <w:b/>
          <w:bCs/>
          <w:i/>
          <w:sz w:val="24"/>
          <w:szCs w:val="24"/>
          <w:u w:val="single"/>
        </w:rPr>
      </w:pPr>
      <w:r w:rsidRPr="0020794F">
        <w:rPr>
          <w:rFonts w:ascii="Book Antiqua" w:hAnsi="Book Antiqua"/>
          <w:b/>
          <w:bCs/>
          <w:i/>
          <w:sz w:val="24"/>
          <w:szCs w:val="24"/>
          <w:u w:val="single"/>
        </w:rPr>
        <w:t>1</w:t>
      </w:r>
      <w:r w:rsidR="0020794F">
        <w:rPr>
          <w:rFonts w:ascii="Book Antiqua" w:hAnsi="Book Antiqua"/>
          <w:b/>
          <w:bCs/>
          <w:i/>
          <w:sz w:val="24"/>
          <w:szCs w:val="24"/>
          <w:u w:val="single"/>
        </w:rPr>
        <w:t>1</w:t>
      </w:r>
      <w:r w:rsidR="000E7F76" w:rsidRPr="0020794F">
        <w:rPr>
          <w:rFonts w:ascii="Book Antiqua" w:hAnsi="Book Antiqua"/>
          <w:b/>
          <w:bCs/>
          <w:i/>
          <w:sz w:val="24"/>
          <w:szCs w:val="24"/>
          <w:u w:val="single"/>
        </w:rPr>
        <w:t>/0</w:t>
      </w:r>
      <w:r w:rsidR="0020794F">
        <w:rPr>
          <w:rFonts w:ascii="Book Antiqua" w:hAnsi="Book Antiqua"/>
          <w:b/>
          <w:bCs/>
          <w:i/>
          <w:sz w:val="24"/>
          <w:szCs w:val="24"/>
          <w:u w:val="single"/>
        </w:rPr>
        <w:t>2</w:t>
      </w:r>
      <w:r w:rsidR="007E6A78" w:rsidRPr="0020794F">
        <w:rPr>
          <w:rFonts w:ascii="Book Antiqua" w:hAnsi="Book Antiqua"/>
          <w:b/>
          <w:bCs/>
          <w:i/>
          <w:sz w:val="24"/>
          <w:szCs w:val="24"/>
          <w:u w:val="single"/>
        </w:rPr>
        <w:t>/</w:t>
      </w:r>
      <w:r w:rsidR="000E7F76" w:rsidRPr="0020794F">
        <w:rPr>
          <w:rFonts w:ascii="Book Antiqua" w:hAnsi="Book Antiqua"/>
          <w:b/>
          <w:bCs/>
          <w:i/>
          <w:sz w:val="24"/>
          <w:szCs w:val="24"/>
          <w:u w:val="single"/>
        </w:rPr>
        <w:t xml:space="preserve">25- </w:t>
      </w:r>
      <w:r w:rsidR="0020794F">
        <w:rPr>
          <w:rFonts w:ascii="Book Antiqua" w:hAnsi="Book Antiqua"/>
          <w:b/>
          <w:bCs/>
          <w:i/>
          <w:sz w:val="24"/>
          <w:szCs w:val="24"/>
          <w:u w:val="single"/>
        </w:rPr>
        <w:t xml:space="preserve">All Saint’s Day </w:t>
      </w:r>
    </w:p>
    <w:p w14:paraId="5E2A8D96" w14:textId="64C7ECB8" w:rsidR="00F315C3" w:rsidRPr="0020794F" w:rsidRDefault="00224914" w:rsidP="00831200">
      <w:pPr>
        <w:pBdr>
          <w:bottom w:val="thinThickSmallGap" w:sz="24" w:space="1" w:color="auto"/>
        </w:pBdr>
        <w:spacing w:after="0" w:line="240" w:lineRule="auto"/>
        <w:rPr>
          <w:rFonts w:ascii="Book Antiqua" w:hAnsi="Book Antiqua"/>
          <w:b/>
          <w:bCs/>
          <w:i/>
          <w:sz w:val="20"/>
          <w:szCs w:val="20"/>
        </w:rPr>
      </w:pPr>
      <w:r w:rsidRPr="00224914">
        <w:rPr>
          <w:rFonts w:ascii="Book Antiqua" w:hAnsi="Book Antiqua"/>
          <w:b/>
          <w:bCs/>
          <w:i/>
          <w:sz w:val="20"/>
          <w:szCs w:val="20"/>
        </w:rPr>
        <w:t>Habakkuk 1:1-4; 2:1-4</w:t>
      </w:r>
      <w:r w:rsidR="00D96155" w:rsidRPr="0020794F">
        <w:rPr>
          <w:rFonts w:ascii="Book Antiqua" w:hAnsi="Book Antiqua"/>
          <w:b/>
          <w:bCs/>
          <w:i/>
          <w:sz w:val="20"/>
          <w:szCs w:val="20"/>
        </w:rPr>
        <w:t xml:space="preserve">                 </w:t>
      </w:r>
      <w:r w:rsidR="00752947" w:rsidRPr="0020794F">
        <w:rPr>
          <w:rFonts w:ascii="Book Antiqua" w:hAnsi="Book Antiqua"/>
          <w:b/>
          <w:bCs/>
          <w:i/>
          <w:sz w:val="20"/>
          <w:szCs w:val="20"/>
        </w:rPr>
        <w:t xml:space="preserve">Ps. </w:t>
      </w:r>
      <w:r w:rsidRPr="00224914">
        <w:rPr>
          <w:rFonts w:ascii="Book Antiqua" w:hAnsi="Book Antiqua"/>
          <w:b/>
          <w:bCs/>
          <w:i/>
          <w:sz w:val="20"/>
          <w:szCs w:val="20"/>
        </w:rPr>
        <w:t>119:137-144</w:t>
      </w:r>
      <w:r w:rsidR="00D3263D" w:rsidRPr="0020794F">
        <w:rPr>
          <w:rFonts w:ascii="Book Antiqua" w:hAnsi="Book Antiqua"/>
          <w:b/>
          <w:bCs/>
          <w:i/>
          <w:sz w:val="20"/>
          <w:szCs w:val="20"/>
        </w:rPr>
        <w:t xml:space="preserve"> </w:t>
      </w:r>
      <w:r w:rsidR="00D96155" w:rsidRPr="0020794F">
        <w:rPr>
          <w:rFonts w:ascii="Book Antiqua" w:hAnsi="Book Antiqua"/>
          <w:b/>
          <w:bCs/>
          <w:i/>
          <w:sz w:val="20"/>
          <w:szCs w:val="20"/>
        </w:rPr>
        <w:tab/>
        <w:t xml:space="preserve">  </w:t>
      </w:r>
      <w:r w:rsidR="00223814" w:rsidRPr="00223814">
        <w:rPr>
          <w:rFonts w:ascii="Book Antiqua" w:hAnsi="Book Antiqua"/>
          <w:b/>
          <w:bCs/>
          <w:i/>
          <w:sz w:val="20"/>
          <w:szCs w:val="20"/>
        </w:rPr>
        <w:t>Ephesians</w:t>
      </w:r>
      <w:r w:rsidR="00223814">
        <w:rPr>
          <w:rFonts w:ascii="Book Antiqua" w:hAnsi="Book Antiqua"/>
          <w:b/>
          <w:bCs/>
          <w:i/>
          <w:sz w:val="20"/>
          <w:szCs w:val="20"/>
        </w:rPr>
        <w:t xml:space="preserve"> 1:11-23</w:t>
      </w:r>
      <w:r w:rsidR="005F2C63" w:rsidRPr="0020794F">
        <w:rPr>
          <w:rFonts w:ascii="Book Antiqua" w:hAnsi="Book Antiqua"/>
          <w:b/>
          <w:bCs/>
          <w:i/>
          <w:sz w:val="20"/>
          <w:szCs w:val="20"/>
        </w:rPr>
        <w:tab/>
      </w:r>
      <w:r w:rsidR="00BD5183" w:rsidRPr="0020794F">
        <w:rPr>
          <w:rFonts w:ascii="Book Antiqua" w:hAnsi="Book Antiqua"/>
          <w:b/>
          <w:bCs/>
          <w:i/>
          <w:sz w:val="20"/>
          <w:szCs w:val="20"/>
        </w:rPr>
        <w:t xml:space="preserve">     </w:t>
      </w:r>
      <w:r w:rsidR="00655353" w:rsidRPr="0020794F">
        <w:rPr>
          <w:rFonts w:ascii="Book Antiqua" w:hAnsi="Book Antiqua"/>
          <w:b/>
          <w:bCs/>
          <w:i/>
          <w:sz w:val="20"/>
          <w:szCs w:val="20"/>
        </w:rPr>
        <w:t xml:space="preserve"> </w:t>
      </w:r>
      <w:r w:rsidR="00BD5183" w:rsidRPr="0020794F">
        <w:rPr>
          <w:rFonts w:ascii="Book Antiqua" w:hAnsi="Book Antiqua"/>
          <w:b/>
          <w:bCs/>
          <w:i/>
          <w:sz w:val="20"/>
          <w:szCs w:val="20"/>
        </w:rPr>
        <w:t xml:space="preserve"> </w:t>
      </w:r>
      <w:r w:rsidR="00655353" w:rsidRPr="0020794F">
        <w:rPr>
          <w:rFonts w:ascii="Book Antiqua" w:hAnsi="Book Antiqua"/>
          <w:b/>
          <w:bCs/>
          <w:i/>
          <w:sz w:val="20"/>
          <w:szCs w:val="20"/>
        </w:rPr>
        <w:t xml:space="preserve"> </w:t>
      </w:r>
      <w:r w:rsidR="007643F6" w:rsidRPr="0020794F">
        <w:rPr>
          <w:rFonts w:ascii="Book Antiqua" w:hAnsi="Book Antiqua"/>
          <w:b/>
          <w:bCs/>
          <w:i/>
          <w:sz w:val="20"/>
          <w:szCs w:val="20"/>
        </w:rPr>
        <w:t xml:space="preserve">  </w:t>
      </w:r>
      <w:r w:rsidR="00BD5F78" w:rsidRPr="0020794F">
        <w:rPr>
          <w:rFonts w:ascii="Book Antiqua" w:hAnsi="Book Antiqua"/>
          <w:b/>
          <w:bCs/>
          <w:i/>
          <w:sz w:val="20"/>
          <w:szCs w:val="20"/>
        </w:rPr>
        <w:t xml:space="preserve"> </w:t>
      </w:r>
      <w:r w:rsidR="00223814">
        <w:rPr>
          <w:rFonts w:ascii="Book Antiqua" w:hAnsi="Book Antiqua"/>
          <w:b/>
          <w:bCs/>
          <w:i/>
          <w:sz w:val="20"/>
          <w:szCs w:val="20"/>
        </w:rPr>
        <w:t xml:space="preserve">       </w:t>
      </w:r>
      <w:r w:rsidR="00F92735" w:rsidRPr="0020794F">
        <w:rPr>
          <w:rFonts w:ascii="Book Antiqua" w:hAnsi="Book Antiqua"/>
          <w:b/>
          <w:bCs/>
          <w:i/>
          <w:sz w:val="20"/>
          <w:szCs w:val="20"/>
        </w:rPr>
        <w:t>Luke</w:t>
      </w:r>
      <w:r w:rsidR="00A472B4" w:rsidRPr="0020794F">
        <w:rPr>
          <w:rFonts w:ascii="Book Antiqua" w:hAnsi="Book Antiqua"/>
          <w:b/>
          <w:bCs/>
          <w:i/>
          <w:sz w:val="20"/>
          <w:szCs w:val="20"/>
        </w:rPr>
        <w:t xml:space="preserve"> </w:t>
      </w:r>
      <w:r w:rsidR="00223814">
        <w:rPr>
          <w:rFonts w:ascii="Book Antiqua" w:hAnsi="Book Antiqua"/>
          <w:b/>
          <w:bCs/>
          <w:i/>
          <w:sz w:val="20"/>
          <w:szCs w:val="20"/>
        </w:rPr>
        <w:t>6:20-31</w:t>
      </w:r>
    </w:p>
    <w:p w14:paraId="1147CFA4" w14:textId="25887885" w:rsidR="00817932" w:rsidRPr="0020794F" w:rsidRDefault="00F941BD" w:rsidP="00817932">
      <w:pPr>
        <w:spacing w:after="0" w:line="240" w:lineRule="auto"/>
        <w:rPr>
          <w:rFonts w:ascii="Book Antiqua" w:hAnsi="Book Antiqua"/>
          <w:iCs/>
          <w:sz w:val="24"/>
          <w:szCs w:val="24"/>
          <w:u w:val="single"/>
        </w:rPr>
      </w:pPr>
      <w:r w:rsidRPr="0020794F">
        <w:rPr>
          <w:rFonts w:ascii="Book Antiqua" w:hAnsi="Book Antiqua"/>
          <w:b/>
          <w:bCs/>
          <w:i/>
          <w:sz w:val="24"/>
          <w:szCs w:val="24"/>
          <w:u w:val="single"/>
        </w:rPr>
        <w:t>1</w:t>
      </w:r>
      <w:r w:rsidR="0020794F">
        <w:rPr>
          <w:rFonts w:ascii="Book Antiqua" w:hAnsi="Book Antiqua"/>
          <w:b/>
          <w:bCs/>
          <w:i/>
          <w:sz w:val="24"/>
          <w:szCs w:val="24"/>
          <w:u w:val="single"/>
        </w:rPr>
        <w:t>1</w:t>
      </w:r>
      <w:r w:rsidR="00CC6229" w:rsidRPr="0020794F">
        <w:rPr>
          <w:rFonts w:ascii="Book Antiqua" w:hAnsi="Book Antiqua"/>
          <w:b/>
          <w:bCs/>
          <w:i/>
          <w:sz w:val="24"/>
          <w:szCs w:val="24"/>
          <w:u w:val="single"/>
        </w:rPr>
        <w:t>/</w:t>
      </w:r>
      <w:r w:rsidR="0020794F">
        <w:rPr>
          <w:rFonts w:ascii="Book Antiqua" w:hAnsi="Book Antiqua"/>
          <w:b/>
          <w:bCs/>
          <w:i/>
          <w:sz w:val="24"/>
          <w:szCs w:val="24"/>
          <w:u w:val="single"/>
        </w:rPr>
        <w:t>09</w:t>
      </w:r>
      <w:r w:rsidR="00CC6229" w:rsidRPr="0020794F">
        <w:rPr>
          <w:rFonts w:ascii="Book Antiqua" w:hAnsi="Book Antiqua"/>
          <w:b/>
          <w:bCs/>
          <w:i/>
          <w:sz w:val="24"/>
          <w:szCs w:val="24"/>
          <w:u w:val="single"/>
        </w:rPr>
        <w:t>/25</w:t>
      </w:r>
      <w:r w:rsidR="00BD5F78" w:rsidRPr="0020794F">
        <w:rPr>
          <w:rFonts w:ascii="Book Antiqua" w:hAnsi="Book Antiqua"/>
          <w:b/>
          <w:bCs/>
          <w:i/>
          <w:sz w:val="24"/>
          <w:szCs w:val="24"/>
          <w:u w:val="single"/>
        </w:rPr>
        <w:t>-</w:t>
      </w:r>
      <w:r w:rsidR="00224914">
        <w:rPr>
          <w:rFonts w:ascii="Book Antiqua" w:hAnsi="Book Antiqua"/>
          <w:b/>
          <w:bCs/>
          <w:i/>
          <w:sz w:val="24"/>
          <w:szCs w:val="24"/>
          <w:u w:val="single"/>
        </w:rPr>
        <w:t xml:space="preserve"> 22</w:t>
      </w:r>
      <w:r w:rsidR="00224914" w:rsidRPr="00224914">
        <w:rPr>
          <w:rFonts w:ascii="Book Antiqua" w:hAnsi="Book Antiqua"/>
          <w:b/>
          <w:bCs/>
          <w:i/>
          <w:sz w:val="24"/>
          <w:szCs w:val="24"/>
          <w:u w:val="single"/>
          <w:vertAlign w:val="superscript"/>
        </w:rPr>
        <w:t>nd</w:t>
      </w:r>
      <w:r w:rsidR="00224914">
        <w:rPr>
          <w:rFonts w:ascii="Book Antiqua" w:hAnsi="Book Antiqua"/>
          <w:b/>
          <w:bCs/>
          <w:i/>
          <w:sz w:val="24"/>
          <w:szCs w:val="24"/>
          <w:u w:val="single"/>
        </w:rPr>
        <w:t xml:space="preserve"> </w:t>
      </w:r>
      <w:r w:rsidR="0020794F" w:rsidRPr="0020794F">
        <w:rPr>
          <w:rFonts w:ascii="Book Antiqua" w:hAnsi="Book Antiqua"/>
          <w:b/>
          <w:bCs/>
          <w:i/>
          <w:sz w:val="24"/>
          <w:szCs w:val="24"/>
          <w:u w:val="single"/>
        </w:rPr>
        <w:t xml:space="preserve">Sunday after </w:t>
      </w:r>
      <w:r w:rsidR="00224914" w:rsidRPr="0020794F">
        <w:rPr>
          <w:rFonts w:ascii="Book Antiqua" w:hAnsi="Book Antiqua"/>
          <w:b/>
          <w:bCs/>
          <w:i/>
          <w:sz w:val="24"/>
          <w:szCs w:val="24"/>
          <w:u w:val="single"/>
        </w:rPr>
        <w:t>Pentecost</w:t>
      </w:r>
    </w:p>
    <w:p w14:paraId="5F8BBC92" w14:textId="51DB4A8D" w:rsidR="000A4223" w:rsidRPr="0020794F" w:rsidRDefault="00224914" w:rsidP="00255F46">
      <w:pPr>
        <w:pBdr>
          <w:bottom w:val="thinThickSmallGap" w:sz="24" w:space="1" w:color="auto"/>
        </w:pBdr>
        <w:spacing w:after="0" w:line="240" w:lineRule="auto"/>
        <w:rPr>
          <w:rFonts w:ascii="Book Antiqua" w:hAnsi="Book Antiqua"/>
          <w:b/>
          <w:bCs/>
          <w:i/>
          <w:sz w:val="20"/>
          <w:szCs w:val="20"/>
        </w:rPr>
      </w:pPr>
      <w:r w:rsidRPr="00224914">
        <w:rPr>
          <w:rFonts w:ascii="Book Antiqua" w:hAnsi="Book Antiqua"/>
          <w:b/>
          <w:bCs/>
          <w:i/>
          <w:sz w:val="20"/>
          <w:szCs w:val="20"/>
        </w:rPr>
        <w:t>Haggai 1:15b—2:9</w:t>
      </w:r>
      <w:r w:rsidR="00F334BC" w:rsidRPr="0020794F">
        <w:rPr>
          <w:rFonts w:ascii="Book Antiqua" w:hAnsi="Book Antiqua"/>
          <w:b/>
          <w:bCs/>
          <w:i/>
          <w:sz w:val="20"/>
          <w:szCs w:val="20"/>
        </w:rPr>
        <w:t xml:space="preserve">          </w:t>
      </w:r>
      <w:r w:rsidR="00F334BC" w:rsidRPr="0020794F">
        <w:rPr>
          <w:rFonts w:ascii="Book Antiqua" w:hAnsi="Book Antiqua"/>
          <w:b/>
          <w:bCs/>
          <w:i/>
          <w:sz w:val="20"/>
          <w:szCs w:val="20"/>
        </w:rPr>
        <w:tab/>
        <w:t xml:space="preserve"> </w:t>
      </w:r>
      <w:r>
        <w:rPr>
          <w:rFonts w:ascii="Book Antiqua" w:hAnsi="Book Antiqua"/>
          <w:b/>
          <w:bCs/>
          <w:i/>
          <w:sz w:val="20"/>
          <w:szCs w:val="20"/>
        </w:rPr>
        <w:t xml:space="preserve">  </w:t>
      </w:r>
      <w:r w:rsidR="000A4223" w:rsidRPr="0020794F">
        <w:rPr>
          <w:rFonts w:ascii="Book Antiqua" w:hAnsi="Book Antiqua"/>
          <w:b/>
          <w:bCs/>
          <w:i/>
          <w:sz w:val="20"/>
          <w:szCs w:val="20"/>
        </w:rPr>
        <w:t>Ps.</w:t>
      </w:r>
      <w:r w:rsidR="00255F46" w:rsidRPr="0020794F">
        <w:rPr>
          <w:rFonts w:ascii="Book Antiqua" w:hAnsi="Book Antiqua"/>
          <w:b/>
          <w:bCs/>
          <w:i/>
          <w:sz w:val="20"/>
          <w:szCs w:val="20"/>
        </w:rPr>
        <w:t xml:space="preserve"> </w:t>
      </w:r>
      <w:r w:rsidRPr="00224914">
        <w:rPr>
          <w:rFonts w:ascii="Book Antiqua" w:hAnsi="Book Antiqua"/>
          <w:b/>
          <w:bCs/>
          <w:i/>
          <w:sz w:val="20"/>
          <w:szCs w:val="20"/>
        </w:rPr>
        <w:t>145:1-5, 17-21</w:t>
      </w:r>
      <w:r w:rsidR="00FA0042" w:rsidRPr="0020794F">
        <w:rPr>
          <w:rFonts w:ascii="Book Antiqua" w:hAnsi="Book Antiqua"/>
          <w:b/>
          <w:bCs/>
          <w:i/>
          <w:sz w:val="20"/>
          <w:szCs w:val="20"/>
        </w:rPr>
        <w:t xml:space="preserve">       </w:t>
      </w:r>
      <w:r>
        <w:rPr>
          <w:rFonts w:ascii="Book Antiqua" w:hAnsi="Book Antiqua"/>
          <w:b/>
          <w:bCs/>
          <w:i/>
          <w:sz w:val="20"/>
          <w:szCs w:val="20"/>
        </w:rPr>
        <w:t xml:space="preserve">   </w:t>
      </w:r>
      <w:r w:rsidR="00F334BC" w:rsidRPr="0020794F">
        <w:rPr>
          <w:rFonts w:ascii="Book Antiqua" w:hAnsi="Book Antiqua"/>
          <w:b/>
          <w:bCs/>
          <w:i/>
          <w:sz w:val="20"/>
          <w:szCs w:val="20"/>
        </w:rPr>
        <w:t xml:space="preserve"> </w:t>
      </w:r>
      <w:r w:rsidR="00223814" w:rsidRPr="00223814">
        <w:rPr>
          <w:rFonts w:ascii="Book Antiqua" w:hAnsi="Book Antiqua"/>
          <w:b/>
          <w:bCs/>
          <w:i/>
          <w:sz w:val="20"/>
          <w:szCs w:val="20"/>
        </w:rPr>
        <w:t>2</w:t>
      </w:r>
      <w:r w:rsidR="00223814" w:rsidRPr="00223814">
        <w:rPr>
          <w:rFonts w:ascii="Book Antiqua" w:hAnsi="Book Antiqua"/>
          <w:b/>
          <w:bCs/>
          <w:i/>
          <w:sz w:val="20"/>
          <w:szCs w:val="20"/>
          <w:vertAlign w:val="superscript"/>
        </w:rPr>
        <w:t>nd</w:t>
      </w:r>
      <w:r w:rsidR="00223814">
        <w:rPr>
          <w:rFonts w:ascii="Book Antiqua" w:hAnsi="Book Antiqua"/>
          <w:b/>
          <w:bCs/>
          <w:i/>
          <w:sz w:val="20"/>
          <w:szCs w:val="20"/>
        </w:rPr>
        <w:t xml:space="preserve"> </w:t>
      </w:r>
      <w:r w:rsidR="00223814" w:rsidRPr="00223814">
        <w:rPr>
          <w:rFonts w:ascii="Book Antiqua" w:hAnsi="Book Antiqua"/>
          <w:b/>
          <w:bCs/>
          <w:i/>
          <w:sz w:val="20"/>
          <w:szCs w:val="20"/>
        </w:rPr>
        <w:t xml:space="preserve"> Thessalonians</w:t>
      </w:r>
      <w:r w:rsidR="00223814">
        <w:rPr>
          <w:rFonts w:ascii="Book Antiqua" w:hAnsi="Book Antiqua"/>
          <w:b/>
          <w:bCs/>
          <w:i/>
          <w:sz w:val="20"/>
          <w:szCs w:val="20"/>
        </w:rPr>
        <w:t xml:space="preserve"> 2:1-5,13-17      </w:t>
      </w:r>
      <w:r w:rsidR="007643F6" w:rsidRPr="0020794F">
        <w:rPr>
          <w:rFonts w:ascii="Book Antiqua" w:hAnsi="Book Antiqua"/>
          <w:b/>
          <w:bCs/>
          <w:i/>
          <w:sz w:val="20"/>
          <w:szCs w:val="20"/>
        </w:rPr>
        <w:t xml:space="preserve">Luke </w:t>
      </w:r>
      <w:r w:rsidR="00223814">
        <w:rPr>
          <w:rFonts w:ascii="Book Antiqua" w:hAnsi="Book Antiqua"/>
          <w:b/>
          <w:bCs/>
          <w:i/>
          <w:sz w:val="20"/>
          <w:szCs w:val="20"/>
        </w:rPr>
        <w:t>20:27-38</w:t>
      </w:r>
    </w:p>
    <w:p w14:paraId="4411EBFE" w14:textId="0D949EDC" w:rsidR="00414069" w:rsidRPr="0020794F" w:rsidRDefault="00F941BD" w:rsidP="00414069">
      <w:pPr>
        <w:spacing w:after="0" w:line="240" w:lineRule="auto"/>
        <w:rPr>
          <w:rFonts w:ascii="Book Antiqua" w:hAnsi="Book Antiqua"/>
          <w:b/>
          <w:bCs/>
          <w:i/>
          <w:iCs/>
          <w:sz w:val="24"/>
          <w:szCs w:val="24"/>
          <w:u w:val="single"/>
        </w:rPr>
      </w:pPr>
      <w:r w:rsidRPr="0020794F">
        <w:rPr>
          <w:rFonts w:ascii="Book Antiqua" w:hAnsi="Book Antiqua"/>
          <w:b/>
          <w:bCs/>
          <w:i/>
          <w:sz w:val="24"/>
          <w:szCs w:val="24"/>
          <w:u w:val="single"/>
        </w:rPr>
        <w:t>1</w:t>
      </w:r>
      <w:r w:rsidR="0020794F">
        <w:rPr>
          <w:rFonts w:ascii="Book Antiqua" w:hAnsi="Book Antiqua"/>
          <w:b/>
          <w:bCs/>
          <w:i/>
          <w:sz w:val="24"/>
          <w:szCs w:val="24"/>
          <w:u w:val="single"/>
        </w:rPr>
        <w:t>1</w:t>
      </w:r>
      <w:r w:rsidRPr="0020794F">
        <w:rPr>
          <w:rFonts w:ascii="Book Antiqua" w:hAnsi="Book Antiqua"/>
          <w:b/>
          <w:bCs/>
          <w:i/>
          <w:sz w:val="24"/>
          <w:szCs w:val="24"/>
          <w:u w:val="single"/>
        </w:rPr>
        <w:t>/1</w:t>
      </w:r>
      <w:r w:rsidR="0020794F">
        <w:rPr>
          <w:rFonts w:ascii="Book Antiqua" w:hAnsi="Book Antiqua"/>
          <w:b/>
          <w:bCs/>
          <w:i/>
          <w:sz w:val="24"/>
          <w:szCs w:val="24"/>
          <w:u w:val="single"/>
        </w:rPr>
        <w:t>6</w:t>
      </w:r>
      <w:r w:rsidR="00E66B26" w:rsidRPr="0020794F">
        <w:rPr>
          <w:rFonts w:ascii="Book Antiqua" w:hAnsi="Book Antiqua"/>
          <w:b/>
          <w:bCs/>
          <w:i/>
          <w:sz w:val="24"/>
          <w:szCs w:val="24"/>
          <w:u w:val="single"/>
        </w:rPr>
        <w:t>/25-</w:t>
      </w:r>
      <w:r w:rsidR="00224914">
        <w:rPr>
          <w:rFonts w:ascii="Book Antiqua" w:hAnsi="Book Antiqua"/>
          <w:b/>
          <w:bCs/>
          <w:i/>
          <w:sz w:val="24"/>
          <w:szCs w:val="24"/>
          <w:u w:val="single"/>
        </w:rPr>
        <w:t xml:space="preserve"> 23</w:t>
      </w:r>
      <w:r w:rsidR="00224914" w:rsidRPr="00224914">
        <w:rPr>
          <w:rFonts w:ascii="Book Antiqua" w:hAnsi="Book Antiqua"/>
          <w:b/>
          <w:bCs/>
          <w:i/>
          <w:sz w:val="24"/>
          <w:szCs w:val="24"/>
          <w:u w:val="single"/>
          <w:vertAlign w:val="superscript"/>
        </w:rPr>
        <w:t>rd</w:t>
      </w:r>
      <w:r w:rsidR="00224914">
        <w:rPr>
          <w:rFonts w:ascii="Book Antiqua" w:hAnsi="Book Antiqua"/>
          <w:b/>
          <w:bCs/>
          <w:i/>
          <w:sz w:val="24"/>
          <w:szCs w:val="24"/>
          <w:u w:val="single"/>
        </w:rPr>
        <w:t xml:space="preserve"> </w:t>
      </w:r>
      <w:r w:rsidR="0020794F" w:rsidRPr="0020794F">
        <w:rPr>
          <w:rFonts w:ascii="Book Antiqua" w:hAnsi="Book Antiqua"/>
          <w:b/>
          <w:bCs/>
          <w:i/>
          <w:sz w:val="24"/>
          <w:szCs w:val="24"/>
          <w:u w:val="single"/>
        </w:rPr>
        <w:t>Sunday after Pentecost</w:t>
      </w:r>
    </w:p>
    <w:p w14:paraId="7E9736E7" w14:textId="3FA25673" w:rsidR="00414069" w:rsidRPr="0020794F" w:rsidRDefault="00224914" w:rsidP="00414069">
      <w:pPr>
        <w:pBdr>
          <w:bottom w:val="thinThickSmallGap" w:sz="24" w:space="1" w:color="auto"/>
        </w:pBdr>
        <w:spacing w:after="0" w:line="240" w:lineRule="auto"/>
        <w:rPr>
          <w:rFonts w:ascii="Book Antiqua" w:hAnsi="Book Antiqua"/>
          <w:b/>
          <w:bCs/>
          <w:i/>
          <w:sz w:val="20"/>
          <w:szCs w:val="20"/>
        </w:rPr>
      </w:pPr>
      <w:r w:rsidRPr="00224914">
        <w:rPr>
          <w:rFonts w:ascii="Book Antiqua" w:hAnsi="Book Antiqua"/>
          <w:b/>
          <w:bCs/>
          <w:i/>
          <w:sz w:val="20"/>
          <w:szCs w:val="20"/>
        </w:rPr>
        <w:t>Isaiah 65:17-25</w:t>
      </w:r>
      <w:r w:rsidR="0066659B" w:rsidRPr="0020794F">
        <w:rPr>
          <w:rFonts w:ascii="Book Antiqua" w:hAnsi="Book Antiqua"/>
          <w:b/>
          <w:bCs/>
          <w:i/>
          <w:sz w:val="20"/>
          <w:szCs w:val="20"/>
        </w:rPr>
        <w:tab/>
      </w:r>
      <w:r w:rsidR="00366104" w:rsidRPr="0020794F">
        <w:rPr>
          <w:rFonts w:ascii="Book Antiqua" w:hAnsi="Book Antiqua"/>
          <w:b/>
          <w:bCs/>
          <w:i/>
          <w:sz w:val="20"/>
          <w:szCs w:val="20"/>
        </w:rPr>
        <w:t xml:space="preserve">     </w:t>
      </w:r>
      <w:r w:rsidR="00223814">
        <w:rPr>
          <w:rFonts w:ascii="Book Antiqua" w:hAnsi="Book Antiqua"/>
          <w:b/>
          <w:bCs/>
          <w:i/>
          <w:sz w:val="20"/>
          <w:szCs w:val="20"/>
        </w:rPr>
        <w:tab/>
        <w:t xml:space="preserve">   </w:t>
      </w:r>
      <w:r w:rsidRPr="00224914">
        <w:rPr>
          <w:rFonts w:ascii="Book Antiqua" w:hAnsi="Book Antiqua"/>
          <w:b/>
          <w:bCs/>
          <w:i/>
          <w:sz w:val="20"/>
          <w:szCs w:val="20"/>
        </w:rPr>
        <w:t>Isaiah 12:2-6</w:t>
      </w:r>
      <w:r w:rsidR="00EC3762" w:rsidRPr="0020794F">
        <w:rPr>
          <w:rFonts w:ascii="Book Antiqua" w:hAnsi="Book Antiqua"/>
          <w:b/>
          <w:bCs/>
          <w:i/>
          <w:sz w:val="20"/>
          <w:szCs w:val="20"/>
        </w:rPr>
        <w:t xml:space="preserve">     </w:t>
      </w:r>
      <w:r w:rsidR="00FA0042" w:rsidRPr="0020794F">
        <w:rPr>
          <w:rFonts w:ascii="Book Antiqua" w:hAnsi="Book Antiqua"/>
          <w:b/>
          <w:bCs/>
          <w:i/>
          <w:sz w:val="20"/>
          <w:szCs w:val="20"/>
        </w:rPr>
        <w:t xml:space="preserve">      </w:t>
      </w:r>
      <w:r>
        <w:rPr>
          <w:rFonts w:ascii="Book Antiqua" w:hAnsi="Book Antiqua"/>
          <w:b/>
          <w:bCs/>
          <w:i/>
          <w:sz w:val="20"/>
          <w:szCs w:val="20"/>
        </w:rPr>
        <w:t xml:space="preserve">       </w:t>
      </w:r>
      <w:r w:rsidR="00223814" w:rsidRPr="00223814">
        <w:rPr>
          <w:rFonts w:ascii="Book Antiqua" w:hAnsi="Book Antiqua"/>
          <w:b/>
          <w:bCs/>
          <w:i/>
          <w:sz w:val="20"/>
          <w:szCs w:val="20"/>
        </w:rPr>
        <w:t>2</w:t>
      </w:r>
      <w:r w:rsidR="00223814" w:rsidRPr="00223814">
        <w:rPr>
          <w:rFonts w:ascii="Book Antiqua" w:hAnsi="Book Antiqua"/>
          <w:b/>
          <w:bCs/>
          <w:i/>
          <w:sz w:val="20"/>
          <w:szCs w:val="20"/>
          <w:vertAlign w:val="superscript"/>
        </w:rPr>
        <w:t>nd</w:t>
      </w:r>
      <w:r w:rsidR="00223814">
        <w:rPr>
          <w:rFonts w:ascii="Book Antiqua" w:hAnsi="Book Antiqua"/>
          <w:b/>
          <w:bCs/>
          <w:i/>
          <w:sz w:val="20"/>
          <w:szCs w:val="20"/>
        </w:rPr>
        <w:t xml:space="preserve"> </w:t>
      </w:r>
      <w:r w:rsidR="00223814" w:rsidRPr="00223814">
        <w:rPr>
          <w:rFonts w:ascii="Book Antiqua" w:hAnsi="Book Antiqua"/>
          <w:b/>
          <w:bCs/>
          <w:i/>
          <w:sz w:val="20"/>
          <w:szCs w:val="20"/>
        </w:rPr>
        <w:t xml:space="preserve"> Thessalonians</w:t>
      </w:r>
      <w:r w:rsidR="00223814">
        <w:rPr>
          <w:rFonts w:ascii="Book Antiqua" w:hAnsi="Book Antiqua"/>
          <w:b/>
          <w:bCs/>
          <w:i/>
          <w:sz w:val="20"/>
          <w:szCs w:val="20"/>
        </w:rPr>
        <w:t xml:space="preserve"> 3:6-13 </w:t>
      </w:r>
      <w:r w:rsidR="00F334BC" w:rsidRPr="0020794F">
        <w:rPr>
          <w:rFonts w:ascii="Book Antiqua" w:hAnsi="Book Antiqua"/>
          <w:b/>
          <w:bCs/>
          <w:i/>
          <w:sz w:val="20"/>
          <w:szCs w:val="20"/>
        </w:rPr>
        <w:t xml:space="preserve"> </w:t>
      </w:r>
      <w:r w:rsidR="00223814">
        <w:rPr>
          <w:rFonts w:ascii="Book Antiqua" w:hAnsi="Book Antiqua"/>
          <w:b/>
          <w:bCs/>
          <w:i/>
          <w:sz w:val="20"/>
          <w:szCs w:val="20"/>
        </w:rPr>
        <w:tab/>
      </w:r>
      <w:r>
        <w:rPr>
          <w:rFonts w:ascii="Book Antiqua" w:hAnsi="Book Antiqua"/>
          <w:b/>
          <w:bCs/>
          <w:i/>
          <w:sz w:val="20"/>
          <w:szCs w:val="20"/>
        </w:rPr>
        <w:t xml:space="preserve"> </w:t>
      </w:r>
      <w:r w:rsidR="00677162" w:rsidRPr="0020794F">
        <w:rPr>
          <w:rFonts w:ascii="Book Antiqua" w:hAnsi="Book Antiqua"/>
          <w:b/>
          <w:bCs/>
          <w:i/>
          <w:sz w:val="20"/>
          <w:szCs w:val="20"/>
        </w:rPr>
        <w:t>Luke</w:t>
      </w:r>
      <w:r w:rsidR="00223814">
        <w:rPr>
          <w:rFonts w:ascii="Book Antiqua" w:hAnsi="Book Antiqua"/>
          <w:b/>
          <w:bCs/>
          <w:i/>
          <w:sz w:val="20"/>
          <w:szCs w:val="20"/>
        </w:rPr>
        <w:t xml:space="preserve"> 21:5-19</w:t>
      </w:r>
    </w:p>
    <w:p w14:paraId="18A454B2" w14:textId="6AABEEC7" w:rsidR="00CA5D7D" w:rsidRPr="0020794F" w:rsidRDefault="00F941BD" w:rsidP="00CA5D7D">
      <w:pPr>
        <w:spacing w:after="0" w:line="240" w:lineRule="auto"/>
        <w:rPr>
          <w:rFonts w:ascii="Book Antiqua" w:hAnsi="Book Antiqua"/>
          <w:b/>
          <w:bCs/>
          <w:i/>
          <w:sz w:val="24"/>
          <w:szCs w:val="24"/>
          <w:u w:val="single"/>
        </w:rPr>
      </w:pPr>
      <w:r w:rsidRPr="0020794F">
        <w:rPr>
          <w:rFonts w:ascii="Book Antiqua" w:hAnsi="Book Antiqua"/>
          <w:b/>
          <w:bCs/>
          <w:i/>
          <w:sz w:val="24"/>
          <w:szCs w:val="24"/>
          <w:u w:val="single"/>
        </w:rPr>
        <w:t>1</w:t>
      </w:r>
      <w:r w:rsidR="0020794F">
        <w:rPr>
          <w:rFonts w:ascii="Book Antiqua" w:hAnsi="Book Antiqua"/>
          <w:b/>
          <w:bCs/>
          <w:i/>
          <w:sz w:val="24"/>
          <w:szCs w:val="24"/>
          <w:u w:val="single"/>
        </w:rPr>
        <w:t>1</w:t>
      </w:r>
      <w:r w:rsidR="00CC6229" w:rsidRPr="0020794F">
        <w:rPr>
          <w:rFonts w:ascii="Book Antiqua" w:hAnsi="Book Antiqua"/>
          <w:b/>
          <w:bCs/>
          <w:i/>
          <w:sz w:val="24"/>
          <w:szCs w:val="24"/>
          <w:u w:val="single"/>
        </w:rPr>
        <w:t>/</w:t>
      </w:r>
      <w:r w:rsidR="002A40AA" w:rsidRPr="0020794F">
        <w:rPr>
          <w:rFonts w:ascii="Book Antiqua" w:hAnsi="Book Antiqua"/>
          <w:b/>
          <w:bCs/>
          <w:i/>
          <w:sz w:val="24"/>
          <w:szCs w:val="24"/>
          <w:u w:val="single"/>
        </w:rPr>
        <w:t>2</w:t>
      </w:r>
      <w:r w:rsidR="0020794F">
        <w:rPr>
          <w:rFonts w:ascii="Book Antiqua" w:hAnsi="Book Antiqua"/>
          <w:b/>
          <w:bCs/>
          <w:i/>
          <w:sz w:val="24"/>
          <w:szCs w:val="24"/>
          <w:u w:val="single"/>
        </w:rPr>
        <w:t>3</w:t>
      </w:r>
      <w:r w:rsidR="00CC6229" w:rsidRPr="0020794F">
        <w:rPr>
          <w:rFonts w:ascii="Book Antiqua" w:hAnsi="Book Antiqua"/>
          <w:b/>
          <w:bCs/>
          <w:i/>
          <w:sz w:val="24"/>
          <w:szCs w:val="24"/>
          <w:u w:val="single"/>
        </w:rPr>
        <w:t>/25-</w:t>
      </w:r>
      <w:r w:rsidR="00D96155" w:rsidRPr="0020794F">
        <w:rPr>
          <w:rFonts w:ascii="Book Antiqua" w:hAnsi="Book Antiqua"/>
          <w:b/>
          <w:bCs/>
          <w:i/>
          <w:sz w:val="24"/>
          <w:szCs w:val="24"/>
          <w:u w:val="single"/>
        </w:rPr>
        <w:t xml:space="preserve"> </w:t>
      </w:r>
      <w:r w:rsidR="0020794F" w:rsidRPr="0020794F">
        <w:rPr>
          <w:rFonts w:ascii="Book Antiqua" w:hAnsi="Book Antiqua"/>
          <w:b/>
          <w:bCs/>
          <w:i/>
          <w:sz w:val="24"/>
          <w:szCs w:val="24"/>
          <w:u w:val="single"/>
        </w:rPr>
        <w:t>Christ the King</w:t>
      </w:r>
    </w:p>
    <w:p w14:paraId="38D76A35" w14:textId="6CEAB250" w:rsidR="00463F71" w:rsidRPr="0020794F" w:rsidRDefault="00223814" w:rsidP="00F92735">
      <w:pPr>
        <w:pBdr>
          <w:bottom w:val="thinThickSmallGap" w:sz="24" w:space="1" w:color="auto"/>
        </w:pBdr>
        <w:spacing w:after="0" w:line="240" w:lineRule="auto"/>
        <w:rPr>
          <w:rFonts w:ascii="Book Antiqua" w:hAnsi="Book Antiqua"/>
          <w:b/>
          <w:bCs/>
          <w:i/>
          <w:sz w:val="20"/>
          <w:szCs w:val="20"/>
        </w:rPr>
      </w:pPr>
      <w:r w:rsidRPr="00223814">
        <w:rPr>
          <w:rFonts w:ascii="Book Antiqua" w:hAnsi="Book Antiqua"/>
          <w:b/>
          <w:bCs/>
          <w:i/>
          <w:sz w:val="20"/>
          <w:szCs w:val="20"/>
        </w:rPr>
        <w:t>Jeremiah</w:t>
      </w:r>
      <w:r>
        <w:rPr>
          <w:rFonts w:ascii="Book Antiqua" w:hAnsi="Book Antiqua"/>
          <w:b/>
          <w:bCs/>
          <w:i/>
          <w:sz w:val="20"/>
          <w:szCs w:val="20"/>
        </w:rPr>
        <w:t xml:space="preserve"> 23:1-6</w:t>
      </w:r>
      <w:r w:rsidR="00CE3368" w:rsidRPr="0020794F">
        <w:rPr>
          <w:rFonts w:ascii="Book Antiqua" w:hAnsi="Book Antiqua"/>
          <w:b/>
          <w:bCs/>
          <w:i/>
          <w:sz w:val="20"/>
          <w:szCs w:val="20"/>
        </w:rPr>
        <w:t xml:space="preserve">      </w:t>
      </w:r>
      <w:r w:rsidR="00AE5E46" w:rsidRPr="0020794F">
        <w:rPr>
          <w:rFonts w:ascii="Book Antiqua" w:hAnsi="Book Antiqua"/>
          <w:b/>
          <w:bCs/>
          <w:i/>
          <w:sz w:val="20"/>
          <w:szCs w:val="20"/>
        </w:rPr>
        <w:t xml:space="preserve"> </w:t>
      </w:r>
      <w:r w:rsidR="00EC3762" w:rsidRPr="0020794F">
        <w:rPr>
          <w:rFonts w:ascii="Book Antiqua" w:hAnsi="Book Antiqua"/>
          <w:b/>
          <w:bCs/>
          <w:i/>
          <w:sz w:val="20"/>
          <w:szCs w:val="20"/>
        </w:rPr>
        <w:t xml:space="preserve">    </w:t>
      </w:r>
      <w:r w:rsidR="00D96155" w:rsidRPr="0020794F">
        <w:rPr>
          <w:rFonts w:ascii="Book Antiqua" w:hAnsi="Book Antiqua"/>
          <w:b/>
          <w:bCs/>
          <w:i/>
          <w:sz w:val="20"/>
          <w:szCs w:val="20"/>
        </w:rPr>
        <w:tab/>
        <w:t xml:space="preserve">  </w:t>
      </w:r>
      <w:r w:rsidR="00224914">
        <w:rPr>
          <w:rFonts w:ascii="Book Antiqua" w:hAnsi="Book Antiqua"/>
          <w:b/>
          <w:bCs/>
          <w:i/>
          <w:sz w:val="20"/>
          <w:szCs w:val="20"/>
        </w:rPr>
        <w:t xml:space="preserve"> </w:t>
      </w:r>
      <w:r w:rsidR="00224914" w:rsidRPr="00224914">
        <w:rPr>
          <w:rFonts w:ascii="Book Antiqua" w:hAnsi="Book Antiqua"/>
          <w:b/>
          <w:bCs/>
          <w:i/>
          <w:sz w:val="20"/>
          <w:szCs w:val="20"/>
        </w:rPr>
        <w:t>Luke 1:68-79</w:t>
      </w:r>
      <w:r w:rsidR="00036763" w:rsidRPr="0020794F">
        <w:rPr>
          <w:rFonts w:ascii="Book Antiqua" w:hAnsi="Book Antiqua"/>
          <w:b/>
          <w:bCs/>
          <w:i/>
          <w:sz w:val="20"/>
          <w:szCs w:val="20"/>
        </w:rPr>
        <w:t xml:space="preserve">      </w:t>
      </w:r>
      <w:r w:rsidR="00D96155" w:rsidRPr="0020794F">
        <w:rPr>
          <w:rFonts w:ascii="Book Antiqua" w:hAnsi="Book Antiqua"/>
          <w:b/>
          <w:bCs/>
          <w:i/>
          <w:sz w:val="20"/>
          <w:szCs w:val="20"/>
        </w:rPr>
        <w:t xml:space="preserve">           </w:t>
      </w:r>
      <w:r w:rsidR="00224914">
        <w:rPr>
          <w:rFonts w:ascii="Book Antiqua" w:hAnsi="Book Antiqua"/>
          <w:b/>
          <w:bCs/>
          <w:i/>
          <w:sz w:val="20"/>
          <w:szCs w:val="20"/>
        </w:rPr>
        <w:t xml:space="preserve"> </w:t>
      </w:r>
      <w:r w:rsidRPr="00223814">
        <w:rPr>
          <w:rFonts w:ascii="Book Antiqua" w:hAnsi="Book Antiqua"/>
          <w:b/>
          <w:bCs/>
          <w:i/>
          <w:sz w:val="20"/>
          <w:szCs w:val="20"/>
        </w:rPr>
        <w:t>Colossians</w:t>
      </w:r>
      <w:r>
        <w:rPr>
          <w:rFonts w:ascii="Book Antiqua" w:hAnsi="Book Antiqua"/>
          <w:b/>
          <w:bCs/>
          <w:i/>
          <w:sz w:val="20"/>
          <w:szCs w:val="20"/>
        </w:rPr>
        <w:t xml:space="preserve"> 1:11-20</w:t>
      </w:r>
      <w:r w:rsidR="00AD340F" w:rsidRPr="0020794F">
        <w:rPr>
          <w:rFonts w:ascii="Book Antiqua" w:hAnsi="Book Antiqua"/>
          <w:b/>
          <w:bCs/>
          <w:i/>
          <w:sz w:val="20"/>
          <w:szCs w:val="20"/>
        </w:rPr>
        <w:t xml:space="preserve">       </w:t>
      </w:r>
      <w:r w:rsidR="00DD6BE9" w:rsidRPr="0020794F">
        <w:rPr>
          <w:rFonts w:ascii="Book Antiqua" w:hAnsi="Book Antiqua"/>
          <w:b/>
          <w:bCs/>
          <w:i/>
          <w:sz w:val="20"/>
          <w:szCs w:val="20"/>
        </w:rPr>
        <w:t xml:space="preserve">        </w:t>
      </w:r>
      <w:r w:rsidR="00224914">
        <w:rPr>
          <w:rFonts w:ascii="Book Antiqua" w:hAnsi="Book Antiqua"/>
          <w:b/>
          <w:bCs/>
          <w:i/>
          <w:sz w:val="20"/>
          <w:szCs w:val="20"/>
        </w:rPr>
        <w:t xml:space="preserve">        </w:t>
      </w:r>
      <w:r>
        <w:rPr>
          <w:rFonts w:ascii="Book Antiqua" w:hAnsi="Book Antiqua"/>
          <w:b/>
          <w:bCs/>
          <w:i/>
          <w:sz w:val="20"/>
          <w:szCs w:val="20"/>
        </w:rPr>
        <w:t>Luke 23:33-43</w:t>
      </w:r>
    </w:p>
    <w:p w14:paraId="3B124EE5" w14:textId="6AF14F03" w:rsidR="0020794F" w:rsidRPr="0020794F" w:rsidRDefault="0020794F" w:rsidP="0020794F">
      <w:pPr>
        <w:spacing w:after="0" w:line="240" w:lineRule="auto"/>
        <w:rPr>
          <w:rFonts w:ascii="Book Antiqua" w:hAnsi="Book Antiqua"/>
          <w:b/>
          <w:bCs/>
          <w:i/>
          <w:sz w:val="24"/>
          <w:szCs w:val="24"/>
          <w:u w:val="single"/>
        </w:rPr>
      </w:pPr>
      <w:r w:rsidRPr="0020794F">
        <w:rPr>
          <w:rFonts w:ascii="Book Antiqua" w:hAnsi="Book Antiqua"/>
          <w:b/>
          <w:bCs/>
          <w:i/>
          <w:sz w:val="24"/>
          <w:szCs w:val="24"/>
          <w:u w:val="single"/>
        </w:rPr>
        <w:t>1</w:t>
      </w:r>
      <w:r>
        <w:rPr>
          <w:rFonts w:ascii="Book Antiqua" w:hAnsi="Book Antiqua"/>
          <w:b/>
          <w:bCs/>
          <w:i/>
          <w:sz w:val="24"/>
          <w:szCs w:val="24"/>
          <w:u w:val="single"/>
        </w:rPr>
        <w:t>1</w:t>
      </w:r>
      <w:r w:rsidRPr="0020794F">
        <w:rPr>
          <w:rFonts w:ascii="Book Antiqua" w:hAnsi="Book Antiqua"/>
          <w:b/>
          <w:bCs/>
          <w:i/>
          <w:sz w:val="24"/>
          <w:szCs w:val="24"/>
          <w:u w:val="single"/>
        </w:rPr>
        <w:t>/2</w:t>
      </w:r>
      <w:r>
        <w:rPr>
          <w:rFonts w:ascii="Book Antiqua" w:hAnsi="Book Antiqua"/>
          <w:b/>
          <w:bCs/>
          <w:i/>
          <w:sz w:val="24"/>
          <w:szCs w:val="24"/>
          <w:u w:val="single"/>
        </w:rPr>
        <w:t>7</w:t>
      </w:r>
      <w:r w:rsidRPr="0020794F">
        <w:rPr>
          <w:rFonts w:ascii="Book Antiqua" w:hAnsi="Book Antiqua"/>
          <w:b/>
          <w:bCs/>
          <w:i/>
          <w:sz w:val="24"/>
          <w:szCs w:val="24"/>
          <w:u w:val="single"/>
        </w:rPr>
        <w:t xml:space="preserve">/25- </w:t>
      </w:r>
      <w:r>
        <w:rPr>
          <w:rFonts w:ascii="Book Antiqua" w:hAnsi="Book Antiqua"/>
          <w:b/>
          <w:bCs/>
          <w:i/>
          <w:sz w:val="24"/>
          <w:szCs w:val="24"/>
          <w:u w:val="single"/>
        </w:rPr>
        <w:t xml:space="preserve">Thanksgiving </w:t>
      </w:r>
    </w:p>
    <w:p w14:paraId="4869774A" w14:textId="21FD72C3" w:rsidR="0020794F" w:rsidRPr="0020794F" w:rsidRDefault="00223814" w:rsidP="0020794F">
      <w:pPr>
        <w:pBdr>
          <w:bottom w:val="thinThickSmallGap" w:sz="24" w:space="1" w:color="auto"/>
        </w:pBdr>
        <w:spacing w:after="0" w:line="240" w:lineRule="auto"/>
        <w:rPr>
          <w:rFonts w:ascii="Book Antiqua" w:hAnsi="Book Antiqua"/>
          <w:b/>
          <w:bCs/>
          <w:i/>
          <w:sz w:val="20"/>
          <w:szCs w:val="20"/>
        </w:rPr>
      </w:pPr>
      <w:r w:rsidRPr="00223814">
        <w:rPr>
          <w:rFonts w:ascii="Book Antiqua" w:hAnsi="Book Antiqua"/>
          <w:b/>
          <w:bCs/>
          <w:i/>
          <w:sz w:val="20"/>
          <w:szCs w:val="20"/>
        </w:rPr>
        <w:t>Deuteronomy</w:t>
      </w:r>
      <w:r>
        <w:rPr>
          <w:rFonts w:ascii="Book Antiqua" w:hAnsi="Book Antiqua"/>
          <w:b/>
          <w:bCs/>
          <w:i/>
          <w:sz w:val="20"/>
          <w:szCs w:val="20"/>
        </w:rPr>
        <w:t xml:space="preserve"> 26:1-11</w:t>
      </w:r>
      <w:r w:rsidR="0020794F" w:rsidRPr="0020794F">
        <w:rPr>
          <w:rFonts w:ascii="Book Antiqua" w:hAnsi="Book Antiqua"/>
          <w:b/>
          <w:bCs/>
          <w:i/>
          <w:sz w:val="20"/>
          <w:szCs w:val="20"/>
        </w:rPr>
        <w:t xml:space="preserve">       Ps.  </w:t>
      </w:r>
      <w:r w:rsidR="0048326F">
        <w:rPr>
          <w:rFonts w:ascii="Book Antiqua" w:hAnsi="Book Antiqua"/>
          <w:b/>
          <w:bCs/>
          <w:i/>
          <w:sz w:val="20"/>
          <w:szCs w:val="20"/>
        </w:rPr>
        <w:t>100</w:t>
      </w:r>
      <w:r w:rsidR="0020794F" w:rsidRPr="0020794F">
        <w:rPr>
          <w:rFonts w:ascii="Book Antiqua" w:hAnsi="Book Antiqua"/>
          <w:b/>
          <w:bCs/>
          <w:i/>
          <w:sz w:val="20"/>
          <w:szCs w:val="20"/>
        </w:rPr>
        <w:t xml:space="preserve">                         </w:t>
      </w:r>
      <w:r w:rsidR="00224914">
        <w:rPr>
          <w:rFonts w:ascii="Book Antiqua" w:hAnsi="Book Antiqua"/>
          <w:b/>
          <w:bCs/>
          <w:i/>
          <w:sz w:val="20"/>
          <w:szCs w:val="20"/>
        </w:rPr>
        <w:t xml:space="preserve">  </w:t>
      </w:r>
      <w:r w:rsidR="0048326F" w:rsidRPr="0048326F">
        <w:rPr>
          <w:rFonts w:ascii="Book Antiqua" w:hAnsi="Book Antiqua"/>
          <w:b/>
          <w:bCs/>
          <w:i/>
          <w:sz w:val="20"/>
          <w:szCs w:val="20"/>
        </w:rPr>
        <w:t> Philemon</w:t>
      </w:r>
      <w:r w:rsidR="0048326F">
        <w:rPr>
          <w:rFonts w:ascii="Book Antiqua" w:hAnsi="Book Antiqua"/>
          <w:b/>
          <w:bCs/>
          <w:i/>
          <w:sz w:val="20"/>
          <w:szCs w:val="20"/>
        </w:rPr>
        <w:t xml:space="preserve"> 4:4-9</w:t>
      </w:r>
      <w:r w:rsidR="0020794F" w:rsidRPr="0020794F">
        <w:rPr>
          <w:rFonts w:ascii="Book Antiqua" w:hAnsi="Book Antiqua"/>
          <w:b/>
          <w:bCs/>
          <w:i/>
          <w:sz w:val="20"/>
          <w:szCs w:val="20"/>
        </w:rPr>
        <w:t xml:space="preserve">               </w:t>
      </w:r>
      <w:r w:rsidR="0020794F" w:rsidRPr="0020794F">
        <w:rPr>
          <w:rFonts w:ascii="Book Antiqua" w:hAnsi="Book Antiqua"/>
          <w:b/>
          <w:bCs/>
          <w:i/>
          <w:sz w:val="20"/>
          <w:szCs w:val="20"/>
        </w:rPr>
        <w:tab/>
        <w:t xml:space="preserve">          </w:t>
      </w:r>
      <w:r w:rsidR="0048326F">
        <w:rPr>
          <w:rFonts w:ascii="Book Antiqua" w:hAnsi="Book Antiqua"/>
          <w:b/>
          <w:bCs/>
          <w:i/>
          <w:sz w:val="20"/>
          <w:szCs w:val="20"/>
        </w:rPr>
        <w:t xml:space="preserve">  </w:t>
      </w:r>
      <w:r w:rsidR="0020794F" w:rsidRPr="0020794F">
        <w:rPr>
          <w:rFonts w:ascii="Book Antiqua" w:hAnsi="Book Antiqua"/>
          <w:b/>
          <w:bCs/>
          <w:i/>
          <w:sz w:val="20"/>
          <w:szCs w:val="20"/>
        </w:rPr>
        <w:t xml:space="preserve">John </w:t>
      </w:r>
      <w:r w:rsidR="0048326F">
        <w:rPr>
          <w:rFonts w:ascii="Book Antiqua" w:hAnsi="Book Antiqua"/>
          <w:b/>
          <w:bCs/>
          <w:i/>
          <w:sz w:val="20"/>
          <w:szCs w:val="20"/>
        </w:rPr>
        <w:t>6:25-35</w:t>
      </w:r>
    </w:p>
    <w:p w14:paraId="11123265" w14:textId="0069D5A9" w:rsidR="0020794F" w:rsidRPr="00224914" w:rsidRDefault="0020794F" w:rsidP="0020794F">
      <w:pPr>
        <w:spacing w:after="0" w:line="240" w:lineRule="auto"/>
        <w:rPr>
          <w:rFonts w:ascii="Book Antiqua" w:hAnsi="Book Antiqua"/>
          <w:b/>
          <w:bCs/>
          <w:i/>
          <w:sz w:val="24"/>
          <w:szCs w:val="24"/>
          <w:u w:val="single"/>
        </w:rPr>
      </w:pPr>
      <w:r w:rsidRPr="00224914">
        <w:rPr>
          <w:rFonts w:ascii="Book Antiqua" w:hAnsi="Book Antiqua"/>
          <w:b/>
          <w:bCs/>
          <w:i/>
          <w:sz w:val="24"/>
          <w:szCs w:val="24"/>
          <w:u w:val="single"/>
        </w:rPr>
        <w:t>11/30/25-</w:t>
      </w:r>
      <w:r w:rsidR="00224914">
        <w:rPr>
          <w:rFonts w:ascii="Book Antiqua" w:hAnsi="Book Antiqua"/>
          <w:b/>
          <w:bCs/>
          <w:i/>
          <w:sz w:val="24"/>
          <w:szCs w:val="24"/>
          <w:u w:val="single"/>
        </w:rPr>
        <w:t xml:space="preserve"> 1</w:t>
      </w:r>
      <w:r w:rsidR="00224914" w:rsidRPr="00224914">
        <w:rPr>
          <w:rFonts w:ascii="Book Antiqua" w:hAnsi="Book Antiqua"/>
          <w:b/>
          <w:bCs/>
          <w:i/>
          <w:sz w:val="24"/>
          <w:szCs w:val="24"/>
          <w:u w:val="single"/>
          <w:vertAlign w:val="superscript"/>
        </w:rPr>
        <w:t>st</w:t>
      </w:r>
      <w:r w:rsidR="00224914">
        <w:rPr>
          <w:rFonts w:ascii="Book Antiqua" w:hAnsi="Book Antiqua"/>
          <w:b/>
          <w:bCs/>
          <w:i/>
          <w:sz w:val="24"/>
          <w:szCs w:val="24"/>
          <w:u w:val="single"/>
        </w:rPr>
        <w:t xml:space="preserve"> </w:t>
      </w:r>
      <w:r w:rsidRPr="00224914">
        <w:rPr>
          <w:rFonts w:ascii="Book Antiqua" w:hAnsi="Book Antiqua"/>
          <w:b/>
          <w:bCs/>
          <w:i/>
          <w:sz w:val="24"/>
          <w:szCs w:val="24"/>
          <w:u w:val="single"/>
        </w:rPr>
        <w:t>Sunday of Advent</w:t>
      </w:r>
    </w:p>
    <w:p w14:paraId="3141FAAE" w14:textId="0E83D28C" w:rsidR="0020794F" w:rsidRPr="00B82DB9" w:rsidRDefault="00224914" w:rsidP="00F92735">
      <w:pPr>
        <w:pBdr>
          <w:bottom w:val="thinThickSmallGap" w:sz="24" w:space="1" w:color="auto"/>
        </w:pBdr>
        <w:spacing w:after="0" w:line="240" w:lineRule="auto"/>
        <w:rPr>
          <w:rFonts w:ascii="Book Antiqua" w:hAnsi="Book Antiqua"/>
          <w:b/>
          <w:bCs/>
          <w:i/>
          <w:sz w:val="20"/>
          <w:szCs w:val="20"/>
        </w:rPr>
        <w:sectPr w:rsidR="0020794F" w:rsidRPr="00B82DB9" w:rsidSect="00E05C39">
          <w:footerReference w:type="first" r:id="rId8"/>
          <w:type w:val="continuous"/>
          <w:pgSz w:w="10080" w:h="12240" w:orient="landscape" w:code="5"/>
          <w:pgMar w:top="720" w:right="720" w:bottom="720" w:left="720" w:header="720" w:footer="720" w:gutter="0"/>
          <w:cols w:space="720"/>
          <w:docGrid w:linePitch="360"/>
        </w:sectPr>
      </w:pPr>
      <w:r w:rsidRPr="00224914">
        <w:rPr>
          <w:rFonts w:ascii="Book Antiqua" w:hAnsi="Book Antiqua"/>
          <w:b/>
          <w:bCs/>
          <w:i/>
          <w:sz w:val="20"/>
          <w:szCs w:val="20"/>
        </w:rPr>
        <w:t>Isaiah 2:1-5</w:t>
      </w:r>
      <w:r w:rsidR="0020794F" w:rsidRPr="00224914">
        <w:rPr>
          <w:rFonts w:ascii="Book Antiqua" w:hAnsi="Book Antiqua"/>
          <w:b/>
          <w:bCs/>
          <w:i/>
          <w:sz w:val="20"/>
          <w:szCs w:val="20"/>
        </w:rPr>
        <w:t xml:space="preserve">          </w:t>
      </w:r>
      <w:r w:rsidR="0020794F" w:rsidRPr="00224914">
        <w:rPr>
          <w:rFonts w:ascii="Book Antiqua" w:hAnsi="Book Antiqua"/>
          <w:b/>
          <w:bCs/>
          <w:i/>
          <w:sz w:val="20"/>
          <w:szCs w:val="20"/>
        </w:rPr>
        <w:tab/>
        <w:t xml:space="preserve"> Ps.</w:t>
      </w:r>
      <w:r>
        <w:rPr>
          <w:rFonts w:ascii="Book Antiqua" w:hAnsi="Book Antiqua"/>
          <w:b/>
          <w:bCs/>
          <w:i/>
          <w:sz w:val="20"/>
          <w:szCs w:val="20"/>
        </w:rPr>
        <w:t xml:space="preserve"> </w:t>
      </w:r>
      <w:r w:rsidRPr="00224914">
        <w:rPr>
          <w:rFonts w:ascii="Book Antiqua" w:hAnsi="Book Antiqua"/>
          <w:b/>
          <w:bCs/>
          <w:i/>
          <w:sz w:val="20"/>
          <w:szCs w:val="20"/>
        </w:rPr>
        <w:t>122</w:t>
      </w:r>
      <w:r w:rsidR="0020794F" w:rsidRPr="00224914">
        <w:rPr>
          <w:rFonts w:ascii="Book Antiqua" w:hAnsi="Book Antiqua"/>
          <w:b/>
          <w:bCs/>
          <w:i/>
          <w:sz w:val="20"/>
          <w:szCs w:val="20"/>
        </w:rPr>
        <w:t xml:space="preserve">                       </w:t>
      </w:r>
      <w:r>
        <w:rPr>
          <w:rFonts w:ascii="Book Antiqua" w:hAnsi="Book Antiqua"/>
          <w:b/>
          <w:bCs/>
          <w:i/>
          <w:sz w:val="20"/>
          <w:szCs w:val="20"/>
        </w:rPr>
        <w:t xml:space="preserve">      </w:t>
      </w:r>
      <w:r w:rsidR="0020794F" w:rsidRPr="00224914">
        <w:rPr>
          <w:rFonts w:ascii="Book Antiqua" w:hAnsi="Book Antiqua"/>
          <w:b/>
          <w:bCs/>
          <w:i/>
          <w:sz w:val="20"/>
          <w:szCs w:val="20"/>
        </w:rPr>
        <w:t>Roman</w:t>
      </w:r>
      <w:r>
        <w:rPr>
          <w:rFonts w:ascii="Book Antiqua" w:hAnsi="Book Antiqua"/>
          <w:b/>
          <w:bCs/>
          <w:i/>
          <w:sz w:val="20"/>
          <w:szCs w:val="20"/>
        </w:rPr>
        <w:t xml:space="preserve">s </w:t>
      </w:r>
      <w:r w:rsidRPr="00224914">
        <w:rPr>
          <w:rFonts w:ascii="Book Antiqua" w:hAnsi="Book Antiqua"/>
          <w:b/>
          <w:bCs/>
          <w:i/>
          <w:sz w:val="20"/>
          <w:szCs w:val="20"/>
        </w:rPr>
        <w:t>13:11-14</w:t>
      </w:r>
      <w:r w:rsidR="0020794F" w:rsidRPr="00224914">
        <w:rPr>
          <w:rFonts w:ascii="Book Antiqua" w:hAnsi="Book Antiqua"/>
          <w:b/>
          <w:bCs/>
          <w:i/>
          <w:sz w:val="20"/>
          <w:szCs w:val="20"/>
        </w:rPr>
        <w:t xml:space="preserve">               </w:t>
      </w:r>
      <w:r>
        <w:rPr>
          <w:rFonts w:ascii="Book Antiqua" w:hAnsi="Book Antiqua"/>
          <w:b/>
          <w:bCs/>
          <w:i/>
          <w:sz w:val="20"/>
          <w:szCs w:val="20"/>
        </w:rPr>
        <w:t xml:space="preserve">         </w:t>
      </w:r>
      <w:r w:rsidRPr="00224914">
        <w:rPr>
          <w:rFonts w:ascii="Book Antiqua" w:hAnsi="Book Antiqua"/>
          <w:b/>
          <w:bCs/>
          <w:i/>
          <w:sz w:val="20"/>
          <w:szCs w:val="20"/>
        </w:rPr>
        <w:t>Matthew 24:36-44</w:t>
      </w: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1FFE9B81"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787C1A23"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4DD96BC"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255F0FD3"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A45F886"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5AA98B88"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745D17EB"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62A0F1A2"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0CD643A8"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57642CF1"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27B7A93C"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63678278" w14:textId="4C3DB644" w:rsidR="00826211" w:rsidRPr="00441C25" w:rsidRDefault="001A550A" w:rsidP="00E540B6">
      <w:pPr>
        <w:shd w:val="clear" w:color="auto" w:fill="FFFFFF"/>
        <w:spacing w:after="0" w:line="240" w:lineRule="auto"/>
        <w:rPr>
          <w:rFonts w:ascii="Book Antiqua" w:hAnsi="Book Antiqua"/>
          <w:b/>
          <w:sz w:val="20"/>
          <w:szCs w:val="20"/>
        </w:rPr>
        <w:sectPr w:rsidR="00826211" w:rsidRPr="00441C25" w:rsidSect="00E05C39">
          <w:type w:val="continuous"/>
          <w:pgSz w:w="10080" w:h="12240" w:orient="landscape" w:code="5"/>
          <w:pgMar w:top="720" w:right="720" w:bottom="720" w:left="720" w:header="720" w:footer="720" w:gutter="0"/>
          <w:cols w:num="2" w:space="720"/>
          <w:docGrid w:linePitch="360"/>
        </w:sectPr>
      </w:pPr>
      <w:r w:rsidRPr="00441C25">
        <w:rPr>
          <w:rFonts w:ascii="Book Antiqua" w:hAnsi="Book Antiqua"/>
          <w:b/>
          <w:i/>
          <w:iCs/>
          <w:sz w:val="20"/>
          <w:szCs w:val="20"/>
          <w:u w:val="single"/>
        </w:rPr>
        <w:t>1</w:t>
      </w:r>
    </w:p>
    <w:p w14:paraId="17A773C7" w14:textId="6B550308" w:rsidR="001D7F9E" w:rsidRPr="00AE4083" w:rsidRDefault="000D3EC8" w:rsidP="00AE4083">
      <w:pPr>
        <w:spacing w:after="0"/>
        <w:jc w:val="center"/>
        <w:rPr>
          <w:rFonts w:ascii="Book Antiqua" w:hAnsi="Book Antiqua"/>
          <w:b/>
          <w:bCs/>
          <w:i/>
          <w:iCs/>
          <w:noProof/>
          <w:sz w:val="24"/>
          <w:szCs w:val="24"/>
          <w:u w:val="single"/>
        </w:rPr>
      </w:pPr>
      <w:r w:rsidRPr="00E926FE">
        <w:rPr>
          <w:rFonts w:ascii="Book Antiqua" w:hAnsi="Book Antiqua"/>
          <w:b/>
          <w:bCs/>
          <w:i/>
          <w:iCs/>
          <w:noProof/>
          <w:sz w:val="24"/>
          <w:szCs w:val="24"/>
          <w:u w:val="single"/>
        </w:rPr>
        <w:lastRenderedPageBreak/>
        <w:t>From the Pastor’s Desk</w:t>
      </w:r>
      <w:r w:rsidR="00CE26E8">
        <w:rPr>
          <w:rFonts w:ascii="Book Antiqua" w:hAnsi="Book Antiqua"/>
          <w:b/>
          <w:bCs/>
          <w:i/>
          <w:iCs/>
          <w:noProof/>
          <w:sz w:val="24"/>
          <w:szCs w:val="24"/>
          <w:u w:val="single"/>
        </w:rPr>
        <w:t>-</w:t>
      </w:r>
      <w:r w:rsidR="00FC0018">
        <w:rPr>
          <w:rFonts w:ascii="Book Antiqua" w:hAnsi="Book Antiqua"/>
          <w:b/>
          <w:bCs/>
          <w:i/>
          <w:iCs/>
          <w:noProof/>
          <w:sz w:val="24"/>
          <w:szCs w:val="24"/>
          <w:u w:val="single"/>
        </w:rPr>
        <w:t xml:space="preserve"> </w:t>
      </w:r>
      <w:r w:rsidR="009F20C8">
        <w:rPr>
          <w:rFonts w:ascii="Book Antiqua" w:hAnsi="Book Antiqua"/>
          <w:b/>
          <w:bCs/>
          <w:i/>
          <w:iCs/>
          <w:noProof/>
          <w:sz w:val="24"/>
          <w:szCs w:val="24"/>
          <w:u w:val="single"/>
        </w:rPr>
        <w:t xml:space="preserve">November </w:t>
      </w:r>
      <w:r w:rsidR="00BE6D8E">
        <w:rPr>
          <w:rFonts w:ascii="Book Antiqua" w:hAnsi="Book Antiqua"/>
          <w:b/>
          <w:bCs/>
          <w:i/>
          <w:iCs/>
          <w:noProof/>
          <w:sz w:val="24"/>
          <w:szCs w:val="24"/>
          <w:u w:val="single"/>
        </w:rPr>
        <w:t>2025</w:t>
      </w:r>
      <w:r w:rsidR="007413F6">
        <w:rPr>
          <w:rFonts w:ascii="Book Antiqua" w:hAnsi="Book Antiqua"/>
          <w:sz w:val="18"/>
          <w:szCs w:val="18"/>
        </w:rPr>
        <w:tab/>
      </w:r>
    </w:p>
    <w:p w14:paraId="751F99FA" w14:textId="77777777" w:rsidR="00AE4083" w:rsidRPr="00AE4083" w:rsidRDefault="00AE4083" w:rsidP="00AE4083">
      <w:pPr>
        <w:spacing w:after="0" w:line="240" w:lineRule="auto"/>
        <w:jc w:val="center"/>
        <w:rPr>
          <w:rFonts w:ascii="Book Antiqua" w:eastAsia="Aptos" w:hAnsi="Book Antiqua" w:cs="Times New Roman"/>
          <w:i/>
          <w:iCs/>
          <w:kern w:val="2"/>
          <w:sz w:val="20"/>
          <w:szCs w:val="20"/>
          <w14:ligatures w14:val="standardContextual"/>
        </w:rPr>
      </w:pPr>
      <w:bookmarkStart w:id="1" w:name="_Hlk212136317"/>
      <w:r w:rsidRPr="00AE4083">
        <w:rPr>
          <w:rFonts w:ascii="Book Antiqua" w:eastAsia="Aptos" w:hAnsi="Book Antiqua" w:cs="Times New Roman"/>
          <w:i/>
          <w:iCs/>
          <w:kern w:val="2"/>
          <w:sz w:val="20"/>
          <w:szCs w:val="20"/>
          <w14:ligatures w14:val="standardContextual"/>
        </w:rPr>
        <w:t>The Lord cares deeply when his loved ones die. (Psalm 116:15)</w:t>
      </w:r>
    </w:p>
    <w:p w14:paraId="5863073A" w14:textId="77777777" w:rsidR="00AE4083" w:rsidRPr="00AE4083" w:rsidRDefault="00AE4083" w:rsidP="00AE4083">
      <w:pPr>
        <w:spacing w:after="0" w:line="240" w:lineRule="auto"/>
        <w:jc w:val="center"/>
        <w:rPr>
          <w:rFonts w:ascii="Book Antiqua" w:eastAsia="Aptos" w:hAnsi="Book Antiqua" w:cs="Times New Roman"/>
          <w:i/>
          <w:iCs/>
          <w:kern w:val="2"/>
          <w:sz w:val="20"/>
          <w:szCs w:val="20"/>
          <w14:ligatures w14:val="standardContextual"/>
        </w:rPr>
      </w:pPr>
      <w:r w:rsidRPr="00AE4083">
        <w:rPr>
          <w:rFonts w:ascii="Book Antiqua" w:eastAsia="Aptos" w:hAnsi="Book Antiqua" w:cs="Times New Roman"/>
          <w:i/>
          <w:iCs/>
          <w:kern w:val="2"/>
          <w:sz w:val="20"/>
          <w:szCs w:val="20"/>
          <w14:ligatures w14:val="standardContextual"/>
        </w:rPr>
        <w:t>The Lord is king! Let the earth rejoice! (Psalm 97:1)</w:t>
      </w:r>
    </w:p>
    <w:p w14:paraId="6A191C33" w14:textId="77777777" w:rsidR="00AE4083" w:rsidRPr="00AE4083" w:rsidRDefault="00AE4083" w:rsidP="00AE4083">
      <w:pPr>
        <w:spacing w:after="0" w:line="240" w:lineRule="auto"/>
        <w:jc w:val="center"/>
        <w:rPr>
          <w:rFonts w:ascii="Book Antiqua" w:eastAsia="Aptos" w:hAnsi="Book Antiqua" w:cs="Times New Roman"/>
          <w:i/>
          <w:iCs/>
          <w:kern w:val="2"/>
          <w:sz w:val="20"/>
          <w:szCs w:val="20"/>
          <w14:ligatures w14:val="standardContextual"/>
        </w:rPr>
      </w:pPr>
      <w:r w:rsidRPr="00AE4083">
        <w:rPr>
          <w:rFonts w:ascii="Book Antiqua" w:eastAsia="Aptos" w:hAnsi="Book Antiqua" w:cs="Times New Roman"/>
          <w:i/>
          <w:iCs/>
          <w:kern w:val="2"/>
          <w:sz w:val="20"/>
          <w:szCs w:val="20"/>
          <w14:ligatures w14:val="standardContextual"/>
        </w:rPr>
        <w:t xml:space="preserve">Give thanks to the Lord, for he is good! His faithful love endures forever. </w:t>
      </w:r>
    </w:p>
    <w:p w14:paraId="605BD274" w14:textId="77777777" w:rsidR="00AE4083" w:rsidRPr="00AE4083" w:rsidRDefault="00AE4083" w:rsidP="00AE4083">
      <w:pPr>
        <w:spacing w:after="0" w:line="240" w:lineRule="auto"/>
        <w:jc w:val="center"/>
        <w:rPr>
          <w:rFonts w:ascii="Book Antiqua" w:eastAsia="Aptos" w:hAnsi="Book Antiqua" w:cs="Times New Roman"/>
          <w:i/>
          <w:iCs/>
          <w:kern w:val="2"/>
          <w:sz w:val="20"/>
          <w:szCs w:val="20"/>
          <w14:ligatures w14:val="standardContextual"/>
        </w:rPr>
      </w:pPr>
      <w:r w:rsidRPr="00AE4083">
        <w:rPr>
          <w:rFonts w:ascii="Book Antiqua" w:eastAsia="Aptos" w:hAnsi="Book Antiqua" w:cs="Times New Roman"/>
          <w:i/>
          <w:iCs/>
          <w:kern w:val="2"/>
          <w:sz w:val="20"/>
          <w:szCs w:val="20"/>
          <w14:ligatures w14:val="standardContextual"/>
        </w:rPr>
        <w:t>(1 Chronicles 16:34; Psalm 107:1)</w:t>
      </w:r>
    </w:p>
    <w:p w14:paraId="3DA584A2" w14:textId="77777777" w:rsidR="00AE4083" w:rsidRPr="00AE4083" w:rsidRDefault="00AE4083" w:rsidP="00AE4083">
      <w:pPr>
        <w:spacing w:after="0" w:line="240" w:lineRule="auto"/>
        <w:jc w:val="center"/>
        <w:rPr>
          <w:rFonts w:ascii="Book Antiqua" w:eastAsia="Aptos" w:hAnsi="Book Antiqua" w:cs="Times New Roman"/>
          <w:i/>
          <w:iCs/>
          <w:kern w:val="2"/>
          <w:sz w:val="20"/>
          <w:szCs w:val="20"/>
          <w14:ligatures w14:val="standardContextual"/>
        </w:rPr>
      </w:pPr>
      <w:r w:rsidRPr="00AE4083">
        <w:rPr>
          <w:rFonts w:ascii="Book Antiqua" w:eastAsia="Aptos" w:hAnsi="Book Antiqua" w:cs="Times New Roman"/>
          <w:i/>
          <w:iCs/>
          <w:kern w:val="2"/>
          <w:sz w:val="20"/>
          <w:szCs w:val="20"/>
          <w14:ligatures w14:val="standardContextual"/>
        </w:rPr>
        <w:t>(New Living Translation)</w:t>
      </w:r>
    </w:p>
    <w:bookmarkEnd w:id="1"/>
    <w:p w14:paraId="633E9959" w14:textId="3762405E" w:rsidR="00AE4083" w:rsidRPr="00AE4083" w:rsidRDefault="00AE4083" w:rsidP="00AE4083">
      <w:pPr>
        <w:ind w:firstLine="720"/>
        <w:rPr>
          <w:rFonts w:ascii="Book Antiqua" w:hAnsi="Book Antiqua"/>
          <w:sz w:val="20"/>
          <w:szCs w:val="20"/>
        </w:rPr>
      </w:pPr>
      <w:r w:rsidRPr="00AE4083">
        <w:rPr>
          <w:rFonts w:ascii="Book Antiqua" w:hAnsi="Book Antiqua"/>
          <w:sz w:val="20"/>
          <w:szCs w:val="20"/>
        </w:rPr>
        <w:t xml:space="preserve">We enjoyed a very mild early fall, but colder weather has finally arrived. Before we enter Advent, in the final weeks of the church year, we celebrate three significant special days. </w:t>
      </w:r>
    </w:p>
    <w:p w14:paraId="738DDCC5" w14:textId="77777777" w:rsidR="00AE4083" w:rsidRPr="00AE4083" w:rsidRDefault="00AE4083" w:rsidP="00AE4083">
      <w:pPr>
        <w:ind w:firstLine="720"/>
        <w:rPr>
          <w:rFonts w:ascii="Book Antiqua" w:hAnsi="Book Antiqua"/>
          <w:sz w:val="20"/>
          <w:szCs w:val="20"/>
        </w:rPr>
      </w:pPr>
      <w:r w:rsidRPr="00AE4083">
        <w:rPr>
          <w:rFonts w:ascii="Book Antiqua" w:hAnsi="Book Antiqua"/>
          <w:sz w:val="20"/>
          <w:szCs w:val="20"/>
        </w:rPr>
        <w:t>On November 1, All Saints Day (or the Sunday following), we remember and celebrate the lives of faithful Christians who have lived and died before us. Though we tend to remember those who have died from our families and friends on this day, the Church celebrates the witness of Christians who have been models of faith in centuries past and more recently. Our understanding of “saints” should encompass the entire Church, the entire body of Christ, all followers of Jesus. By seeing or hearing or reading about their example, we can be inspired to persevere in following Jesus in our lives and our time, especially when it’s not easy to do so for various reasons.</w:t>
      </w:r>
    </w:p>
    <w:p w14:paraId="245B71EC" w14:textId="77777777" w:rsidR="00AE4083" w:rsidRPr="00AE4083" w:rsidRDefault="00AE4083" w:rsidP="00AE4083">
      <w:pPr>
        <w:ind w:firstLine="720"/>
        <w:rPr>
          <w:rFonts w:ascii="Book Antiqua" w:hAnsi="Book Antiqua"/>
          <w:sz w:val="20"/>
          <w:szCs w:val="20"/>
        </w:rPr>
      </w:pPr>
      <w:r w:rsidRPr="00AE4083">
        <w:rPr>
          <w:rFonts w:ascii="Book Antiqua" w:hAnsi="Book Antiqua"/>
          <w:sz w:val="20"/>
          <w:szCs w:val="20"/>
        </w:rPr>
        <w:t xml:space="preserve">The last Sunday after Pentecost, which is the Sunday before the new church year begins on First Sunday of Advent, is often called Christ the King Sunday. The observance began in the Roman Catholic Church in 1925 to counter the destructive forces of totalitarianism which were arising in Italy, Russia, Spain, and (soon thereafter) Germany. Autocratic tendencies and ignoring the rule of law or due process have increased in our own country and are present in too many places around the world. Christ the King Sunday reminds us that our only absolute authority should be Jesus Christ, not any human leader. </w:t>
      </w:r>
    </w:p>
    <w:p w14:paraId="632E240D" w14:textId="77777777" w:rsidR="00AE4083" w:rsidRPr="00AE4083" w:rsidRDefault="00AE4083" w:rsidP="00AE4083">
      <w:pPr>
        <w:ind w:firstLine="720"/>
        <w:rPr>
          <w:rFonts w:ascii="Book Antiqua" w:hAnsi="Book Antiqua"/>
          <w:sz w:val="20"/>
          <w:szCs w:val="20"/>
        </w:rPr>
      </w:pPr>
      <w:r w:rsidRPr="00AE4083">
        <w:rPr>
          <w:rFonts w:ascii="Book Antiqua" w:hAnsi="Book Antiqua"/>
          <w:sz w:val="20"/>
          <w:szCs w:val="20"/>
        </w:rPr>
        <w:t>Thanksgiving Day is a U.S. holiday on the fourth Thursday of November, but it resonates with occasions of thanksgiving found in the Bible. Too many observances in the secular society focus on the supper menu, who hosts family gatherings, or sports or shopping that weekend. Those things aren’t bad, but the Christian religious refugees who came to North America 405 years ago were intentional about giving thanks to God for having sustained them throughout their hardships.</w:t>
      </w:r>
    </w:p>
    <w:p w14:paraId="7C2A0533" w14:textId="77777777" w:rsidR="00AE4083" w:rsidRPr="00AE4083" w:rsidRDefault="00AE4083" w:rsidP="00AE4083">
      <w:pPr>
        <w:ind w:firstLine="720"/>
        <w:rPr>
          <w:rFonts w:ascii="Book Antiqua" w:hAnsi="Book Antiqua"/>
          <w:sz w:val="20"/>
          <w:szCs w:val="20"/>
        </w:rPr>
      </w:pPr>
      <w:r w:rsidRPr="00AE4083">
        <w:rPr>
          <w:rFonts w:ascii="Book Antiqua" w:hAnsi="Book Antiqua"/>
          <w:sz w:val="20"/>
          <w:szCs w:val="20"/>
        </w:rPr>
        <w:t xml:space="preserve">Let us make this month a model for all our months as Christians—being inspired to persevere as followers of Jesus Christ, remembering that our primary allegiance should be to him above any human ruler, and giving thanks to God for the many blessings God has given us. </w:t>
      </w:r>
    </w:p>
    <w:p w14:paraId="731666BE" w14:textId="77777777" w:rsidR="00AE4083" w:rsidRPr="00AE4083" w:rsidRDefault="00AE4083" w:rsidP="00AE4083">
      <w:pPr>
        <w:rPr>
          <w:rFonts w:ascii="Book Antiqua" w:hAnsi="Book Antiqua"/>
          <w:sz w:val="20"/>
          <w:szCs w:val="20"/>
        </w:rPr>
      </w:pPr>
    </w:p>
    <w:p w14:paraId="3D70728C" w14:textId="77777777" w:rsidR="00AE4083" w:rsidRPr="00AE4083" w:rsidRDefault="00AE4083" w:rsidP="00AE4083">
      <w:pPr>
        <w:rPr>
          <w:rFonts w:ascii="Book Antiqua" w:hAnsi="Book Antiqua"/>
          <w:sz w:val="20"/>
          <w:szCs w:val="20"/>
        </w:rPr>
      </w:pPr>
      <w:r w:rsidRPr="00AE4083">
        <w:rPr>
          <w:rFonts w:ascii="Book Antiqua" w:hAnsi="Book Antiqua"/>
          <w:sz w:val="20"/>
          <w:szCs w:val="20"/>
        </w:rPr>
        <w:t>Grace and peace,</w:t>
      </w:r>
    </w:p>
    <w:p w14:paraId="4C166C92" w14:textId="090BB3E3" w:rsidR="001D7F9E" w:rsidRPr="00AE4083" w:rsidRDefault="00AE4083" w:rsidP="00AE4083">
      <w:pPr>
        <w:rPr>
          <w:rFonts w:ascii="Book Antiqua" w:hAnsi="Book Antiqua"/>
          <w:sz w:val="20"/>
          <w:szCs w:val="20"/>
        </w:rPr>
      </w:pPr>
      <w:r w:rsidRPr="00AE4083">
        <w:rPr>
          <w:rFonts w:ascii="Book Antiqua" w:hAnsi="Book Antiqua"/>
          <w:sz w:val="20"/>
          <w:szCs w:val="20"/>
        </w:rPr>
        <w:t>Pastor Cox</w:t>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sidR="001D7F9E" w:rsidRPr="001D7F9E">
        <w:rPr>
          <w:rFonts w:ascii="Book Antiqua" w:hAnsi="Book Antiqua"/>
          <w:b/>
          <w:bCs/>
          <w:i/>
          <w:iCs/>
          <w:sz w:val="20"/>
          <w:szCs w:val="20"/>
          <w:u w:val="single"/>
        </w:rPr>
        <w:t>2</w:t>
      </w:r>
    </w:p>
    <w:p w14:paraId="45E61855" w14:textId="77777777" w:rsidR="00AE4083" w:rsidRPr="00DF3875" w:rsidRDefault="00AE4083" w:rsidP="00AE4083">
      <w:pPr>
        <w:tabs>
          <w:tab w:val="num" w:pos="720"/>
        </w:tabs>
        <w:jc w:val="center"/>
        <w:rPr>
          <w:rFonts w:ascii="Book Antiqua" w:hAnsi="Book Antiqua"/>
          <w:b/>
          <w:bCs/>
          <w:i/>
          <w:iCs/>
          <w:u w:val="single"/>
        </w:rPr>
      </w:pPr>
      <w:r w:rsidRPr="00DF3875">
        <w:rPr>
          <w:rFonts w:ascii="Book Antiqua" w:hAnsi="Book Antiqua"/>
          <w:b/>
          <w:bCs/>
          <w:i/>
          <w:iCs/>
          <w:u w:val="single"/>
        </w:rPr>
        <w:lastRenderedPageBreak/>
        <w:t>Metropolitan Chicago Synod News</w:t>
      </w:r>
    </w:p>
    <w:p w14:paraId="2740408F" w14:textId="77777777" w:rsidR="00AE4083" w:rsidRPr="00AE4083" w:rsidRDefault="00AE4083" w:rsidP="00AE4083">
      <w:pPr>
        <w:tabs>
          <w:tab w:val="num" w:pos="720"/>
        </w:tabs>
        <w:rPr>
          <w:rFonts w:ascii="Book Antiqua" w:hAnsi="Book Antiqua"/>
          <w:sz w:val="20"/>
          <w:szCs w:val="20"/>
        </w:rPr>
      </w:pPr>
      <w:r w:rsidRPr="00DF3875">
        <w:rPr>
          <w:rFonts w:ascii="Book Antiqua" w:hAnsi="Book Antiqua"/>
        </w:rPr>
        <w:tab/>
      </w:r>
      <w:r w:rsidRPr="00AE4083">
        <w:rPr>
          <w:rFonts w:ascii="Book Antiqua" w:hAnsi="Book Antiqua"/>
          <w:sz w:val="20"/>
          <w:szCs w:val="20"/>
        </w:rPr>
        <w:t xml:space="preserve">As mentioned in last month’s Chronicle, our former bishop, Yehiel Curry, began his term as the fifth Presiding Bishop of the Evangelical Lutheran Church in America on October 1. His installation was on October 4; see an article with photos and video at </w:t>
      </w:r>
      <w:hyperlink r:id="rId9" w:history="1">
        <w:r w:rsidRPr="00AE4083">
          <w:rPr>
            <w:rStyle w:val="Hyperlink"/>
            <w:rFonts w:ascii="Book Antiqua" w:hAnsi="Book Antiqua"/>
            <w:sz w:val="20"/>
            <w:szCs w:val="20"/>
          </w:rPr>
          <w:t>https://www.livinglutheran.org/2025/10/answering-the-call/</w:t>
        </w:r>
      </w:hyperlink>
    </w:p>
    <w:p w14:paraId="66F972F5" w14:textId="77777777" w:rsidR="00AE4083" w:rsidRPr="00AE4083" w:rsidRDefault="00AE4083" w:rsidP="00AE4083">
      <w:pPr>
        <w:tabs>
          <w:tab w:val="num" w:pos="720"/>
        </w:tabs>
        <w:rPr>
          <w:rFonts w:ascii="Book Antiqua" w:hAnsi="Book Antiqua"/>
          <w:sz w:val="20"/>
          <w:szCs w:val="20"/>
        </w:rPr>
      </w:pPr>
      <w:r w:rsidRPr="00AE4083">
        <w:rPr>
          <w:rFonts w:ascii="Book Antiqua" w:hAnsi="Book Antiqua"/>
          <w:sz w:val="20"/>
          <w:szCs w:val="20"/>
        </w:rPr>
        <w:t xml:space="preserve">Sadly, Bishop Curry’s mother, Regina Curry, died a few days later, on October 7, and her funeral was on October 17. </w:t>
      </w:r>
    </w:p>
    <w:p w14:paraId="0ABC0603" w14:textId="77777777" w:rsidR="00AE4083" w:rsidRPr="00AE4083" w:rsidRDefault="00AE4083" w:rsidP="00AE4083">
      <w:pPr>
        <w:tabs>
          <w:tab w:val="num" w:pos="720"/>
        </w:tabs>
        <w:rPr>
          <w:rFonts w:ascii="Book Antiqua" w:hAnsi="Book Antiqua"/>
          <w:sz w:val="20"/>
          <w:szCs w:val="20"/>
        </w:rPr>
      </w:pPr>
      <w:r w:rsidRPr="00AE4083">
        <w:rPr>
          <w:rFonts w:ascii="Book Antiqua" w:hAnsi="Book Antiqua"/>
          <w:sz w:val="20"/>
          <w:szCs w:val="20"/>
        </w:rPr>
        <w:tab/>
        <w:t xml:space="preserve">On October 8, the majority of ELCA bishops signed a letter regarding current national and international division, immigration enforcement, Christian nationalism, and public witness. The letter can be accessed at </w:t>
      </w:r>
      <w:hyperlink r:id="rId10" w:history="1">
        <w:r w:rsidRPr="00AE4083">
          <w:rPr>
            <w:rStyle w:val="Hyperlink"/>
            <w:rFonts w:ascii="Book Antiqua" w:hAnsi="Book Antiqua"/>
            <w:sz w:val="20"/>
            <w:szCs w:val="20"/>
          </w:rPr>
          <w:t>https://drive.google.com/file/d/1uyV2Eqg9DOdrKS8sww_cEp2Y0pgxvqoJ/view</w:t>
        </w:r>
      </w:hyperlink>
    </w:p>
    <w:p w14:paraId="6A3F4EDE" w14:textId="77777777" w:rsidR="00AE4083" w:rsidRPr="00AE4083" w:rsidRDefault="00AE4083" w:rsidP="00AE4083">
      <w:pPr>
        <w:tabs>
          <w:tab w:val="num" w:pos="720"/>
        </w:tabs>
        <w:rPr>
          <w:rFonts w:ascii="Book Antiqua" w:hAnsi="Book Antiqua"/>
          <w:sz w:val="20"/>
          <w:szCs w:val="20"/>
        </w:rPr>
      </w:pPr>
      <w:r w:rsidRPr="00AE4083">
        <w:rPr>
          <w:rFonts w:ascii="Book Antiqua" w:hAnsi="Book Antiqua"/>
          <w:sz w:val="20"/>
          <w:szCs w:val="20"/>
        </w:rPr>
        <w:tab/>
        <w:t>Our synod’s previous bishop, Wayne Miller, has begun to serve as interim bishop for our synod. He will serve part-time for one year. Please see his letter, “Returning,” below. At the annual synod assembly in June 2026, congregations will elect a new bishop for our synod. Current synod staff will continue in their positions through summer 2026, until the new bishop appoints his or her own staff.</w:t>
      </w:r>
    </w:p>
    <w:p w14:paraId="19C19A2E" w14:textId="77777777" w:rsidR="00AE4083" w:rsidRPr="00AE4083" w:rsidRDefault="00AE4083" w:rsidP="00AE4083">
      <w:pPr>
        <w:tabs>
          <w:tab w:val="num" w:pos="720"/>
        </w:tabs>
        <w:rPr>
          <w:rFonts w:ascii="Book Antiqua" w:hAnsi="Book Antiqua"/>
          <w:sz w:val="20"/>
          <w:szCs w:val="20"/>
        </w:rPr>
      </w:pPr>
      <w:r w:rsidRPr="00AE4083">
        <w:rPr>
          <w:rFonts w:ascii="Book Antiqua" w:hAnsi="Book Antiqua"/>
          <w:sz w:val="20"/>
          <w:szCs w:val="20"/>
        </w:rPr>
        <w:tab/>
        <w:t>Please pray for Bishop Curry, Bishop Miller, and our synod staff during this time of transition.</w:t>
      </w:r>
    </w:p>
    <w:p w14:paraId="5AD2F1EC" w14:textId="77777777" w:rsidR="00AE4083" w:rsidRPr="00A86F67" w:rsidRDefault="00AE4083" w:rsidP="00AE4083">
      <w:pPr>
        <w:jc w:val="center"/>
        <w:rPr>
          <w:rFonts w:ascii="Book Antiqua" w:hAnsi="Book Antiqua"/>
          <w:b/>
          <w:bCs/>
          <w:i/>
          <w:iCs/>
          <w:u w:val="single"/>
        </w:rPr>
      </w:pPr>
      <w:r w:rsidRPr="00A86F67">
        <w:rPr>
          <w:rFonts w:ascii="Book Antiqua" w:hAnsi="Book Antiqua"/>
          <w:b/>
          <w:bCs/>
          <w:i/>
          <w:iCs/>
          <w:u w:val="single"/>
        </w:rPr>
        <w:t>Three Pathways &amp; Calvary’s Future</w:t>
      </w:r>
    </w:p>
    <w:p w14:paraId="6997CF96" w14:textId="77777777" w:rsidR="00AE4083" w:rsidRPr="00AE4083" w:rsidRDefault="00AE4083" w:rsidP="00AE4083">
      <w:pPr>
        <w:ind w:firstLine="720"/>
        <w:rPr>
          <w:rFonts w:ascii="Book Antiqua" w:hAnsi="Book Antiqua"/>
          <w:sz w:val="18"/>
          <w:szCs w:val="18"/>
        </w:rPr>
      </w:pPr>
      <w:r w:rsidRPr="00AE4083">
        <w:rPr>
          <w:rFonts w:ascii="Book Antiqua" w:hAnsi="Book Antiqua"/>
          <w:sz w:val="18"/>
          <w:szCs w:val="18"/>
        </w:rPr>
        <w:t xml:space="preserve">The last Chronicle issue reported on our September 20 meeting with Pastor Kathy Nolte of our synod staff and our recognition that Calvary’s decline in attendance, membership, people willing to serve on council or other roles, and financial resources are such that Calvary is not sustainable as a congregation and that holy closure is the only pathway that seems feasible. </w:t>
      </w:r>
    </w:p>
    <w:p w14:paraId="00039A11" w14:textId="77777777" w:rsidR="00AE4083" w:rsidRPr="00AE4083" w:rsidRDefault="00AE4083" w:rsidP="00AE4083">
      <w:pPr>
        <w:ind w:firstLine="720"/>
        <w:rPr>
          <w:rFonts w:ascii="Book Antiqua" w:hAnsi="Book Antiqua"/>
          <w:sz w:val="18"/>
          <w:szCs w:val="18"/>
        </w:rPr>
      </w:pPr>
      <w:r w:rsidRPr="00AE4083">
        <w:rPr>
          <w:rFonts w:ascii="Book Antiqua" w:hAnsi="Book Antiqua"/>
          <w:sz w:val="18"/>
          <w:szCs w:val="18"/>
        </w:rPr>
        <w:t xml:space="preserve">The congregation council is in the process of obtaining a paid appraisal which would not commit us to using a specific real estate entity to sell the building. Once we have the appraisal, we will investigate a sale, either to Maranatha Seventh Day Adventist Church, which currently uses Calvary’s building on Saturdays and has expressed strong interest in buying it, or to another entity. </w:t>
      </w:r>
    </w:p>
    <w:p w14:paraId="253A3939" w14:textId="77777777" w:rsidR="00AE4083" w:rsidRPr="00AE4083" w:rsidRDefault="00AE4083" w:rsidP="00AE4083">
      <w:pPr>
        <w:ind w:firstLine="720"/>
        <w:rPr>
          <w:rFonts w:ascii="Book Antiqua" w:hAnsi="Book Antiqua"/>
          <w:sz w:val="18"/>
          <w:szCs w:val="18"/>
        </w:rPr>
      </w:pPr>
      <w:r w:rsidRPr="00AE4083">
        <w:rPr>
          <w:rFonts w:ascii="Book Antiqua" w:hAnsi="Book Antiqua"/>
          <w:sz w:val="18"/>
          <w:szCs w:val="18"/>
        </w:rPr>
        <w:t xml:space="preserve">Details about selling the building, having a congregational meeting with a vote to close, holding a final worship service and celebration, distributing Calvary’s assets, and taking necessary legal, financial, and administrative steps to closing the congregation will be forthcoming over the next several months.  </w:t>
      </w:r>
    </w:p>
    <w:p w14:paraId="45B1F847" w14:textId="77777777" w:rsidR="00AE4083" w:rsidRPr="00AE4083" w:rsidRDefault="00AE4083" w:rsidP="00AE4083">
      <w:pPr>
        <w:ind w:firstLine="720"/>
        <w:rPr>
          <w:rFonts w:ascii="Book Antiqua" w:hAnsi="Book Antiqua"/>
          <w:sz w:val="18"/>
          <w:szCs w:val="18"/>
        </w:rPr>
      </w:pPr>
    </w:p>
    <w:p w14:paraId="578EA8C6" w14:textId="77777777" w:rsidR="00AE4083" w:rsidRPr="00AE4083" w:rsidRDefault="00AE4083" w:rsidP="00AE4083">
      <w:pPr>
        <w:rPr>
          <w:rFonts w:ascii="Book Antiqua" w:hAnsi="Book Antiqua"/>
          <w:sz w:val="18"/>
          <w:szCs w:val="18"/>
        </w:rPr>
      </w:pPr>
      <w:r w:rsidRPr="00AE4083">
        <w:rPr>
          <w:rFonts w:ascii="Book Antiqua" w:hAnsi="Book Antiqua"/>
          <w:sz w:val="18"/>
          <w:szCs w:val="18"/>
        </w:rPr>
        <w:t>Pastor Cox</w:t>
      </w:r>
    </w:p>
    <w:p w14:paraId="6B9230BA" w14:textId="670FD624" w:rsidR="002A0911" w:rsidRDefault="002A0911" w:rsidP="00AE4083">
      <w:pPr>
        <w:jc w:val="center"/>
        <w:rPr>
          <w:rFonts w:ascii="Book Antiqua" w:hAnsi="Book Antiqua"/>
          <w:b/>
          <w:bCs/>
          <w:i/>
          <w:iCs/>
          <w:u w:val="single"/>
        </w:rPr>
      </w:pPr>
      <w:r>
        <w:rPr>
          <w:rFonts w:ascii="Book Antiqua" w:hAnsi="Book Antiqua"/>
          <w:b/>
          <w:bCs/>
          <w:i/>
          <w:iCs/>
          <w:u w:val="single"/>
        </w:rPr>
        <w:t>3</w:t>
      </w:r>
    </w:p>
    <w:p w14:paraId="208CF7A6" w14:textId="77777777" w:rsidR="00AE4083" w:rsidRPr="00677A93" w:rsidRDefault="00AE4083" w:rsidP="00AE4083">
      <w:pPr>
        <w:jc w:val="center"/>
        <w:rPr>
          <w:rFonts w:ascii="Book Antiqua" w:hAnsi="Book Antiqua"/>
          <w:b/>
          <w:bCs/>
          <w:i/>
          <w:iCs/>
          <w:u w:val="single"/>
        </w:rPr>
      </w:pPr>
      <w:r w:rsidRPr="00677A93">
        <w:rPr>
          <w:rFonts w:ascii="Book Antiqua" w:hAnsi="Book Antiqua"/>
          <w:b/>
          <w:bCs/>
          <w:i/>
          <w:iCs/>
          <w:u w:val="single"/>
        </w:rPr>
        <w:lastRenderedPageBreak/>
        <w:t>Returning</w:t>
      </w:r>
    </w:p>
    <w:p w14:paraId="5B0557EC" w14:textId="77777777" w:rsidR="00AE4083" w:rsidRPr="00AE4083" w:rsidRDefault="00AE4083" w:rsidP="00AE4083">
      <w:pPr>
        <w:rPr>
          <w:rFonts w:ascii="Book Antiqua" w:hAnsi="Book Antiqua"/>
          <w:sz w:val="20"/>
          <w:szCs w:val="20"/>
        </w:rPr>
      </w:pPr>
      <w:r w:rsidRPr="00AE4083">
        <w:rPr>
          <w:rFonts w:ascii="Book Antiqua" w:hAnsi="Book Antiqua"/>
          <w:i/>
          <w:iCs/>
          <w:sz w:val="20"/>
          <w:szCs w:val="20"/>
        </w:rPr>
        <w:t>“For everything there is a season, and a time for every matter under heaven”—Ecclesiastes 3:1</w:t>
      </w:r>
    </w:p>
    <w:p w14:paraId="74EF8690" w14:textId="77777777" w:rsidR="00AE4083" w:rsidRPr="00AE4083" w:rsidRDefault="00AE4083" w:rsidP="00AE4083">
      <w:pPr>
        <w:rPr>
          <w:rFonts w:ascii="Book Antiqua" w:hAnsi="Book Antiqua"/>
          <w:sz w:val="20"/>
          <w:szCs w:val="20"/>
        </w:rPr>
      </w:pPr>
      <w:r w:rsidRPr="00AE4083">
        <w:rPr>
          <w:rFonts w:ascii="Book Antiqua" w:hAnsi="Book Antiqua"/>
          <w:sz w:val="20"/>
          <w:szCs w:val="20"/>
        </w:rPr>
        <w:t>As nearly as we can pin it down, it was psychoanalyst Theodor Reik who coined the adage that, “History does not repeat itself; but it rhymes.” </w:t>
      </w:r>
    </w:p>
    <w:p w14:paraId="38059AF1" w14:textId="77777777" w:rsidR="00AE4083" w:rsidRPr="00AE4083" w:rsidRDefault="00AE4083" w:rsidP="00AE4083">
      <w:pPr>
        <w:rPr>
          <w:rFonts w:ascii="Book Antiqua" w:hAnsi="Book Antiqua"/>
          <w:sz w:val="20"/>
          <w:szCs w:val="20"/>
        </w:rPr>
      </w:pPr>
      <w:r w:rsidRPr="00AE4083">
        <w:rPr>
          <w:rFonts w:ascii="Book Antiqua" w:hAnsi="Book Antiqua"/>
          <w:sz w:val="20"/>
          <w:szCs w:val="20"/>
        </w:rPr>
        <w:t>That insight has been very much in my mind in the past few weeks upon returning to the Office of the Bishop here in Metropolitan Chicago after six years of retirement. In many ways, this has been a season of remembrance. The old familiar patterns, expectations, necessities, joys, burdens, problems, and possibilities are still mostly firmly in place. And because of this, there has been a measure of ease in the return.</w:t>
      </w:r>
    </w:p>
    <w:p w14:paraId="46B886B7" w14:textId="77777777" w:rsidR="00AE4083" w:rsidRPr="00AE4083" w:rsidRDefault="00AE4083" w:rsidP="00AE4083">
      <w:pPr>
        <w:rPr>
          <w:rFonts w:ascii="Book Antiqua" w:hAnsi="Book Antiqua"/>
          <w:sz w:val="20"/>
          <w:szCs w:val="20"/>
        </w:rPr>
      </w:pPr>
      <w:r w:rsidRPr="00AE4083">
        <w:rPr>
          <w:rFonts w:ascii="Book Antiqua" w:hAnsi="Book Antiqua"/>
          <w:sz w:val="20"/>
          <w:szCs w:val="20"/>
        </w:rPr>
        <w:t>But history does not repeat itself, and not everything is the same. Technology has changed. There is, for me, a new staff to work with. Some of the congregations that were here before are not here now. A whole new generation of talented rostered leaders has arisen. I just spent a week with the ELCA Conference of Bishops, and as I told one of the 12 bishops I still know in the conference, it was something of a time machine experience… I knew I was in the right place, but I didn’t exactly belong there NOW.</w:t>
      </w:r>
    </w:p>
    <w:p w14:paraId="2DAEADD1" w14:textId="77777777" w:rsidR="00AE4083" w:rsidRPr="00AE4083" w:rsidRDefault="00AE4083" w:rsidP="00AE4083">
      <w:pPr>
        <w:rPr>
          <w:rFonts w:ascii="Book Antiqua" w:hAnsi="Book Antiqua"/>
          <w:sz w:val="20"/>
          <w:szCs w:val="20"/>
        </w:rPr>
      </w:pPr>
      <w:r w:rsidRPr="00AE4083">
        <w:rPr>
          <w:rFonts w:ascii="Book Antiqua" w:hAnsi="Book Antiqua"/>
          <w:sz w:val="20"/>
          <w:szCs w:val="20"/>
        </w:rPr>
        <w:t>Most important among these changes is the difference between being a called bishop and being a part time interim bishop. Bishops, after all, are called to be leaders; that is, to inspire or challenge the synod into a bold new vision for a preferred future.</w:t>
      </w:r>
    </w:p>
    <w:p w14:paraId="533F61AF" w14:textId="53FA56C9" w:rsidR="00AE4083" w:rsidRPr="00AE4083" w:rsidRDefault="00AE4083" w:rsidP="00AE4083">
      <w:pPr>
        <w:rPr>
          <w:rFonts w:ascii="Book Antiqua" w:hAnsi="Book Antiqua"/>
          <w:sz w:val="20"/>
          <w:szCs w:val="20"/>
        </w:rPr>
      </w:pPr>
      <w:r w:rsidRPr="00AE4083">
        <w:rPr>
          <w:rFonts w:ascii="Book Antiqua" w:hAnsi="Book Antiqua"/>
          <w:sz w:val="20"/>
          <w:szCs w:val="20"/>
        </w:rPr>
        <w:t>But as I return, I am keenly aware that in my role as an interim bishop I am needed most of all to be a steward of continuity. As I have told the staff, my goal for this year is to do what I can to keep morale high, anxiety low, and the mission of the synod centered in the steadfast love and grace of Jesus, so that you will be in a strong position to identify and lift up the person who will be your leader and chief pastor as you enter the next chapter of God’s open future.</w:t>
      </w:r>
    </w:p>
    <w:p w14:paraId="4CFC331C" w14:textId="45E04B77" w:rsidR="00AE4083" w:rsidRPr="00AE4083" w:rsidRDefault="00AE4083" w:rsidP="00AE4083">
      <w:pPr>
        <w:rPr>
          <w:rFonts w:ascii="Book Antiqua" w:hAnsi="Book Antiqua"/>
          <w:sz w:val="20"/>
          <w:szCs w:val="20"/>
        </w:rPr>
      </w:pPr>
      <w:r w:rsidRPr="00AE4083">
        <w:rPr>
          <w:rFonts w:ascii="Book Antiqua" w:hAnsi="Book Antiqua"/>
          <w:sz w:val="20"/>
          <w:szCs w:val="20"/>
        </w:rPr>
        <w:t>It sounds like a simple enough aspiration. But in times such as these, when the very foundations of civic life, religious institutions, the rule of law, mutual respect, kindness and compassion are all crumbling around us every day, it will be enough, I think, for us to apply our effort and energy, our hearts and minds to writing a new verse for the old song that never quite repeats… but that always rhymes.</w:t>
      </w:r>
    </w:p>
    <w:p w14:paraId="02418BAC" w14:textId="77777777" w:rsidR="00AE4083" w:rsidRPr="00AE4083" w:rsidRDefault="00AE4083" w:rsidP="00AE4083">
      <w:pPr>
        <w:rPr>
          <w:rFonts w:ascii="Book Antiqua" w:hAnsi="Book Antiqua"/>
          <w:sz w:val="20"/>
          <w:szCs w:val="20"/>
        </w:rPr>
      </w:pPr>
      <w:r w:rsidRPr="00AE4083">
        <w:rPr>
          <w:rFonts w:ascii="Book Antiqua" w:hAnsi="Book Antiqua"/>
          <w:sz w:val="20"/>
          <w:szCs w:val="20"/>
        </w:rPr>
        <w:t>The Rev. Wayne Miller, Interim Bishop, Metropolitan Chicago Synod</w:t>
      </w:r>
    </w:p>
    <w:p w14:paraId="129ACE40" w14:textId="77777777" w:rsidR="00AE4083" w:rsidRDefault="00AE4083" w:rsidP="00AE4083">
      <w:pPr>
        <w:jc w:val="center"/>
        <w:rPr>
          <w:rFonts w:ascii="Book Antiqua" w:hAnsi="Book Antiqua"/>
          <w:b/>
          <w:bCs/>
          <w:i/>
          <w:iCs/>
          <w:u w:val="single"/>
        </w:rPr>
      </w:pPr>
    </w:p>
    <w:p w14:paraId="57E732B5" w14:textId="77777777" w:rsidR="00AE4083" w:rsidRDefault="00AE4083" w:rsidP="00AE4083">
      <w:pPr>
        <w:jc w:val="center"/>
        <w:rPr>
          <w:rFonts w:ascii="Book Antiqua" w:hAnsi="Book Antiqua"/>
          <w:b/>
          <w:bCs/>
          <w:i/>
          <w:iCs/>
          <w:u w:val="single"/>
        </w:rPr>
      </w:pPr>
    </w:p>
    <w:p w14:paraId="2D73838F" w14:textId="553339DC" w:rsidR="00DA544C" w:rsidRPr="002A0911" w:rsidRDefault="002A0911" w:rsidP="00AE4083">
      <w:pPr>
        <w:jc w:val="center"/>
        <w:rPr>
          <w:rFonts w:ascii="Book Antiqua" w:hAnsi="Book Antiqua"/>
          <w:b/>
          <w:bCs/>
          <w:i/>
          <w:iCs/>
          <w:sz w:val="24"/>
          <w:szCs w:val="24"/>
          <w:u w:val="single"/>
        </w:rPr>
      </w:pPr>
      <w:r w:rsidRPr="002A0911">
        <w:rPr>
          <w:rFonts w:ascii="Book Antiqua" w:hAnsi="Book Antiqua"/>
          <w:b/>
          <w:bCs/>
          <w:i/>
          <w:iCs/>
          <w:sz w:val="20"/>
          <w:szCs w:val="20"/>
          <w:u w:val="single"/>
        </w:rPr>
        <w:t>4</w:t>
      </w:r>
    </w:p>
    <w:p w14:paraId="01AB64DD" w14:textId="46413480" w:rsidR="00BC4AC1" w:rsidRPr="00C43F01" w:rsidRDefault="00BC4AC1" w:rsidP="008D1949">
      <w:pPr>
        <w:jc w:val="center"/>
        <w:rPr>
          <w:rFonts w:ascii="Book Antiqua" w:hAnsi="Book Antiqua"/>
          <w:sz w:val="20"/>
          <w:szCs w:val="20"/>
        </w:rPr>
        <w:sectPr w:rsidR="00BC4AC1" w:rsidRPr="00C43F01" w:rsidSect="00E05C39">
          <w:footerReference w:type="default" r:id="rId11"/>
          <w:footerReference w:type="first" r:id="rId12"/>
          <w:pgSz w:w="10080" w:h="12240" w:orient="landscape" w:code="5"/>
          <w:pgMar w:top="720" w:right="720" w:bottom="720" w:left="720" w:header="720" w:footer="720" w:gutter="0"/>
          <w:cols w:space="720"/>
          <w:docGrid w:linePitch="360"/>
        </w:sectPr>
      </w:pPr>
    </w:p>
    <w:p w14:paraId="5411C410" w14:textId="77777777" w:rsidR="00AE4083" w:rsidRDefault="00AE4083" w:rsidP="00AE4083">
      <w:pPr>
        <w:jc w:val="center"/>
        <w:rPr>
          <w:rFonts w:ascii="Book Antiqua" w:hAnsi="Book Antiqua"/>
          <w:b/>
          <w:bCs/>
          <w:i/>
          <w:iCs/>
          <w:u w:val="single"/>
        </w:rPr>
      </w:pPr>
      <w:r w:rsidRPr="007D4B1F">
        <w:rPr>
          <w:rFonts w:ascii="Book Antiqua" w:hAnsi="Book Antiqua"/>
          <w:b/>
          <w:bCs/>
          <w:i/>
          <w:iCs/>
          <w:u w:val="single"/>
        </w:rPr>
        <w:lastRenderedPageBreak/>
        <w:t>Print Resources</w:t>
      </w:r>
    </w:p>
    <w:p w14:paraId="73271926" w14:textId="0BE10F39" w:rsidR="00AE4083" w:rsidRPr="00AE4083" w:rsidRDefault="00AE4083" w:rsidP="00AE4083">
      <w:pPr>
        <w:ind w:firstLine="720"/>
        <w:jc w:val="center"/>
        <w:rPr>
          <w:rFonts w:ascii="Book Antiqua" w:hAnsi="Book Antiqua"/>
          <w:b/>
          <w:bCs/>
          <w:i/>
          <w:iCs/>
          <w:sz w:val="20"/>
          <w:szCs w:val="20"/>
          <w:u w:val="single"/>
        </w:rPr>
      </w:pPr>
      <w:r w:rsidRPr="00AE4083">
        <w:rPr>
          <w:rFonts w:ascii="Book Antiqua" w:hAnsi="Book Antiqua"/>
          <w:sz w:val="20"/>
          <w:szCs w:val="20"/>
        </w:rPr>
        <w:t xml:space="preserve">In 2023, the ELCA’s </w:t>
      </w:r>
      <w:r w:rsidRPr="00AE4083">
        <w:rPr>
          <w:rFonts w:ascii="Book Antiqua" w:hAnsi="Book Antiqua"/>
          <w:i/>
          <w:iCs/>
          <w:sz w:val="20"/>
          <w:szCs w:val="20"/>
        </w:rPr>
        <w:t>Living Lutheran</w:t>
      </w:r>
      <w:r w:rsidRPr="00AE4083">
        <w:rPr>
          <w:rFonts w:ascii="Book Antiqua" w:hAnsi="Book Antiqua"/>
          <w:sz w:val="20"/>
          <w:szCs w:val="20"/>
        </w:rPr>
        <w:t xml:space="preserve"> magazine ended print publication, moving to an online-only format. However, in 2025, it has come back by popular demand and is available again as a magazine (though now quarterly rather than monthly). </w:t>
      </w:r>
    </w:p>
    <w:p w14:paraId="3DFCAE22" w14:textId="77777777" w:rsidR="00AE4083" w:rsidRPr="00AE4083" w:rsidRDefault="00AE4083" w:rsidP="00AE4083">
      <w:pPr>
        <w:ind w:firstLine="720"/>
        <w:rPr>
          <w:rFonts w:ascii="Book Antiqua" w:hAnsi="Book Antiqua"/>
          <w:sz w:val="20"/>
          <w:szCs w:val="20"/>
        </w:rPr>
      </w:pPr>
      <w:r w:rsidRPr="00AE4083">
        <w:rPr>
          <w:rFonts w:ascii="Book Antiqua" w:hAnsi="Book Antiqua"/>
          <w:sz w:val="20"/>
          <w:szCs w:val="20"/>
        </w:rPr>
        <w:t xml:space="preserve">Calvary also receives the quarterly devotionals </w:t>
      </w:r>
      <w:r w:rsidRPr="00AE4083">
        <w:rPr>
          <w:rFonts w:ascii="Book Antiqua" w:hAnsi="Book Antiqua"/>
          <w:i/>
          <w:iCs/>
          <w:sz w:val="20"/>
          <w:szCs w:val="20"/>
        </w:rPr>
        <w:t>Christ in our Home</w:t>
      </w:r>
      <w:r w:rsidRPr="00AE4083">
        <w:rPr>
          <w:rFonts w:ascii="Book Antiqua" w:hAnsi="Book Antiqua"/>
          <w:sz w:val="20"/>
          <w:szCs w:val="20"/>
        </w:rPr>
        <w:t xml:space="preserve"> to distribute to members. </w:t>
      </w:r>
    </w:p>
    <w:p w14:paraId="4D8B1536" w14:textId="6BF883B6" w:rsidR="00AE4083" w:rsidRPr="00AE4083" w:rsidRDefault="00AE4083" w:rsidP="00AE4083">
      <w:pPr>
        <w:ind w:firstLine="720"/>
        <w:rPr>
          <w:rFonts w:ascii="Book Antiqua" w:hAnsi="Book Antiqua"/>
          <w:sz w:val="20"/>
          <w:szCs w:val="20"/>
        </w:rPr>
      </w:pPr>
      <w:r w:rsidRPr="00AE4083">
        <w:rPr>
          <w:rFonts w:ascii="Book Antiqua" w:hAnsi="Book Antiqua"/>
          <w:sz w:val="20"/>
          <w:szCs w:val="20"/>
        </w:rPr>
        <w:t xml:space="preserve">If you would like to receive either of these publications, or if you received them through Calvary but no longer wish to receive them, please contact Cheryl Schwartz. </w:t>
      </w:r>
    </w:p>
    <w:p w14:paraId="6BB99706" w14:textId="77777777" w:rsidR="00AE4083" w:rsidRPr="00B751F8" w:rsidRDefault="00AE4083" w:rsidP="00AE4083">
      <w:pPr>
        <w:jc w:val="center"/>
        <w:rPr>
          <w:rFonts w:ascii="Book Antiqua" w:eastAsia="MS Mincho" w:hAnsi="Book Antiqua" w:cs="Times New Roman"/>
          <w:b/>
          <w:bCs/>
          <w:i/>
          <w:iCs/>
          <w:u w:val="single"/>
        </w:rPr>
      </w:pPr>
      <w:r w:rsidRPr="00B751F8">
        <w:rPr>
          <w:rFonts w:ascii="Book Antiqua" w:eastAsia="MS Mincho" w:hAnsi="Book Antiqua" w:cs="Times New Roman"/>
          <w:b/>
          <w:bCs/>
          <w:i/>
          <w:iCs/>
          <w:u w:val="single"/>
        </w:rPr>
        <w:t xml:space="preserve">Bible Study </w:t>
      </w:r>
    </w:p>
    <w:p w14:paraId="49E3BC49" w14:textId="77777777" w:rsidR="00AE4083" w:rsidRPr="00AE4083" w:rsidRDefault="00AE4083" w:rsidP="00AE4083">
      <w:pPr>
        <w:ind w:firstLine="720"/>
        <w:rPr>
          <w:rFonts w:ascii="Book Antiqua" w:eastAsia="MS Mincho" w:hAnsi="Book Antiqua" w:cs="Times New Roman"/>
          <w:b/>
          <w:bCs/>
          <w:i/>
          <w:iCs/>
          <w:sz w:val="20"/>
          <w:szCs w:val="20"/>
          <w:u w:val="single"/>
        </w:rPr>
      </w:pPr>
      <w:r w:rsidRPr="00AE4083">
        <w:rPr>
          <w:rFonts w:ascii="Book Antiqua" w:eastAsia="MS Mincho" w:hAnsi="Book Antiqua" w:cs="Times New Roman"/>
          <w:sz w:val="20"/>
          <w:szCs w:val="20"/>
        </w:rPr>
        <w:t>Bible study will continue on Tuesday, November 11 at 10:00 a.m. We are studying the Nicene Creed, which marks its 1,700</w:t>
      </w:r>
      <w:r w:rsidRPr="00AE4083">
        <w:rPr>
          <w:rFonts w:ascii="Book Antiqua" w:eastAsia="MS Mincho" w:hAnsi="Book Antiqua" w:cs="Times New Roman"/>
          <w:sz w:val="20"/>
          <w:szCs w:val="20"/>
          <w:vertAlign w:val="superscript"/>
        </w:rPr>
        <w:t>th</w:t>
      </w:r>
      <w:r w:rsidRPr="00AE4083">
        <w:rPr>
          <w:rFonts w:ascii="Book Antiqua" w:eastAsia="MS Mincho" w:hAnsi="Book Antiqua" w:cs="Times New Roman"/>
          <w:sz w:val="20"/>
          <w:szCs w:val="20"/>
        </w:rPr>
        <w:t xml:space="preserve"> anniversary this year. All are welcome. </w:t>
      </w:r>
    </w:p>
    <w:p w14:paraId="66D97C1F" w14:textId="77777777" w:rsidR="00AE4083" w:rsidRPr="00B751F8" w:rsidRDefault="00AE4083" w:rsidP="00AE4083">
      <w:pPr>
        <w:jc w:val="center"/>
        <w:rPr>
          <w:rFonts w:ascii="Book Antiqua" w:eastAsia="MS Mincho" w:hAnsi="Book Antiqua" w:cs="Times New Roman"/>
          <w:b/>
          <w:bCs/>
          <w:i/>
          <w:iCs/>
          <w:u w:val="single"/>
        </w:rPr>
      </w:pPr>
      <w:r w:rsidRPr="00B751F8">
        <w:rPr>
          <w:rFonts w:ascii="Book Antiqua" w:eastAsia="MS Mincho" w:hAnsi="Book Antiqua" w:cs="Times New Roman"/>
          <w:b/>
          <w:bCs/>
          <w:i/>
          <w:iCs/>
          <w:u w:val="single"/>
        </w:rPr>
        <w:t>Calvary Seniors</w:t>
      </w:r>
    </w:p>
    <w:p w14:paraId="407BAE9E" w14:textId="77777777" w:rsidR="00AE4083" w:rsidRPr="00AE4083" w:rsidRDefault="00AE4083" w:rsidP="00AE4083">
      <w:pPr>
        <w:rPr>
          <w:rFonts w:ascii="Book Antiqua" w:eastAsia="MS Mincho" w:hAnsi="Book Antiqua" w:cs="Times New Roman"/>
          <w:sz w:val="20"/>
          <w:szCs w:val="20"/>
        </w:rPr>
      </w:pPr>
      <w:r w:rsidRPr="00B751F8">
        <w:rPr>
          <w:rFonts w:ascii="Book Antiqua" w:eastAsia="MS Mincho" w:hAnsi="Book Antiqua" w:cs="Times New Roman"/>
        </w:rPr>
        <w:tab/>
      </w:r>
      <w:r w:rsidRPr="00AE4083">
        <w:rPr>
          <w:rFonts w:ascii="Book Antiqua" w:eastAsia="MS Mincho" w:hAnsi="Book Antiqua" w:cs="Times New Roman"/>
          <w:sz w:val="20"/>
          <w:szCs w:val="20"/>
        </w:rPr>
        <w:t xml:space="preserve">Calvary Seniors will meet next on Tuesday, November 18 at noon with its regular monthly gathering in Luther Hall on the third Tuesday of the month. Please contact Elaine Lebron for more information. </w:t>
      </w:r>
    </w:p>
    <w:p w14:paraId="541D1163" w14:textId="77777777" w:rsidR="00843228" w:rsidRDefault="00843228" w:rsidP="00843228">
      <w:pPr>
        <w:jc w:val="center"/>
        <w:rPr>
          <w:rFonts w:ascii="Book Antiqua" w:hAnsi="Book Antiqua"/>
          <w:b/>
          <w:bCs/>
          <w:i/>
          <w:iCs/>
          <w:u w:val="single"/>
        </w:rPr>
      </w:pPr>
      <w:r w:rsidRPr="008E2F30">
        <w:rPr>
          <w:rFonts w:ascii="Book Antiqua" w:hAnsi="Book Antiqua"/>
          <w:b/>
          <w:bCs/>
          <w:i/>
          <w:iCs/>
          <w:u w:val="single"/>
        </w:rPr>
        <w:t>November &amp; December Special Worship Services</w:t>
      </w:r>
    </w:p>
    <w:p w14:paraId="7A30D562" w14:textId="77777777" w:rsidR="00843228" w:rsidRPr="00843228" w:rsidRDefault="00843228" w:rsidP="00843228">
      <w:pPr>
        <w:rPr>
          <w:rFonts w:ascii="Book Antiqua" w:hAnsi="Book Antiqua"/>
          <w:sz w:val="18"/>
          <w:szCs w:val="18"/>
        </w:rPr>
      </w:pPr>
      <w:r>
        <w:rPr>
          <w:rFonts w:ascii="Book Antiqua" w:hAnsi="Book Antiqua"/>
        </w:rPr>
        <w:tab/>
      </w:r>
      <w:r w:rsidRPr="00843228">
        <w:rPr>
          <w:rFonts w:ascii="Book Antiqua" w:hAnsi="Book Antiqua"/>
          <w:sz w:val="18"/>
          <w:szCs w:val="18"/>
        </w:rPr>
        <w:t xml:space="preserve">On November 2, All Saints Sunday, we will again remember the faithful departed. Members are welcome to review the list in the narthex, cross off any names they don’t wish to include this year, and add any new names they wish to include. </w:t>
      </w:r>
    </w:p>
    <w:p w14:paraId="3E770950" w14:textId="77777777" w:rsidR="00843228" w:rsidRPr="00843228" w:rsidRDefault="00843228" w:rsidP="00843228">
      <w:pPr>
        <w:rPr>
          <w:rFonts w:ascii="Book Antiqua" w:hAnsi="Book Antiqua"/>
          <w:sz w:val="18"/>
          <w:szCs w:val="18"/>
        </w:rPr>
      </w:pPr>
      <w:r w:rsidRPr="00843228">
        <w:rPr>
          <w:rFonts w:ascii="Book Antiqua" w:hAnsi="Book Antiqua"/>
          <w:sz w:val="18"/>
          <w:szCs w:val="18"/>
        </w:rPr>
        <w:tab/>
        <w:t>Our ecumenical Thanksgiving service is planned for Tuesday, November 25 at 7:30 p.m. Calvary has offered to host this year. St. Mary Star of the Sea, Santa Teresa de Avila, and others will join us. A reception is planned to follow the service.</w:t>
      </w:r>
    </w:p>
    <w:p w14:paraId="77AD0D83" w14:textId="77777777" w:rsidR="00843228" w:rsidRPr="00843228" w:rsidRDefault="00843228" w:rsidP="00843228">
      <w:pPr>
        <w:rPr>
          <w:rFonts w:ascii="Book Antiqua" w:hAnsi="Book Antiqua"/>
          <w:sz w:val="18"/>
          <w:szCs w:val="18"/>
        </w:rPr>
      </w:pPr>
      <w:r w:rsidRPr="00843228">
        <w:rPr>
          <w:rFonts w:ascii="Book Antiqua" w:hAnsi="Book Antiqua"/>
          <w:sz w:val="18"/>
          <w:szCs w:val="18"/>
        </w:rPr>
        <w:tab/>
        <w:t xml:space="preserve">Consuelo has traditionally helped Calvary with the posada each year, but they will have moved by December this year. Last year, several people from Santa Teresa attended along with a few from Calvary.  If you are interested in still celebrating this late Advent service, please inform Pastor Cox. </w:t>
      </w:r>
    </w:p>
    <w:p w14:paraId="44EC576C" w14:textId="77777777" w:rsidR="00843228" w:rsidRPr="00843228" w:rsidRDefault="00843228" w:rsidP="00843228">
      <w:pPr>
        <w:rPr>
          <w:rFonts w:ascii="Book Antiqua" w:hAnsi="Book Antiqua"/>
          <w:sz w:val="18"/>
          <w:szCs w:val="18"/>
        </w:rPr>
      </w:pPr>
      <w:r w:rsidRPr="00843228">
        <w:rPr>
          <w:rFonts w:ascii="Book Antiqua" w:hAnsi="Book Antiqua"/>
          <w:sz w:val="18"/>
          <w:szCs w:val="18"/>
        </w:rPr>
        <w:tab/>
        <w:t xml:space="preserve">Please complete the survey enclosed about Christmas service times and return the form or leave a voice mail by November 23. We will then confirm the service time in the December Chronicle. </w:t>
      </w:r>
    </w:p>
    <w:p w14:paraId="6E012EDA" w14:textId="5B61C4F5" w:rsidR="00FC0018" w:rsidRPr="00F338C0" w:rsidRDefault="00F338C0" w:rsidP="00843228">
      <w:pPr>
        <w:spacing w:after="0"/>
        <w:jc w:val="center"/>
        <w:rPr>
          <w:rFonts w:ascii="Book Antiqua" w:hAnsi="Book Antiqua"/>
          <w:b/>
          <w:i/>
          <w:sz w:val="18"/>
          <w:szCs w:val="18"/>
          <w:u w:val="single"/>
          <w:shd w:val="clear" w:color="auto" w:fill="FFFFFF"/>
        </w:rPr>
      </w:pPr>
      <w:r w:rsidRPr="00F338C0">
        <w:rPr>
          <w:rFonts w:ascii="Book Antiqua" w:hAnsi="Book Antiqua"/>
          <w:b/>
          <w:i/>
          <w:sz w:val="20"/>
          <w:szCs w:val="20"/>
          <w:u w:val="single"/>
          <w:shd w:val="clear" w:color="auto" w:fill="FFFFFF"/>
        </w:rPr>
        <w:t>5</w:t>
      </w:r>
    </w:p>
    <w:p w14:paraId="285BB284" w14:textId="2AA7080A" w:rsidR="00843228" w:rsidRPr="00843228" w:rsidRDefault="00AC5262" w:rsidP="00843228">
      <w:pPr>
        <w:jc w:val="center"/>
        <w:rPr>
          <w:rFonts w:ascii="Book Antiqua" w:hAnsi="Book Antiqua"/>
          <w:b/>
          <w:i/>
          <w:u w:val="single"/>
        </w:rPr>
      </w:pPr>
      <w:bookmarkStart w:id="2" w:name="_Hlk209546364"/>
      <w:r w:rsidRPr="00AC5262">
        <w:rPr>
          <w:rFonts w:ascii="Book Antiqua" w:hAnsi="Book Antiqua"/>
          <w:b/>
          <w:i/>
          <w:vanish/>
          <w:u w:val="single"/>
        </w:rPr>
        <w:t>(R= renewal date)</w:t>
      </w:r>
      <w:bookmarkEnd w:id="2"/>
    </w:p>
    <w:p w14:paraId="4FDF157B" w14:textId="77777777" w:rsidR="005E1745" w:rsidRDefault="00166110" w:rsidP="00166110">
      <w:pPr>
        <w:jc w:val="center"/>
        <w:rPr>
          <w:rFonts w:ascii="Book Antiqua" w:hAnsi="Book Antiqua"/>
          <w:b/>
          <w:i/>
          <w:sz w:val="20"/>
          <w:szCs w:val="20"/>
          <w:u w:val="single"/>
          <w:shd w:val="clear" w:color="auto" w:fill="FFFFFF"/>
        </w:rPr>
      </w:pPr>
      <w:r w:rsidRPr="00166110">
        <w:rPr>
          <w:noProof/>
        </w:rPr>
        <w:lastRenderedPageBreak/>
        <w:drawing>
          <wp:inline distT="0" distB="0" distL="0" distR="0" wp14:anchorId="4454DEBF" wp14:editId="70B4309E">
            <wp:extent cx="5486400" cy="5858510"/>
            <wp:effectExtent l="0" t="0" r="0" b="0"/>
            <wp:docPr id="1893319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5858510"/>
                    </a:xfrm>
                    <a:prstGeom prst="rect">
                      <a:avLst/>
                    </a:prstGeom>
                    <a:noFill/>
                    <a:ln>
                      <a:noFill/>
                    </a:ln>
                  </pic:spPr>
                </pic:pic>
              </a:graphicData>
            </a:graphic>
          </wp:inline>
        </w:drawing>
      </w:r>
      <w:r w:rsidR="002A0911" w:rsidRPr="00843228">
        <w:rPr>
          <w:rFonts w:ascii="Book Antiqua" w:hAnsi="Book Antiqua"/>
          <w:b/>
          <w:i/>
          <w:sz w:val="20"/>
          <w:szCs w:val="20"/>
          <w:u w:val="single"/>
          <w:shd w:val="clear" w:color="auto" w:fill="FFFFFF"/>
        </w:rPr>
        <w:t>6</w:t>
      </w:r>
    </w:p>
    <w:p w14:paraId="09979B38" w14:textId="72C2E015" w:rsidR="0028485B" w:rsidRPr="00166110" w:rsidRDefault="0028485B" w:rsidP="005E1745">
      <w:pPr>
        <w:rPr>
          <w:rFonts w:ascii="Book Antiqua" w:hAnsi="Book Antiqua"/>
          <w:b/>
          <w:i/>
          <w:sz w:val="20"/>
          <w:szCs w:val="20"/>
          <w:u w:val="single"/>
          <w:shd w:val="clear" w:color="auto" w:fill="FFFFFF"/>
        </w:rPr>
      </w:pPr>
      <w:r w:rsidRPr="00843228">
        <w:rPr>
          <w:rFonts w:ascii="Book Antiqua" w:hAnsi="Book Antiqua"/>
          <w:b/>
          <w:i/>
          <w:sz w:val="20"/>
          <w:szCs w:val="20"/>
          <w:u w:val="single"/>
          <w:shd w:val="clear" w:color="auto" w:fill="FFFFFF"/>
        </w:rPr>
        <w:lastRenderedPageBreak/>
        <w:t>Happ</w:t>
      </w:r>
      <w:r w:rsidRPr="0028485B">
        <w:rPr>
          <w:rFonts w:ascii="Book Antiqua" w:hAnsi="Book Antiqua"/>
          <w:b/>
          <w:i/>
          <w:u w:val="single"/>
          <w:shd w:val="clear" w:color="auto" w:fill="FFFFFF"/>
        </w:rPr>
        <w:t>y Birthday</w:t>
      </w:r>
      <w:r>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009F20C8">
        <w:rPr>
          <w:rFonts w:ascii="Book Antiqua" w:hAnsi="Book Antiqua"/>
          <w:b/>
          <w:i/>
          <w:shd w:val="clear" w:color="auto" w:fill="FFFFFF"/>
        </w:rPr>
        <w:t xml:space="preserve"> </w:t>
      </w:r>
      <w:r w:rsidRPr="0028485B">
        <w:rPr>
          <w:rFonts w:ascii="Book Antiqua" w:hAnsi="Book Antiqua"/>
          <w:b/>
          <w:i/>
          <w:u w:val="single"/>
          <w:shd w:val="clear" w:color="auto" w:fill="FFFFFF"/>
        </w:rPr>
        <w:t>Happy Anniversary</w:t>
      </w:r>
    </w:p>
    <w:p w14:paraId="279ABED9" w14:textId="08A310A9" w:rsidR="0028485B" w:rsidRPr="0028485B" w:rsidRDefault="0028485B" w:rsidP="0028485B">
      <w:pPr>
        <w:spacing w:after="0"/>
        <w:rPr>
          <w:rFonts w:ascii="Book Antiqua" w:hAnsi="Book Antiqua"/>
          <w:b/>
          <w:i/>
          <w:u w:val="single"/>
          <w:shd w:val="clear" w:color="auto" w:fill="FFFFFF"/>
        </w:rPr>
      </w:pPr>
      <w:r w:rsidRPr="00AE1F8C">
        <w:rPr>
          <w:rFonts w:ascii="Book Antiqua" w:hAnsi="Book Antiqua"/>
          <w:b/>
          <w:i/>
          <w:u w:val="single"/>
          <w:shd w:val="clear" w:color="auto" w:fill="FFFFFF"/>
        </w:rPr>
        <w:t>¡Feliz Cumpleaños!</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¡feliz aniversario</w:t>
      </w:r>
    </w:p>
    <w:p w14:paraId="36AE9861" w14:textId="3C524740" w:rsidR="00BE6D8E" w:rsidRPr="009F20C8" w:rsidRDefault="009F20C8" w:rsidP="00BE6D8E">
      <w:pPr>
        <w:spacing w:after="0"/>
        <w:rPr>
          <w:rFonts w:ascii="Book Antiqua" w:hAnsi="Book Antiqua"/>
          <w:bCs/>
          <w:iCs/>
          <w:sz w:val="20"/>
          <w:szCs w:val="20"/>
          <w:shd w:val="clear" w:color="auto" w:fill="FFFFFF"/>
        </w:rPr>
      </w:pPr>
      <w:r w:rsidRPr="009F20C8">
        <w:rPr>
          <w:rFonts w:ascii="Book Antiqua" w:hAnsi="Book Antiqua"/>
          <w:bCs/>
          <w:iCs/>
          <w:sz w:val="20"/>
          <w:szCs w:val="20"/>
          <w:shd w:val="clear" w:color="auto" w:fill="FFFFFF"/>
        </w:rPr>
        <w:t>Joan Ki</w:t>
      </w:r>
      <w:r w:rsidR="005B6FD6">
        <w:rPr>
          <w:rFonts w:ascii="Book Antiqua" w:hAnsi="Book Antiqua"/>
          <w:bCs/>
          <w:iCs/>
          <w:sz w:val="20"/>
          <w:szCs w:val="20"/>
          <w:shd w:val="clear" w:color="auto" w:fill="FFFFFF"/>
        </w:rPr>
        <w:t>n</w:t>
      </w:r>
      <w:r w:rsidRPr="009F20C8">
        <w:rPr>
          <w:rFonts w:ascii="Book Antiqua" w:hAnsi="Book Antiqua"/>
          <w:bCs/>
          <w:iCs/>
          <w:sz w:val="20"/>
          <w:szCs w:val="20"/>
          <w:shd w:val="clear" w:color="auto" w:fill="FFFFFF"/>
        </w:rPr>
        <w:t xml:space="preserve">cade </w:t>
      </w:r>
      <w:r w:rsidRPr="009F20C8">
        <w:rPr>
          <w:rFonts w:ascii="Book Antiqua" w:hAnsi="Book Antiqua"/>
          <w:bCs/>
          <w:iCs/>
          <w:sz w:val="20"/>
          <w:szCs w:val="20"/>
          <w:shd w:val="clear" w:color="auto" w:fill="FFFFFF"/>
        </w:rPr>
        <w:tab/>
      </w:r>
      <w:r w:rsidRPr="009F20C8">
        <w:rPr>
          <w:rFonts w:ascii="Book Antiqua" w:hAnsi="Book Antiqua"/>
          <w:bCs/>
          <w:iCs/>
          <w:sz w:val="20"/>
          <w:szCs w:val="20"/>
          <w:shd w:val="clear" w:color="auto" w:fill="FFFFFF"/>
        </w:rPr>
        <w:tab/>
        <w:t>November 3</w:t>
      </w:r>
      <w:r w:rsidRPr="009F20C8">
        <w:rPr>
          <w:rFonts w:ascii="Book Antiqua" w:hAnsi="Book Antiqua"/>
          <w:bCs/>
          <w:iCs/>
          <w:sz w:val="20"/>
          <w:szCs w:val="20"/>
          <w:shd w:val="clear" w:color="auto" w:fill="FFFFFF"/>
          <w:vertAlign w:val="superscript"/>
        </w:rPr>
        <w:t>r</w:t>
      </w:r>
      <w:r w:rsidR="005B6FD6">
        <w:rPr>
          <w:rFonts w:ascii="Book Antiqua" w:hAnsi="Book Antiqua"/>
          <w:bCs/>
          <w:iCs/>
          <w:sz w:val="20"/>
          <w:szCs w:val="20"/>
          <w:shd w:val="clear" w:color="auto" w:fill="FFFFFF"/>
          <w:vertAlign w:val="superscript"/>
        </w:rPr>
        <w:t>t</w:t>
      </w:r>
    </w:p>
    <w:p w14:paraId="3D43943A" w14:textId="7993DDEC" w:rsidR="009F20C8" w:rsidRPr="009F20C8" w:rsidRDefault="009F20C8" w:rsidP="00BE6D8E">
      <w:pPr>
        <w:spacing w:after="0"/>
        <w:rPr>
          <w:rFonts w:ascii="Book Antiqua" w:hAnsi="Book Antiqua"/>
          <w:bCs/>
          <w:iCs/>
          <w:sz w:val="20"/>
          <w:szCs w:val="20"/>
          <w:shd w:val="clear" w:color="auto" w:fill="FFFFFF"/>
        </w:rPr>
      </w:pPr>
      <w:r w:rsidRPr="009F20C8">
        <w:rPr>
          <w:rFonts w:ascii="Book Antiqua" w:hAnsi="Book Antiqua"/>
          <w:bCs/>
          <w:iCs/>
          <w:sz w:val="20"/>
          <w:szCs w:val="20"/>
          <w:shd w:val="clear" w:color="auto" w:fill="FFFFFF"/>
        </w:rPr>
        <w:t xml:space="preserve">Keith Schwartz </w:t>
      </w:r>
      <w:r w:rsidRPr="009F20C8">
        <w:rPr>
          <w:rFonts w:ascii="Book Antiqua" w:hAnsi="Book Antiqua"/>
          <w:bCs/>
          <w:iCs/>
          <w:sz w:val="20"/>
          <w:szCs w:val="20"/>
          <w:shd w:val="clear" w:color="auto" w:fill="FFFFFF"/>
        </w:rPr>
        <w:tab/>
      </w:r>
      <w:r w:rsidRPr="009F20C8">
        <w:rPr>
          <w:rFonts w:ascii="Book Antiqua" w:hAnsi="Book Antiqua"/>
          <w:bCs/>
          <w:iCs/>
          <w:sz w:val="20"/>
          <w:szCs w:val="20"/>
          <w:shd w:val="clear" w:color="auto" w:fill="FFFFFF"/>
        </w:rPr>
        <w:tab/>
        <w:t>November 10</w:t>
      </w:r>
      <w:r w:rsidRPr="009F20C8">
        <w:rPr>
          <w:rFonts w:ascii="Book Antiqua" w:hAnsi="Book Antiqua"/>
          <w:bCs/>
          <w:iCs/>
          <w:sz w:val="20"/>
          <w:szCs w:val="20"/>
          <w:shd w:val="clear" w:color="auto" w:fill="FFFFFF"/>
          <w:vertAlign w:val="superscript"/>
        </w:rPr>
        <w:t>th</w:t>
      </w:r>
      <w:r w:rsidRPr="009F20C8">
        <w:rPr>
          <w:rFonts w:ascii="Book Antiqua" w:hAnsi="Book Antiqua"/>
          <w:bCs/>
          <w:iCs/>
          <w:sz w:val="20"/>
          <w:szCs w:val="20"/>
          <w:shd w:val="clear" w:color="auto" w:fill="FFFFFF"/>
        </w:rPr>
        <w:t xml:space="preserve"> </w:t>
      </w:r>
    </w:p>
    <w:p w14:paraId="30D1DC72" w14:textId="4FCD3277" w:rsidR="009F20C8" w:rsidRPr="009F20C8" w:rsidRDefault="009F20C8" w:rsidP="00BE6D8E">
      <w:pPr>
        <w:spacing w:after="0"/>
        <w:rPr>
          <w:rFonts w:ascii="Book Antiqua" w:hAnsi="Book Antiqua"/>
          <w:bCs/>
          <w:iCs/>
          <w:sz w:val="20"/>
          <w:szCs w:val="20"/>
          <w:shd w:val="clear" w:color="auto" w:fill="FFFFFF"/>
        </w:rPr>
      </w:pPr>
      <w:r w:rsidRPr="009F20C8">
        <w:rPr>
          <w:rFonts w:ascii="Book Antiqua" w:hAnsi="Book Antiqua"/>
          <w:bCs/>
          <w:iCs/>
          <w:sz w:val="20"/>
          <w:szCs w:val="20"/>
          <w:shd w:val="clear" w:color="auto" w:fill="FFFFFF"/>
        </w:rPr>
        <w:t xml:space="preserve">Terry Borsellino </w:t>
      </w:r>
      <w:r w:rsidRPr="009F20C8">
        <w:rPr>
          <w:rFonts w:ascii="Book Antiqua" w:hAnsi="Book Antiqua"/>
          <w:bCs/>
          <w:iCs/>
          <w:sz w:val="20"/>
          <w:szCs w:val="20"/>
          <w:shd w:val="clear" w:color="auto" w:fill="FFFFFF"/>
        </w:rPr>
        <w:tab/>
        <w:t>November 20</w:t>
      </w:r>
      <w:r w:rsidRPr="009F20C8">
        <w:rPr>
          <w:rFonts w:ascii="Book Antiqua" w:hAnsi="Book Antiqua"/>
          <w:bCs/>
          <w:iCs/>
          <w:sz w:val="20"/>
          <w:szCs w:val="20"/>
          <w:shd w:val="clear" w:color="auto" w:fill="FFFFFF"/>
          <w:vertAlign w:val="superscript"/>
        </w:rPr>
        <w:t>th</w:t>
      </w:r>
      <w:r w:rsidRPr="009F20C8">
        <w:rPr>
          <w:rFonts w:ascii="Book Antiqua" w:hAnsi="Book Antiqua"/>
          <w:bCs/>
          <w:iCs/>
          <w:sz w:val="20"/>
          <w:szCs w:val="20"/>
          <w:shd w:val="clear" w:color="auto" w:fill="FFFFFF"/>
        </w:rPr>
        <w:t xml:space="preserve"> </w:t>
      </w:r>
    </w:p>
    <w:p w14:paraId="0FAE0B5D" w14:textId="3B8447EE" w:rsidR="009F20C8" w:rsidRPr="009F20C8" w:rsidRDefault="009F20C8" w:rsidP="00BE6D8E">
      <w:pPr>
        <w:spacing w:after="0"/>
        <w:rPr>
          <w:rFonts w:ascii="Book Antiqua" w:hAnsi="Book Antiqua"/>
          <w:bCs/>
          <w:iCs/>
          <w:sz w:val="20"/>
          <w:szCs w:val="20"/>
          <w:shd w:val="clear" w:color="auto" w:fill="FFFFFF"/>
        </w:rPr>
      </w:pPr>
      <w:r w:rsidRPr="009F20C8">
        <w:rPr>
          <w:rFonts w:ascii="Book Antiqua" w:hAnsi="Book Antiqua"/>
          <w:bCs/>
          <w:iCs/>
          <w:sz w:val="20"/>
          <w:szCs w:val="20"/>
          <w:shd w:val="clear" w:color="auto" w:fill="FFFFFF"/>
        </w:rPr>
        <w:t xml:space="preserve">Shirley Vlk </w:t>
      </w:r>
      <w:r w:rsidRPr="009F20C8">
        <w:rPr>
          <w:rFonts w:ascii="Book Antiqua" w:hAnsi="Book Antiqua"/>
          <w:bCs/>
          <w:iCs/>
          <w:sz w:val="20"/>
          <w:szCs w:val="20"/>
          <w:shd w:val="clear" w:color="auto" w:fill="FFFFFF"/>
        </w:rPr>
        <w:tab/>
      </w:r>
      <w:r w:rsidRPr="009F20C8">
        <w:rPr>
          <w:rFonts w:ascii="Book Antiqua" w:hAnsi="Book Antiqua"/>
          <w:bCs/>
          <w:iCs/>
          <w:sz w:val="20"/>
          <w:szCs w:val="20"/>
          <w:shd w:val="clear" w:color="auto" w:fill="FFFFFF"/>
        </w:rPr>
        <w:tab/>
        <w:t>November 24</w:t>
      </w:r>
      <w:r w:rsidRPr="009F20C8">
        <w:rPr>
          <w:rFonts w:ascii="Book Antiqua" w:hAnsi="Book Antiqua"/>
          <w:bCs/>
          <w:iCs/>
          <w:sz w:val="20"/>
          <w:szCs w:val="20"/>
          <w:shd w:val="clear" w:color="auto" w:fill="FFFFFF"/>
          <w:vertAlign w:val="superscript"/>
        </w:rPr>
        <w:t>th</w:t>
      </w:r>
    </w:p>
    <w:p w14:paraId="435050DC" w14:textId="5CC83B98" w:rsidR="009F20C8" w:rsidRPr="009F20C8" w:rsidRDefault="009F20C8" w:rsidP="00BE6D8E">
      <w:pPr>
        <w:spacing w:after="0"/>
        <w:rPr>
          <w:rFonts w:ascii="Book Antiqua" w:hAnsi="Book Antiqua"/>
          <w:bCs/>
          <w:iCs/>
          <w:sz w:val="20"/>
          <w:szCs w:val="20"/>
          <w:shd w:val="clear" w:color="auto" w:fill="FFFFFF"/>
        </w:rPr>
      </w:pPr>
      <w:r w:rsidRPr="009F20C8">
        <w:rPr>
          <w:rFonts w:ascii="Book Antiqua" w:hAnsi="Book Antiqua"/>
          <w:bCs/>
          <w:iCs/>
          <w:sz w:val="20"/>
          <w:szCs w:val="20"/>
          <w:shd w:val="clear" w:color="auto" w:fill="FFFFFF"/>
        </w:rPr>
        <w:t>Nancy Borsellino</w:t>
      </w:r>
      <w:r w:rsidRPr="009F20C8">
        <w:rPr>
          <w:rFonts w:ascii="Book Antiqua" w:hAnsi="Book Antiqua"/>
          <w:bCs/>
          <w:iCs/>
          <w:sz w:val="20"/>
          <w:szCs w:val="20"/>
          <w:shd w:val="clear" w:color="auto" w:fill="FFFFFF"/>
        </w:rPr>
        <w:tab/>
        <w:t>November 30</w:t>
      </w:r>
      <w:r w:rsidRPr="009F20C8">
        <w:rPr>
          <w:rFonts w:ascii="Book Antiqua" w:hAnsi="Book Antiqua"/>
          <w:bCs/>
          <w:iCs/>
          <w:sz w:val="20"/>
          <w:szCs w:val="20"/>
          <w:shd w:val="clear" w:color="auto" w:fill="FFFFFF"/>
          <w:vertAlign w:val="superscript"/>
        </w:rPr>
        <w:t>th</w:t>
      </w:r>
    </w:p>
    <w:p w14:paraId="3C19915F" w14:textId="77777777" w:rsidR="00BE6D8E" w:rsidRDefault="00BE6D8E" w:rsidP="00BE6D8E">
      <w:pPr>
        <w:spacing w:after="0"/>
        <w:rPr>
          <w:rFonts w:ascii="Book Antiqua" w:hAnsi="Book Antiqua"/>
          <w:bCs/>
          <w:iCs/>
          <w:shd w:val="clear" w:color="auto" w:fill="FFFFFF"/>
        </w:rPr>
      </w:pPr>
    </w:p>
    <w:p w14:paraId="24957466" w14:textId="77777777" w:rsidR="00BE6D8E" w:rsidRDefault="00BE6D8E" w:rsidP="00535232">
      <w:pPr>
        <w:spacing w:after="0"/>
        <w:rPr>
          <w:rFonts w:ascii="Book Antiqua" w:hAnsi="Book Antiqua"/>
          <w:bCs/>
          <w:iCs/>
          <w:u w:val="single"/>
          <w:shd w:val="clear" w:color="auto" w:fill="FFFFFF"/>
        </w:rPr>
      </w:pPr>
    </w:p>
    <w:p w14:paraId="45239AB7" w14:textId="149F44CC" w:rsidR="00407A65" w:rsidRDefault="00407A65" w:rsidP="007413F6">
      <w:pPr>
        <w:spacing w:after="0"/>
        <w:jc w:val="center"/>
        <w:rPr>
          <w:rFonts w:ascii="Book Antiqua" w:hAnsi="Book Antiqua"/>
          <w:bCs/>
          <w:iCs/>
          <w:u w:val="single"/>
          <w:shd w:val="clear" w:color="auto" w:fill="FFFFFF"/>
        </w:rPr>
      </w:pPr>
      <w:r w:rsidRPr="003135A2">
        <w:rPr>
          <w:rFonts w:ascii="Book Antiqua" w:hAnsi="Book Antiqua"/>
          <w:bCs/>
          <w:iCs/>
          <w:u w:val="single"/>
          <w:shd w:val="clear" w:color="auto" w:fill="FFFFFF"/>
        </w:rPr>
        <w:t>Memor</w:t>
      </w:r>
      <w:r w:rsidR="001F7B93" w:rsidRPr="003135A2">
        <w:rPr>
          <w:rFonts w:ascii="Book Antiqua" w:hAnsi="Book Antiqua"/>
          <w:bCs/>
          <w:iCs/>
          <w:u w:val="single"/>
          <w:shd w:val="clear" w:color="auto" w:fill="FFFFFF"/>
        </w:rPr>
        <w:t>ials</w:t>
      </w:r>
    </w:p>
    <w:p w14:paraId="5FBD41F9" w14:textId="48A7FAA0" w:rsidR="009F20C8" w:rsidRPr="009F20C8" w:rsidRDefault="009F20C8" w:rsidP="007413F6">
      <w:pPr>
        <w:spacing w:after="0"/>
        <w:jc w:val="center"/>
        <w:rPr>
          <w:rFonts w:ascii="Book Antiqua" w:hAnsi="Book Antiqua"/>
          <w:bCs/>
          <w:iCs/>
          <w:shd w:val="clear" w:color="auto" w:fill="FFFFFF"/>
        </w:rPr>
      </w:pPr>
      <w:r w:rsidRPr="009F20C8">
        <w:rPr>
          <w:rFonts w:ascii="Book Antiqua" w:hAnsi="Book Antiqua"/>
          <w:bCs/>
          <w:iCs/>
          <w:sz w:val="20"/>
          <w:szCs w:val="20"/>
          <w:shd w:val="clear" w:color="auto" w:fill="FFFFFF"/>
        </w:rPr>
        <w:t>In Memory of Frances Sivertsen and Robert Sivertsen</w:t>
      </w:r>
      <w:r>
        <w:rPr>
          <w:rFonts w:ascii="Book Antiqua" w:hAnsi="Book Antiqua"/>
          <w:bCs/>
          <w:iCs/>
          <w:sz w:val="20"/>
          <w:szCs w:val="20"/>
          <w:shd w:val="clear" w:color="auto" w:fill="FFFFFF"/>
        </w:rPr>
        <w:t xml:space="preserve"> (</w:t>
      </w:r>
      <w:r w:rsidRPr="009F20C8">
        <w:rPr>
          <w:rFonts w:ascii="Book Antiqua" w:hAnsi="Book Antiqua"/>
          <w:bCs/>
          <w:iCs/>
          <w:sz w:val="20"/>
          <w:szCs w:val="20"/>
          <w:shd w:val="clear" w:color="auto" w:fill="FFFFFF"/>
        </w:rPr>
        <w:t xml:space="preserve">Lois </w:t>
      </w:r>
      <w:r>
        <w:rPr>
          <w:rFonts w:ascii="Book Antiqua" w:hAnsi="Book Antiqua"/>
          <w:bCs/>
          <w:iCs/>
          <w:sz w:val="20"/>
          <w:szCs w:val="20"/>
          <w:shd w:val="clear" w:color="auto" w:fill="FFFFFF"/>
        </w:rPr>
        <w:t>F</w:t>
      </w:r>
      <w:r w:rsidRPr="009F20C8">
        <w:rPr>
          <w:rFonts w:ascii="Book Antiqua" w:hAnsi="Book Antiqua"/>
          <w:bCs/>
          <w:iCs/>
          <w:sz w:val="20"/>
          <w:szCs w:val="20"/>
          <w:shd w:val="clear" w:color="auto" w:fill="FFFFFF"/>
        </w:rPr>
        <w:t>lood</w:t>
      </w:r>
      <w:r>
        <w:rPr>
          <w:rFonts w:ascii="Book Antiqua" w:hAnsi="Book Antiqua"/>
          <w:bCs/>
          <w:iCs/>
          <w:sz w:val="20"/>
          <w:szCs w:val="20"/>
          <w:shd w:val="clear" w:color="auto" w:fill="FFFFFF"/>
        </w:rPr>
        <w:t>)</w:t>
      </w:r>
    </w:p>
    <w:p w14:paraId="3687F8D6" w14:textId="77777777" w:rsidR="009F20C8" w:rsidRDefault="009F20C8" w:rsidP="007413F6">
      <w:pPr>
        <w:spacing w:after="0"/>
        <w:jc w:val="center"/>
        <w:rPr>
          <w:rFonts w:ascii="Book Antiqua" w:hAnsi="Book Antiqua"/>
          <w:bCs/>
          <w:iCs/>
          <w:u w:val="single"/>
          <w:shd w:val="clear" w:color="auto" w:fill="FFFFFF"/>
        </w:rPr>
      </w:pPr>
    </w:p>
    <w:p w14:paraId="0E61CB7E" w14:textId="77777777" w:rsidR="00D53D9B" w:rsidRDefault="00D53D9B" w:rsidP="00D53D9B">
      <w:pPr>
        <w:jc w:val="center"/>
        <w:rPr>
          <w:rFonts w:ascii="Book Antiqua" w:hAnsi="Book Antiqua"/>
          <w:sz w:val="20"/>
          <w:szCs w:val="20"/>
        </w:rPr>
      </w:pPr>
    </w:p>
    <w:p w14:paraId="74328A30" w14:textId="6F39904D" w:rsidR="00D53D9B" w:rsidRDefault="00D53D9B" w:rsidP="00D53D9B">
      <w:pPr>
        <w:jc w:val="center"/>
        <w:rPr>
          <w:rFonts w:ascii="Book Antiqua" w:hAnsi="Book Antiqua"/>
          <w:b/>
          <w:bCs/>
          <w:i/>
          <w:iCs/>
          <w:u w:val="single"/>
        </w:rPr>
      </w:pPr>
      <w:r>
        <w:rPr>
          <w:rFonts w:ascii="Book Antiqua" w:hAnsi="Book Antiqua"/>
          <w:b/>
          <w:bCs/>
          <w:i/>
          <w:iCs/>
          <w:u w:val="single"/>
        </w:rPr>
        <w:t>Barb Siegel contact information</w:t>
      </w:r>
    </w:p>
    <w:p w14:paraId="51EC5297" w14:textId="77777777" w:rsidR="00D53D9B" w:rsidRDefault="00D53D9B" w:rsidP="00D53D9B">
      <w:pPr>
        <w:ind w:firstLine="720"/>
        <w:rPr>
          <w:rFonts w:ascii="Book Antiqua" w:hAnsi="Book Antiqua"/>
        </w:rPr>
      </w:pPr>
      <w:r>
        <w:rPr>
          <w:rFonts w:ascii="Book Antiqua" w:hAnsi="Book Antiqua"/>
        </w:rPr>
        <w:t>Barb Siegel’s new phone number is (219) 662-4044. Her address is Bickford of Crown Point, 140 E 107</w:t>
      </w:r>
      <w:r w:rsidRPr="009E5B86">
        <w:rPr>
          <w:rFonts w:ascii="Book Antiqua" w:hAnsi="Book Antiqua"/>
          <w:vertAlign w:val="superscript"/>
        </w:rPr>
        <w:t>th</w:t>
      </w:r>
      <w:r>
        <w:rPr>
          <w:rFonts w:ascii="Book Antiqua" w:hAnsi="Book Antiqua"/>
        </w:rPr>
        <w:t xml:space="preserve"> Ave., Crown Point, IN 46307. Please give Barb a call occasionally or send her a card.</w:t>
      </w:r>
    </w:p>
    <w:p w14:paraId="463415C7" w14:textId="72294E22" w:rsidR="00C06CA0" w:rsidRDefault="00C06CA0" w:rsidP="00C06CA0">
      <w:pPr>
        <w:rPr>
          <w:rFonts w:ascii="Book Antiqua" w:eastAsia="MS Mincho" w:hAnsi="Book Antiqua" w:cs="Times New Roman"/>
        </w:rPr>
      </w:pPr>
    </w:p>
    <w:p w14:paraId="15424D45" w14:textId="4B08B82B" w:rsidR="00C06CA0" w:rsidRPr="00D53D9B" w:rsidRDefault="003E5BD8" w:rsidP="00D53D9B">
      <w:pPr>
        <w:jc w:val="center"/>
        <w:rPr>
          <w:rFonts w:ascii="Book Antiqua" w:eastAsia="MS Mincho" w:hAnsi="Book Antiqua" w:cs="Times New Roman"/>
          <w:b/>
          <w:bCs/>
          <w:i/>
          <w:iCs/>
          <w:u w:val="single"/>
        </w:rPr>
      </w:pPr>
      <w:r w:rsidRPr="00C06CA0">
        <w:rPr>
          <w:rFonts w:ascii="Book Antiqua" w:eastAsia="MS Mincho" w:hAnsi="Book Antiqua" w:cs="Times New Roman"/>
          <w:b/>
          <w:bCs/>
          <w:i/>
          <w:iCs/>
          <w:u w:val="single"/>
        </w:rPr>
        <w:t>Verses for our Times:</w:t>
      </w:r>
    </w:p>
    <w:p w14:paraId="4146F451" w14:textId="77777777" w:rsidR="00D53D9B" w:rsidRPr="00050426" w:rsidRDefault="00D53D9B" w:rsidP="00D53D9B">
      <w:pPr>
        <w:jc w:val="center"/>
        <w:rPr>
          <w:rFonts w:ascii="Book Antiqua" w:hAnsi="Book Antiqua"/>
          <w:i/>
          <w:iCs/>
        </w:rPr>
      </w:pPr>
      <w:r w:rsidRPr="00050426">
        <w:rPr>
          <w:rFonts w:ascii="Book Antiqua" w:hAnsi="Book Antiqua"/>
          <w:i/>
          <w:iCs/>
        </w:rPr>
        <w:t xml:space="preserve">And give thanks for everything to God the Father </w:t>
      </w:r>
    </w:p>
    <w:p w14:paraId="5A179A5F" w14:textId="77777777" w:rsidR="00D53D9B" w:rsidRPr="00050426" w:rsidRDefault="00D53D9B" w:rsidP="00D53D9B">
      <w:pPr>
        <w:jc w:val="center"/>
        <w:rPr>
          <w:rFonts w:ascii="Book Antiqua" w:hAnsi="Book Antiqua"/>
          <w:i/>
          <w:iCs/>
        </w:rPr>
      </w:pPr>
      <w:r w:rsidRPr="00050426">
        <w:rPr>
          <w:rFonts w:ascii="Book Antiqua" w:hAnsi="Book Antiqua"/>
          <w:i/>
          <w:iCs/>
        </w:rPr>
        <w:t xml:space="preserve">in the name of our Lord Jesus Christ. </w:t>
      </w:r>
    </w:p>
    <w:p w14:paraId="568A0B46" w14:textId="77777777" w:rsidR="00D53D9B" w:rsidRPr="006F1D0F" w:rsidRDefault="00D53D9B" w:rsidP="00D53D9B">
      <w:pPr>
        <w:jc w:val="center"/>
        <w:rPr>
          <w:rFonts w:ascii="Book Antiqua" w:hAnsi="Book Antiqua"/>
          <w:i/>
          <w:iCs/>
        </w:rPr>
      </w:pPr>
      <w:r w:rsidRPr="00050426">
        <w:rPr>
          <w:rFonts w:ascii="Book Antiqua" w:hAnsi="Book Antiqua"/>
          <w:i/>
          <w:iCs/>
        </w:rPr>
        <w:t>(Ephesians 5:20, New Living Translation)</w:t>
      </w:r>
    </w:p>
    <w:p w14:paraId="778E4852" w14:textId="77777777" w:rsidR="00C06CA0" w:rsidRPr="00C06CA0" w:rsidRDefault="00C06CA0" w:rsidP="00C06CA0">
      <w:pPr>
        <w:jc w:val="center"/>
        <w:rPr>
          <w:rFonts w:ascii="Book Antiqua" w:eastAsia="MS Mincho" w:hAnsi="Book Antiqua" w:cs="Times New Roman"/>
        </w:rPr>
      </w:pPr>
    </w:p>
    <w:p w14:paraId="47D83F2F" w14:textId="77777777" w:rsidR="007413F6" w:rsidRDefault="007413F6" w:rsidP="00136332">
      <w:pPr>
        <w:jc w:val="center"/>
        <w:rPr>
          <w:rFonts w:ascii="Book Antiqua" w:hAnsi="Book Antiqua"/>
          <w:b/>
          <w:bCs/>
          <w:i/>
          <w:iCs/>
          <w:u w:val="single"/>
        </w:rPr>
      </w:pPr>
    </w:p>
    <w:p w14:paraId="4568F9DD" w14:textId="507CBE96" w:rsidR="00FB1F5D" w:rsidRPr="00136332" w:rsidRDefault="00F338C0" w:rsidP="00D53D9B">
      <w:pPr>
        <w:ind w:left="3600" w:firstLine="720"/>
        <w:rPr>
          <w:rFonts w:ascii="Book Antiqua" w:hAnsi="Book Antiqua"/>
          <w:b/>
          <w:bCs/>
          <w:i/>
          <w:iCs/>
          <w:u w:val="single"/>
        </w:rPr>
      </w:pPr>
      <w:r>
        <w:rPr>
          <w:rFonts w:ascii="Book Antiqua" w:hAnsi="Book Antiqua"/>
          <w:b/>
          <w:bCs/>
          <w:i/>
          <w:iCs/>
          <w:u w:val="single"/>
        </w:rPr>
        <w:t>7</w:t>
      </w:r>
    </w:p>
    <w:p w14:paraId="30570D10" w14:textId="7172E8AA" w:rsidR="00136332" w:rsidRDefault="00136332" w:rsidP="00A6674C">
      <w:pPr>
        <w:jc w:val="center"/>
        <w:rPr>
          <w:rFonts w:ascii="Book Antiqua" w:hAnsi="Book Antiqua"/>
          <w:b/>
          <w:bCs/>
          <w:i/>
          <w:iCs/>
          <w:sz w:val="20"/>
          <w:szCs w:val="20"/>
          <w:u w:val="single"/>
        </w:rPr>
      </w:pPr>
    </w:p>
    <w:p w14:paraId="05059668" w14:textId="1CD68704" w:rsidR="00166110" w:rsidRDefault="005B6FD6" w:rsidP="00F338C0">
      <w:pPr>
        <w:jc w:val="center"/>
        <w:rPr>
          <w:rFonts w:ascii="Book Antiqua" w:hAnsi="Book Antiqua"/>
          <w:b/>
          <w:bCs/>
          <w:i/>
          <w:iCs/>
          <w:sz w:val="20"/>
          <w:szCs w:val="20"/>
          <w:u w:val="single"/>
        </w:rPr>
      </w:pPr>
      <w:r w:rsidRPr="005B6FD6">
        <w:lastRenderedPageBreak/>
        <w:drawing>
          <wp:inline distT="0" distB="0" distL="0" distR="0" wp14:anchorId="5FFBD6AA" wp14:editId="74A9E938">
            <wp:extent cx="5486400" cy="5600065"/>
            <wp:effectExtent l="0" t="0" r="0" b="635"/>
            <wp:docPr id="17998860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5600065"/>
                    </a:xfrm>
                    <a:prstGeom prst="rect">
                      <a:avLst/>
                    </a:prstGeom>
                    <a:noFill/>
                    <a:ln>
                      <a:noFill/>
                    </a:ln>
                  </pic:spPr>
                </pic:pic>
              </a:graphicData>
            </a:graphic>
          </wp:inline>
        </w:drawing>
      </w:r>
    </w:p>
    <w:p w14:paraId="509B39DA" w14:textId="2EE63E43" w:rsidR="00F338C0" w:rsidRPr="003C29FE" w:rsidRDefault="00F338C0" w:rsidP="005E1745">
      <w:pPr>
        <w:jc w:val="center"/>
        <w:rPr>
          <w:rFonts w:ascii="Book Antiqua" w:hAnsi="Book Antiqua"/>
          <w:b/>
          <w:bCs/>
          <w:i/>
          <w:iCs/>
          <w:sz w:val="20"/>
          <w:szCs w:val="20"/>
          <w:u w:val="single"/>
        </w:rPr>
      </w:pPr>
      <w:r>
        <w:rPr>
          <w:rFonts w:ascii="Book Antiqua" w:hAnsi="Book Antiqua"/>
          <w:b/>
          <w:bCs/>
          <w:i/>
          <w:iCs/>
          <w:sz w:val="20"/>
          <w:szCs w:val="20"/>
          <w:u w:val="single"/>
        </w:rPr>
        <w:t>8</w:t>
      </w:r>
    </w:p>
    <w:sectPr w:rsidR="00F338C0" w:rsidRPr="003C29FE" w:rsidSect="00E05C39">
      <w:footerReference w:type="default" r:id="rId15"/>
      <w:footerReference w:type="first" r:id="rId16"/>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E20EC" w14:textId="77777777" w:rsidR="00837E9F" w:rsidRDefault="00837E9F" w:rsidP="005B240F">
      <w:pPr>
        <w:spacing w:after="0" w:line="240" w:lineRule="auto"/>
      </w:pPr>
      <w:r>
        <w:separator/>
      </w:r>
    </w:p>
  </w:endnote>
  <w:endnote w:type="continuationSeparator" w:id="0">
    <w:p w14:paraId="5B1F5476" w14:textId="77777777" w:rsidR="00837E9F" w:rsidRDefault="00837E9F"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8E790"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282D5" w14:textId="77777777" w:rsidR="00837E9F" w:rsidRDefault="00837E9F" w:rsidP="005B240F">
      <w:pPr>
        <w:spacing w:after="0" w:line="240" w:lineRule="auto"/>
      </w:pPr>
      <w:r>
        <w:separator/>
      </w:r>
    </w:p>
  </w:footnote>
  <w:footnote w:type="continuationSeparator" w:id="0">
    <w:p w14:paraId="1EA607E0" w14:textId="77777777" w:rsidR="00837E9F" w:rsidRDefault="00837E9F"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F2B11"/>
    <w:multiLevelType w:val="multilevel"/>
    <w:tmpl w:val="D386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EF1407"/>
    <w:multiLevelType w:val="multilevel"/>
    <w:tmpl w:val="EF8E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3"/>
  </w:num>
  <w:num w:numId="2" w16cid:durableId="355926566">
    <w:abstractNumId w:val="25"/>
  </w:num>
  <w:num w:numId="3" w16cid:durableId="1995330625">
    <w:abstractNumId w:val="28"/>
  </w:num>
  <w:num w:numId="4" w16cid:durableId="1771588656">
    <w:abstractNumId w:val="5"/>
  </w:num>
  <w:num w:numId="5" w16cid:durableId="493762103">
    <w:abstractNumId w:val="26"/>
  </w:num>
  <w:num w:numId="6" w16cid:durableId="404882420">
    <w:abstractNumId w:val="30"/>
  </w:num>
  <w:num w:numId="7" w16cid:durableId="457912470">
    <w:abstractNumId w:val="15"/>
  </w:num>
  <w:num w:numId="8" w16cid:durableId="705257774">
    <w:abstractNumId w:val="16"/>
  </w:num>
  <w:num w:numId="9" w16cid:durableId="1669552075">
    <w:abstractNumId w:val="4"/>
  </w:num>
  <w:num w:numId="10" w16cid:durableId="1219436744">
    <w:abstractNumId w:val="29"/>
  </w:num>
  <w:num w:numId="11" w16cid:durableId="30037266">
    <w:abstractNumId w:val="12"/>
  </w:num>
  <w:num w:numId="12" w16cid:durableId="2101825642">
    <w:abstractNumId w:val="13"/>
  </w:num>
  <w:num w:numId="13" w16cid:durableId="1133910993">
    <w:abstractNumId w:val="23"/>
  </w:num>
  <w:num w:numId="14" w16cid:durableId="1175539336">
    <w:abstractNumId w:val="18"/>
  </w:num>
  <w:num w:numId="15" w16cid:durableId="1931504211">
    <w:abstractNumId w:val="2"/>
  </w:num>
  <w:num w:numId="16" w16cid:durableId="288321999">
    <w:abstractNumId w:val="19"/>
  </w:num>
  <w:num w:numId="17" w16cid:durableId="409355931">
    <w:abstractNumId w:val="20"/>
  </w:num>
  <w:num w:numId="18" w16cid:durableId="2066099495">
    <w:abstractNumId w:val="1"/>
  </w:num>
  <w:num w:numId="19" w16cid:durableId="560022090">
    <w:abstractNumId w:val="7"/>
  </w:num>
  <w:num w:numId="20" w16cid:durableId="1081147846">
    <w:abstractNumId w:val="10"/>
  </w:num>
  <w:num w:numId="21" w16cid:durableId="1055156619">
    <w:abstractNumId w:val="8"/>
  </w:num>
  <w:num w:numId="22" w16cid:durableId="1570113031">
    <w:abstractNumId w:val="21"/>
  </w:num>
  <w:num w:numId="23" w16cid:durableId="481703471">
    <w:abstractNumId w:val="24"/>
  </w:num>
  <w:num w:numId="24" w16cid:durableId="726225089">
    <w:abstractNumId w:val="9"/>
  </w:num>
  <w:num w:numId="25" w16cid:durableId="928077260">
    <w:abstractNumId w:val="11"/>
  </w:num>
  <w:num w:numId="26" w16cid:durableId="1180663018">
    <w:abstractNumId w:val="22"/>
  </w:num>
  <w:num w:numId="27" w16cid:durableId="624821038">
    <w:abstractNumId w:val="14"/>
  </w:num>
  <w:num w:numId="28" w16cid:durableId="424421615">
    <w:abstractNumId w:val="27"/>
  </w:num>
  <w:num w:numId="29" w16cid:durableId="1417364686">
    <w:abstractNumId w:val="6"/>
  </w:num>
  <w:num w:numId="30" w16cid:durableId="32965803">
    <w:abstractNumId w:val="17"/>
  </w:num>
  <w:num w:numId="31" w16cid:durableId="761611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0DC5"/>
    <w:rsid w:val="000023D3"/>
    <w:rsid w:val="00002A1B"/>
    <w:rsid w:val="00002DD4"/>
    <w:rsid w:val="00004256"/>
    <w:rsid w:val="00004495"/>
    <w:rsid w:val="00006B8E"/>
    <w:rsid w:val="00006F03"/>
    <w:rsid w:val="00010CCE"/>
    <w:rsid w:val="00011BCF"/>
    <w:rsid w:val="00011E73"/>
    <w:rsid w:val="00012598"/>
    <w:rsid w:val="00012EED"/>
    <w:rsid w:val="00013B5B"/>
    <w:rsid w:val="0001526B"/>
    <w:rsid w:val="0001705C"/>
    <w:rsid w:val="0001795F"/>
    <w:rsid w:val="00017D0D"/>
    <w:rsid w:val="00020430"/>
    <w:rsid w:val="000216EB"/>
    <w:rsid w:val="00022DDE"/>
    <w:rsid w:val="00024CB7"/>
    <w:rsid w:val="00024DA3"/>
    <w:rsid w:val="0002693C"/>
    <w:rsid w:val="000272B0"/>
    <w:rsid w:val="00027A05"/>
    <w:rsid w:val="00027AC6"/>
    <w:rsid w:val="000307D4"/>
    <w:rsid w:val="00030893"/>
    <w:rsid w:val="00033139"/>
    <w:rsid w:val="00033E78"/>
    <w:rsid w:val="00033F75"/>
    <w:rsid w:val="00034FF8"/>
    <w:rsid w:val="00035413"/>
    <w:rsid w:val="00035B1E"/>
    <w:rsid w:val="00036697"/>
    <w:rsid w:val="00036763"/>
    <w:rsid w:val="00036C64"/>
    <w:rsid w:val="000413D3"/>
    <w:rsid w:val="00042023"/>
    <w:rsid w:val="0004206D"/>
    <w:rsid w:val="00043104"/>
    <w:rsid w:val="000432B3"/>
    <w:rsid w:val="00043A33"/>
    <w:rsid w:val="0004479B"/>
    <w:rsid w:val="0004587C"/>
    <w:rsid w:val="00045CCB"/>
    <w:rsid w:val="000460F1"/>
    <w:rsid w:val="00046CB1"/>
    <w:rsid w:val="00047529"/>
    <w:rsid w:val="0005053C"/>
    <w:rsid w:val="00050D51"/>
    <w:rsid w:val="00050E85"/>
    <w:rsid w:val="00051003"/>
    <w:rsid w:val="00051639"/>
    <w:rsid w:val="000516B0"/>
    <w:rsid w:val="00051823"/>
    <w:rsid w:val="00051E69"/>
    <w:rsid w:val="000526B2"/>
    <w:rsid w:val="00053EDB"/>
    <w:rsid w:val="000572FE"/>
    <w:rsid w:val="00057A6D"/>
    <w:rsid w:val="00057FF5"/>
    <w:rsid w:val="0006065F"/>
    <w:rsid w:val="000606C9"/>
    <w:rsid w:val="000609A7"/>
    <w:rsid w:val="0006132B"/>
    <w:rsid w:val="00061B22"/>
    <w:rsid w:val="000647A4"/>
    <w:rsid w:val="00065573"/>
    <w:rsid w:val="00065E7A"/>
    <w:rsid w:val="0006737D"/>
    <w:rsid w:val="00070FD2"/>
    <w:rsid w:val="00071598"/>
    <w:rsid w:val="0007182F"/>
    <w:rsid w:val="00072789"/>
    <w:rsid w:val="000727A8"/>
    <w:rsid w:val="000733DF"/>
    <w:rsid w:val="00073693"/>
    <w:rsid w:val="00073A28"/>
    <w:rsid w:val="00074975"/>
    <w:rsid w:val="000756A5"/>
    <w:rsid w:val="00076060"/>
    <w:rsid w:val="000808C2"/>
    <w:rsid w:val="00080FFA"/>
    <w:rsid w:val="00081340"/>
    <w:rsid w:val="00081793"/>
    <w:rsid w:val="000817AE"/>
    <w:rsid w:val="00081EF5"/>
    <w:rsid w:val="00082138"/>
    <w:rsid w:val="00083E0B"/>
    <w:rsid w:val="00084015"/>
    <w:rsid w:val="00086080"/>
    <w:rsid w:val="0008609B"/>
    <w:rsid w:val="00087528"/>
    <w:rsid w:val="0009123F"/>
    <w:rsid w:val="000912B6"/>
    <w:rsid w:val="000913FA"/>
    <w:rsid w:val="000921DB"/>
    <w:rsid w:val="0009307B"/>
    <w:rsid w:val="00093600"/>
    <w:rsid w:val="00094852"/>
    <w:rsid w:val="00095021"/>
    <w:rsid w:val="00096248"/>
    <w:rsid w:val="000A01CB"/>
    <w:rsid w:val="000A046C"/>
    <w:rsid w:val="000A0B83"/>
    <w:rsid w:val="000A1CD7"/>
    <w:rsid w:val="000A1CFA"/>
    <w:rsid w:val="000A23F6"/>
    <w:rsid w:val="000A3EE8"/>
    <w:rsid w:val="000A4223"/>
    <w:rsid w:val="000A4779"/>
    <w:rsid w:val="000A4DD4"/>
    <w:rsid w:val="000A4FD8"/>
    <w:rsid w:val="000A68C4"/>
    <w:rsid w:val="000A6F59"/>
    <w:rsid w:val="000A705C"/>
    <w:rsid w:val="000B1C90"/>
    <w:rsid w:val="000B22BB"/>
    <w:rsid w:val="000B22CF"/>
    <w:rsid w:val="000B2334"/>
    <w:rsid w:val="000B373A"/>
    <w:rsid w:val="000B42B8"/>
    <w:rsid w:val="000B50A8"/>
    <w:rsid w:val="000B5FC9"/>
    <w:rsid w:val="000B61AF"/>
    <w:rsid w:val="000B6C2A"/>
    <w:rsid w:val="000B7C36"/>
    <w:rsid w:val="000C0E57"/>
    <w:rsid w:val="000C1CBD"/>
    <w:rsid w:val="000C2292"/>
    <w:rsid w:val="000C2619"/>
    <w:rsid w:val="000C3877"/>
    <w:rsid w:val="000C5761"/>
    <w:rsid w:val="000C5C3D"/>
    <w:rsid w:val="000C74E7"/>
    <w:rsid w:val="000C798B"/>
    <w:rsid w:val="000D1919"/>
    <w:rsid w:val="000D1B26"/>
    <w:rsid w:val="000D2731"/>
    <w:rsid w:val="000D2773"/>
    <w:rsid w:val="000D33EA"/>
    <w:rsid w:val="000D34D8"/>
    <w:rsid w:val="000D3786"/>
    <w:rsid w:val="000D3EC8"/>
    <w:rsid w:val="000D4889"/>
    <w:rsid w:val="000D6974"/>
    <w:rsid w:val="000D6CE6"/>
    <w:rsid w:val="000D6E15"/>
    <w:rsid w:val="000D7F3F"/>
    <w:rsid w:val="000E2709"/>
    <w:rsid w:val="000E274F"/>
    <w:rsid w:val="000E541F"/>
    <w:rsid w:val="000E6A28"/>
    <w:rsid w:val="000E7F37"/>
    <w:rsid w:val="000E7F76"/>
    <w:rsid w:val="000F1005"/>
    <w:rsid w:val="000F116F"/>
    <w:rsid w:val="000F3590"/>
    <w:rsid w:val="000F374E"/>
    <w:rsid w:val="000F5C89"/>
    <w:rsid w:val="000F6B67"/>
    <w:rsid w:val="000F6B77"/>
    <w:rsid w:val="000F7B3D"/>
    <w:rsid w:val="00100028"/>
    <w:rsid w:val="001012B7"/>
    <w:rsid w:val="001016B5"/>
    <w:rsid w:val="001020F6"/>
    <w:rsid w:val="00103149"/>
    <w:rsid w:val="00103172"/>
    <w:rsid w:val="00104B77"/>
    <w:rsid w:val="00105D12"/>
    <w:rsid w:val="00106F14"/>
    <w:rsid w:val="00107391"/>
    <w:rsid w:val="00107C05"/>
    <w:rsid w:val="00107FED"/>
    <w:rsid w:val="00112A84"/>
    <w:rsid w:val="00112B97"/>
    <w:rsid w:val="00115CE7"/>
    <w:rsid w:val="00117381"/>
    <w:rsid w:val="001176CE"/>
    <w:rsid w:val="001178B3"/>
    <w:rsid w:val="001204EE"/>
    <w:rsid w:val="001206CB"/>
    <w:rsid w:val="001210EE"/>
    <w:rsid w:val="001212F2"/>
    <w:rsid w:val="0012224A"/>
    <w:rsid w:val="0012237A"/>
    <w:rsid w:val="00123319"/>
    <w:rsid w:val="00125E84"/>
    <w:rsid w:val="00130047"/>
    <w:rsid w:val="001304CA"/>
    <w:rsid w:val="00130DCB"/>
    <w:rsid w:val="00131A14"/>
    <w:rsid w:val="00131DD1"/>
    <w:rsid w:val="001330D8"/>
    <w:rsid w:val="00134EB4"/>
    <w:rsid w:val="00136332"/>
    <w:rsid w:val="0014014A"/>
    <w:rsid w:val="00141DB4"/>
    <w:rsid w:val="001423A6"/>
    <w:rsid w:val="00142798"/>
    <w:rsid w:val="00142A8E"/>
    <w:rsid w:val="00143C3F"/>
    <w:rsid w:val="00143F80"/>
    <w:rsid w:val="0014623B"/>
    <w:rsid w:val="00146768"/>
    <w:rsid w:val="00146CB3"/>
    <w:rsid w:val="00146E20"/>
    <w:rsid w:val="00146E2C"/>
    <w:rsid w:val="001506A7"/>
    <w:rsid w:val="001509AD"/>
    <w:rsid w:val="00152508"/>
    <w:rsid w:val="00153500"/>
    <w:rsid w:val="00153561"/>
    <w:rsid w:val="00153DEB"/>
    <w:rsid w:val="00153F50"/>
    <w:rsid w:val="0015437C"/>
    <w:rsid w:val="0015437E"/>
    <w:rsid w:val="0015591F"/>
    <w:rsid w:val="00156357"/>
    <w:rsid w:val="00156688"/>
    <w:rsid w:val="001573AC"/>
    <w:rsid w:val="001601C3"/>
    <w:rsid w:val="00160C39"/>
    <w:rsid w:val="00160D8F"/>
    <w:rsid w:val="00161071"/>
    <w:rsid w:val="00161679"/>
    <w:rsid w:val="00161BE4"/>
    <w:rsid w:val="0016292F"/>
    <w:rsid w:val="00162D24"/>
    <w:rsid w:val="001641B5"/>
    <w:rsid w:val="00166110"/>
    <w:rsid w:val="001668C2"/>
    <w:rsid w:val="001705D6"/>
    <w:rsid w:val="00171389"/>
    <w:rsid w:val="0017207C"/>
    <w:rsid w:val="00172256"/>
    <w:rsid w:val="001728FF"/>
    <w:rsid w:val="00173F94"/>
    <w:rsid w:val="00175BFE"/>
    <w:rsid w:val="00175EA6"/>
    <w:rsid w:val="00176B06"/>
    <w:rsid w:val="00181B7F"/>
    <w:rsid w:val="001821D6"/>
    <w:rsid w:val="0018282A"/>
    <w:rsid w:val="0018283E"/>
    <w:rsid w:val="00182EBB"/>
    <w:rsid w:val="00183446"/>
    <w:rsid w:val="0018361B"/>
    <w:rsid w:val="00183E31"/>
    <w:rsid w:val="001847F3"/>
    <w:rsid w:val="00185D1D"/>
    <w:rsid w:val="001861E6"/>
    <w:rsid w:val="00186611"/>
    <w:rsid w:val="0018664E"/>
    <w:rsid w:val="001912EF"/>
    <w:rsid w:val="001916EA"/>
    <w:rsid w:val="001919B5"/>
    <w:rsid w:val="001948D7"/>
    <w:rsid w:val="00194C81"/>
    <w:rsid w:val="00195347"/>
    <w:rsid w:val="0019617C"/>
    <w:rsid w:val="00197495"/>
    <w:rsid w:val="0019753B"/>
    <w:rsid w:val="001A45CF"/>
    <w:rsid w:val="001A4980"/>
    <w:rsid w:val="001A550A"/>
    <w:rsid w:val="001B23F7"/>
    <w:rsid w:val="001B242B"/>
    <w:rsid w:val="001B31F9"/>
    <w:rsid w:val="001B3C47"/>
    <w:rsid w:val="001B3F49"/>
    <w:rsid w:val="001B6579"/>
    <w:rsid w:val="001B737D"/>
    <w:rsid w:val="001B79AD"/>
    <w:rsid w:val="001B7A5F"/>
    <w:rsid w:val="001B7BAF"/>
    <w:rsid w:val="001C00CB"/>
    <w:rsid w:val="001C0B18"/>
    <w:rsid w:val="001C1B70"/>
    <w:rsid w:val="001C1D67"/>
    <w:rsid w:val="001C21AE"/>
    <w:rsid w:val="001C21B4"/>
    <w:rsid w:val="001C2FD2"/>
    <w:rsid w:val="001C3CDD"/>
    <w:rsid w:val="001C3E6F"/>
    <w:rsid w:val="001C4059"/>
    <w:rsid w:val="001C6183"/>
    <w:rsid w:val="001C75D9"/>
    <w:rsid w:val="001C7809"/>
    <w:rsid w:val="001C7A54"/>
    <w:rsid w:val="001D0257"/>
    <w:rsid w:val="001D1B06"/>
    <w:rsid w:val="001D1BC0"/>
    <w:rsid w:val="001D231B"/>
    <w:rsid w:val="001D4353"/>
    <w:rsid w:val="001D4FC2"/>
    <w:rsid w:val="001D56F6"/>
    <w:rsid w:val="001D59D0"/>
    <w:rsid w:val="001D646B"/>
    <w:rsid w:val="001D6B27"/>
    <w:rsid w:val="001D73EC"/>
    <w:rsid w:val="001D7F9E"/>
    <w:rsid w:val="001E31E1"/>
    <w:rsid w:val="001E6750"/>
    <w:rsid w:val="001E700E"/>
    <w:rsid w:val="001F02EA"/>
    <w:rsid w:val="001F05A7"/>
    <w:rsid w:val="001F193D"/>
    <w:rsid w:val="001F1D21"/>
    <w:rsid w:val="001F2433"/>
    <w:rsid w:val="001F308B"/>
    <w:rsid w:val="001F41FF"/>
    <w:rsid w:val="001F49D2"/>
    <w:rsid w:val="001F6616"/>
    <w:rsid w:val="001F6B2B"/>
    <w:rsid w:val="001F6D83"/>
    <w:rsid w:val="001F7190"/>
    <w:rsid w:val="001F7B93"/>
    <w:rsid w:val="00200786"/>
    <w:rsid w:val="00200B25"/>
    <w:rsid w:val="002012DE"/>
    <w:rsid w:val="00203AA3"/>
    <w:rsid w:val="00204274"/>
    <w:rsid w:val="002051EE"/>
    <w:rsid w:val="00205873"/>
    <w:rsid w:val="00206A6B"/>
    <w:rsid w:val="0020792F"/>
    <w:rsid w:val="0020794F"/>
    <w:rsid w:val="002105FB"/>
    <w:rsid w:val="00210B04"/>
    <w:rsid w:val="0021123B"/>
    <w:rsid w:val="0021156F"/>
    <w:rsid w:val="00211942"/>
    <w:rsid w:val="00211A8F"/>
    <w:rsid w:val="00211B1B"/>
    <w:rsid w:val="00211EB9"/>
    <w:rsid w:val="00212ADF"/>
    <w:rsid w:val="0021570E"/>
    <w:rsid w:val="002164FF"/>
    <w:rsid w:val="00216F46"/>
    <w:rsid w:val="002203C5"/>
    <w:rsid w:val="00220E45"/>
    <w:rsid w:val="00220EEC"/>
    <w:rsid w:val="00223814"/>
    <w:rsid w:val="00223BCE"/>
    <w:rsid w:val="00223F8B"/>
    <w:rsid w:val="00224914"/>
    <w:rsid w:val="00225560"/>
    <w:rsid w:val="002256F7"/>
    <w:rsid w:val="002319C8"/>
    <w:rsid w:val="002321D3"/>
    <w:rsid w:val="00233366"/>
    <w:rsid w:val="0023450E"/>
    <w:rsid w:val="002348D2"/>
    <w:rsid w:val="00235416"/>
    <w:rsid w:val="00235BF9"/>
    <w:rsid w:val="00236AEE"/>
    <w:rsid w:val="002370F1"/>
    <w:rsid w:val="00237208"/>
    <w:rsid w:val="00240A8F"/>
    <w:rsid w:val="00242671"/>
    <w:rsid w:val="00242F41"/>
    <w:rsid w:val="00242FDA"/>
    <w:rsid w:val="002431EB"/>
    <w:rsid w:val="002432DF"/>
    <w:rsid w:val="0024449D"/>
    <w:rsid w:val="002471C4"/>
    <w:rsid w:val="002471F6"/>
    <w:rsid w:val="002500C4"/>
    <w:rsid w:val="0025037D"/>
    <w:rsid w:val="00250770"/>
    <w:rsid w:val="00252153"/>
    <w:rsid w:val="002534CB"/>
    <w:rsid w:val="002538B4"/>
    <w:rsid w:val="00254482"/>
    <w:rsid w:val="00254A17"/>
    <w:rsid w:val="002551F8"/>
    <w:rsid w:val="00255F46"/>
    <w:rsid w:val="00255F72"/>
    <w:rsid w:val="00256187"/>
    <w:rsid w:val="002572B0"/>
    <w:rsid w:val="00261047"/>
    <w:rsid w:val="002626EF"/>
    <w:rsid w:val="00262DD7"/>
    <w:rsid w:val="00265706"/>
    <w:rsid w:val="002670EC"/>
    <w:rsid w:val="002679AC"/>
    <w:rsid w:val="00267CF2"/>
    <w:rsid w:val="00270998"/>
    <w:rsid w:val="002722ED"/>
    <w:rsid w:val="00272CA4"/>
    <w:rsid w:val="00272FFF"/>
    <w:rsid w:val="00273625"/>
    <w:rsid w:val="00274155"/>
    <w:rsid w:val="00275568"/>
    <w:rsid w:val="00275A68"/>
    <w:rsid w:val="00276E7C"/>
    <w:rsid w:val="00277D69"/>
    <w:rsid w:val="002823E0"/>
    <w:rsid w:val="0028253C"/>
    <w:rsid w:val="00283575"/>
    <w:rsid w:val="00283ED1"/>
    <w:rsid w:val="0028425C"/>
    <w:rsid w:val="0028485B"/>
    <w:rsid w:val="00284BF5"/>
    <w:rsid w:val="00284FB4"/>
    <w:rsid w:val="00287053"/>
    <w:rsid w:val="00287FED"/>
    <w:rsid w:val="00290126"/>
    <w:rsid w:val="00290A7E"/>
    <w:rsid w:val="0029245A"/>
    <w:rsid w:val="00293DB4"/>
    <w:rsid w:val="002953FE"/>
    <w:rsid w:val="002974BB"/>
    <w:rsid w:val="00297B5E"/>
    <w:rsid w:val="002A07D4"/>
    <w:rsid w:val="002A0911"/>
    <w:rsid w:val="002A13EA"/>
    <w:rsid w:val="002A1F65"/>
    <w:rsid w:val="002A2A34"/>
    <w:rsid w:val="002A2A6E"/>
    <w:rsid w:val="002A2F10"/>
    <w:rsid w:val="002A3126"/>
    <w:rsid w:val="002A332C"/>
    <w:rsid w:val="002A3BB4"/>
    <w:rsid w:val="002A3CA5"/>
    <w:rsid w:val="002A40AA"/>
    <w:rsid w:val="002A4306"/>
    <w:rsid w:val="002A435D"/>
    <w:rsid w:val="002A650B"/>
    <w:rsid w:val="002A747E"/>
    <w:rsid w:val="002A7D01"/>
    <w:rsid w:val="002B02AC"/>
    <w:rsid w:val="002B20B1"/>
    <w:rsid w:val="002B20C2"/>
    <w:rsid w:val="002B382C"/>
    <w:rsid w:val="002B3B97"/>
    <w:rsid w:val="002B41AC"/>
    <w:rsid w:val="002B4426"/>
    <w:rsid w:val="002B5DAF"/>
    <w:rsid w:val="002B6051"/>
    <w:rsid w:val="002B654A"/>
    <w:rsid w:val="002B6B34"/>
    <w:rsid w:val="002B7059"/>
    <w:rsid w:val="002B73C0"/>
    <w:rsid w:val="002B78AE"/>
    <w:rsid w:val="002B7B01"/>
    <w:rsid w:val="002C2077"/>
    <w:rsid w:val="002C282C"/>
    <w:rsid w:val="002C2A77"/>
    <w:rsid w:val="002C3B67"/>
    <w:rsid w:val="002C51B9"/>
    <w:rsid w:val="002C5625"/>
    <w:rsid w:val="002C79EF"/>
    <w:rsid w:val="002D03C9"/>
    <w:rsid w:val="002D0FD4"/>
    <w:rsid w:val="002D2809"/>
    <w:rsid w:val="002D37C7"/>
    <w:rsid w:val="002D4765"/>
    <w:rsid w:val="002D7D7D"/>
    <w:rsid w:val="002D7E35"/>
    <w:rsid w:val="002D7F41"/>
    <w:rsid w:val="002E0A22"/>
    <w:rsid w:val="002E1809"/>
    <w:rsid w:val="002E32F0"/>
    <w:rsid w:val="002E347A"/>
    <w:rsid w:val="002E3A26"/>
    <w:rsid w:val="002E679F"/>
    <w:rsid w:val="002E6E69"/>
    <w:rsid w:val="002E76E9"/>
    <w:rsid w:val="002F108C"/>
    <w:rsid w:val="002F26A2"/>
    <w:rsid w:val="002F302F"/>
    <w:rsid w:val="002F6CB9"/>
    <w:rsid w:val="002F7163"/>
    <w:rsid w:val="003007D9"/>
    <w:rsid w:val="003019A1"/>
    <w:rsid w:val="00305055"/>
    <w:rsid w:val="003055BC"/>
    <w:rsid w:val="00305BB2"/>
    <w:rsid w:val="00307B4C"/>
    <w:rsid w:val="00307FB1"/>
    <w:rsid w:val="003103A2"/>
    <w:rsid w:val="00311E41"/>
    <w:rsid w:val="003135A2"/>
    <w:rsid w:val="00314FDD"/>
    <w:rsid w:val="00315C8A"/>
    <w:rsid w:val="00315E53"/>
    <w:rsid w:val="00317847"/>
    <w:rsid w:val="003206AB"/>
    <w:rsid w:val="00321835"/>
    <w:rsid w:val="00321A31"/>
    <w:rsid w:val="00321CE2"/>
    <w:rsid w:val="00321F70"/>
    <w:rsid w:val="0032261D"/>
    <w:rsid w:val="003253F1"/>
    <w:rsid w:val="00325598"/>
    <w:rsid w:val="00325A22"/>
    <w:rsid w:val="00327676"/>
    <w:rsid w:val="00330D01"/>
    <w:rsid w:val="00330D1B"/>
    <w:rsid w:val="00331B53"/>
    <w:rsid w:val="00334500"/>
    <w:rsid w:val="0033461E"/>
    <w:rsid w:val="00335F7F"/>
    <w:rsid w:val="00336184"/>
    <w:rsid w:val="00340022"/>
    <w:rsid w:val="00340F9E"/>
    <w:rsid w:val="00341199"/>
    <w:rsid w:val="003431FB"/>
    <w:rsid w:val="003440FB"/>
    <w:rsid w:val="00345189"/>
    <w:rsid w:val="00345244"/>
    <w:rsid w:val="00345D96"/>
    <w:rsid w:val="00346D47"/>
    <w:rsid w:val="0035002C"/>
    <w:rsid w:val="00351C05"/>
    <w:rsid w:val="00352C34"/>
    <w:rsid w:val="003538F5"/>
    <w:rsid w:val="003572D8"/>
    <w:rsid w:val="003606B4"/>
    <w:rsid w:val="00360874"/>
    <w:rsid w:val="00360998"/>
    <w:rsid w:val="003612AA"/>
    <w:rsid w:val="00365390"/>
    <w:rsid w:val="00366104"/>
    <w:rsid w:val="00366611"/>
    <w:rsid w:val="0036678A"/>
    <w:rsid w:val="003719CF"/>
    <w:rsid w:val="0037438F"/>
    <w:rsid w:val="0037447A"/>
    <w:rsid w:val="00374857"/>
    <w:rsid w:val="00374EF9"/>
    <w:rsid w:val="003763EA"/>
    <w:rsid w:val="00377B87"/>
    <w:rsid w:val="00381665"/>
    <w:rsid w:val="00381796"/>
    <w:rsid w:val="00383B8E"/>
    <w:rsid w:val="00385C27"/>
    <w:rsid w:val="00386F41"/>
    <w:rsid w:val="003870AB"/>
    <w:rsid w:val="00390E84"/>
    <w:rsid w:val="003927FD"/>
    <w:rsid w:val="00392E70"/>
    <w:rsid w:val="00396A54"/>
    <w:rsid w:val="003972D0"/>
    <w:rsid w:val="00397864"/>
    <w:rsid w:val="003A06F4"/>
    <w:rsid w:val="003A0BAD"/>
    <w:rsid w:val="003A282E"/>
    <w:rsid w:val="003A2C38"/>
    <w:rsid w:val="003A30AA"/>
    <w:rsid w:val="003A39E4"/>
    <w:rsid w:val="003A4189"/>
    <w:rsid w:val="003A6E35"/>
    <w:rsid w:val="003B1A22"/>
    <w:rsid w:val="003B35ED"/>
    <w:rsid w:val="003B703F"/>
    <w:rsid w:val="003B78CD"/>
    <w:rsid w:val="003B7A2D"/>
    <w:rsid w:val="003C0252"/>
    <w:rsid w:val="003C0625"/>
    <w:rsid w:val="003C0C39"/>
    <w:rsid w:val="003C1A27"/>
    <w:rsid w:val="003C216E"/>
    <w:rsid w:val="003C2408"/>
    <w:rsid w:val="003C249B"/>
    <w:rsid w:val="003C29FE"/>
    <w:rsid w:val="003C2FF0"/>
    <w:rsid w:val="003C4F80"/>
    <w:rsid w:val="003C5083"/>
    <w:rsid w:val="003C7557"/>
    <w:rsid w:val="003D2639"/>
    <w:rsid w:val="003D3037"/>
    <w:rsid w:val="003D3B6B"/>
    <w:rsid w:val="003D3B94"/>
    <w:rsid w:val="003D60C5"/>
    <w:rsid w:val="003D678F"/>
    <w:rsid w:val="003E17FB"/>
    <w:rsid w:val="003E2F52"/>
    <w:rsid w:val="003E5BD8"/>
    <w:rsid w:val="003E5F30"/>
    <w:rsid w:val="003E60DF"/>
    <w:rsid w:val="003E626E"/>
    <w:rsid w:val="003E672E"/>
    <w:rsid w:val="003E6ECD"/>
    <w:rsid w:val="003E7131"/>
    <w:rsid w:val="003E7454"/>
    <w:rsid w:val="003E7BCC"/>
    <w:rsid w:val="003E7EA6"/>
    <w:rsid w:val="003F0DFF"/>
    <w:rsid w:val="003F0F50"/>
    <w:rsid w:val="003F1855"/>
    <w:rsid w:val="003F2BFD"/>
    <w:rsid w:val="003F3642"/>
    <w:rsid w:val="003F3808"/>
    <w:rsid w:val="003F3BF1"/>
    <w:rsid w:val="003F3F8E"/>
    <w:rsid w:val="003F408A"/>
    <w:rsid w:val="003F5E52"/>
    <w:rsid w:val="00400B10"/>
    <w:rsid w:val="00406C89"/>
    <w:rsid w:val="00406DDC"/>
    <w:rsid w:val="00406EA3"/>
    <w:rsid w:val="00407A65"/>
    <w:rsid w:val="00407B6D"/>
    <w:rsid w:val="0041099A"/>
    <w:rsid w:val="00410FFD"/>
    <w:rsid w:val="004139A2"/>
    <w:rsid w:val="00414069"/>
    <w:rsid w:val="004152DE"/>
    <w:rsid w:val="00415C5B"/>
    <w:rsid w:val="0041641B"/>
    <w:rsid w:val="00416AF6"/>
    <w:rsid w:val="004171BA"/>
    <w:rsid w:val="00417C06"/>
    <w:rsid w:val="00421092"/>
    <w:rsid w:val="00421154"/>
    <w:rsid w:val="004212CA"/>
    <w:rsid w:val="004218C4"/>
    <w:rsid w:val="0042308E"/>
    <w:rsid w:val="004231F5"/>
    <w:rsid w:val="00423613"/>
    <w:rsid w:val="00424A0A"/>
    <w:rsid w:val="00425554"/>
    <w:rsid w:val="00425780"/>
    <w:rsid w:val="00430D21"/>
    <w:rsid w:val="00430D2D"/>
    <w:rsid w:val="00431B6E"/>
    <w:rsid w:val="00431DB2"/>
    <w:rsid w:val="00432354"/>
    <w:rsid w:val="00432535"/>
    <w:rsid w:val="004327A8"/>
    <w:rsid w:val="004334F7"/>
    <w:rsid w:val="00433B0E"/>
    <w:rsid w:val="0043427A"/>
    <w:rsid w:val="00434B67"/>
    <w:rsid w:val="00435025"/>
    <w:rsid w:val="004361C7"/>
    <w:rsid w:val="00436312"/>
    <w:rsid w:val="00436A88"/>
    <w:rsid w:val="00436C59"/>
    <w:rsid w:val="00436E06"/>
    <w:rsid w:val="00436F4A"/>
    <w:rsid w:val="00436FD8"/>
    <w:rsid w:val="00437322"/>
    <w:rsid w:val="00437E64"/>
    <w:rsid w:val="00441535"/>
    <w:rsid w:val="00441C25"/>
    <w:rsid w:val="00443E1D"/>
    <w:rsid w:val="00444402"/>
    <w:rsid w:val="0044448F"/>
    <w:rsid w:val="00446090"/>
    <w:rsid w:val="00446B39"/>
    <w:rsid w:val="00446B47"/>
    <w:rsid w:val="004515AF"/>
    <w:rsid w:val="004516A2"/>
    <w:rsid w:val="0045265E"/>
    <w:rsid w:val="00453277"/>
    <w:rsid w:val="00453371"/>
    <w:rsid w:val="004547EA"/>
    <w:rsid w:val="00454BD8"/>
    <w:rsid w:val="00456064"/>
    <w:rsid w:val="00456D3C"/>
    <w:rsid w:val="004610C2"/>
    <w:rsid w:val="00461DCD"/>
    <w:rsid w:val="0046349C"/>
    <w:rsid w:val="004637D2"/>
    <w:rsid w:val="00463F71"/>
    <w:rsid w:val="0046462E"/>
    <w:rsid w:val="0046685F"/>
    <w:rsid w:val="00466A66"/>
    <w:rsid w:val="00467185"/>
    <w:rsid w:val="00472BFE"/>
    <w:rsid w:val="00472F26"/>
    <w:rsid w:val="00473444"/>
    <w:rsid w:val="00473A6E"/>
    <w:rsid w:val="00473F31"/>
    <w:rsid w:val="00474201"/>
    <w:rsid w:val="0047615B"/>
    <w:rsid w:val="00476C77"/>
    <w:rsid w:val="00477E09"/>
    <w:rsid w:val="004809CB"/>
    <w:rsid w:val="00480CE5"/>
    <w:rsid w:val="00481142"/>
    <w:rsid w:val="00481D51"/>
    <w:rsid w:val="00482458"/>
    <w:rsid w:val="00482A7F"/>
    <w:rsid w:val="00482C0D"/>
    <w:rsid w:val="0048326F"/>
    <w:rsid w:val="0048341E"/>
    <w:rsid w:val="00483DC3"/>
    <w:rsid w:val="00484245"/>
    <w:rsid w:val="00484EAF"/>
    <w:rsid w:val="00485674"/>
    <w:rsid w:val="004869E5"/>
    <w:rsid w:val="00486D3D"/>
    <w:rsid w:val="00491179"/>
    <w:rsid w:val="00492A8F"/>
    <w:rsid w:val="004933E8"/>
    <w:rsid w:val="00493621"/>
    <w:rsid w:val="00495D0E"/>
    <w:rsid w:val="00497075"/>
    <w:rsid w:val="004A040E"/>
    <w:rsid w:val="004A1029"/>
    <w:rsid w:val="004A3227"/>
    <w:rsid w:val="004A4904"/>
    <w:rsid w:val="004A4A2F"/>
    <w:rsid w:val="004A4BA4"/>
    <w:rsid w:val="004A6235"/>
    <w:rsid w:val="004A72C8"/>
    <w:rsid w:val="004B02E4"/>
    <w:rsid w:val="004B6049"/>
    <w:rsid w:val="004B7171"/>
    <w:rsid w:val="004B7AAB"/>
    <w:rsid w:val="004C13B7"/>
    <w:rsid w:val="004C2372"/>
    <w:rsid w:val="004C24F9"/>
    <w:rsid w:val="004C3E4B"/>
    <w:rsid w:val="004C3F6E"/>
    <w:rsid w:val="004C4666"/>
    <w:rsid w:val="004C52F8"/>
    <w:rsid w:val="004C66B4"/>
    <w:rsid w:val="004D021C"/>
    <w:rsid w:val="004D0941"/>
    <w:rsid w:val="004D0A66"/>
    <w:rsid w:val="004D1489"/>
    <w:rsid w:val="004D1A78"/>
    <w:rsid w:val="004D1C11"/>
    <w:rsid w:val="004D1D8E"/>
    <w:rsid w:val="004D331D"/>
    <w:rsid w:val="004D3592"/>
    <w:rsid w:val="004D3B83"/>
    <w:rsid w:val="004D523A"/>
    <w:rsid w:val="004D52CE"/>
    <w:rsid w:val="004D72C4"/>
    <w:rsid w:val="004E0868"/>
    <w:rsid w:val="004E240F"/>
    <w:rsid w:val="004E2AD1"/>
    <w:rsid w:val="004E57D0"/>
    <w:rsid w:val="004E689F"/>
    <w:rsid w:val="004F0002"/>
    <w:rsid w:val="004F0A96"/>
    <w:rsid w:val="004F1E69"/>
    <w:rsid w:val="004F2CEC"/>
    <w:rsid w:val="004F3FA4"/>
    <w:rsid w:val="004F554A"/>
    <w:rsid w:val="004F5641"/>
    <w:rsid w:val="004F59C0"/>
    <w:rsid w:val="004F7041"/>
    <w:rsid w:val="004F7128"/>
    <w:rsid w:val="004F7B1D"/>
    <w:rsid w:val="0050000B"/>
    <w:rsid w:val="005008AF"/>
    <w:rsid w:val="00500B25"/>
    <w:rsid w:val="005027FA"/>
    <w:rsid w:val="00502874"/>
    <w:rsid w:val="00502D38"/>
    <w:rsid w:val="00502EA4"/>
    <w:rsid w:val="0050393B"/>
    <w:rsid w:val="00503FC3"/>
    <w:rsid w:val="005061D9"/>
    <w:rsid w:val="0050665A"/>
    <w:rsid w:val="0050758E"/>
    <w:rsid w:val="0050779A"/>
    <w:rsid w:val="005113A6"/>
    <w:rsid w:val="00512622"/>
    <w:rsid w:val="0051272E"/>
    <w:rsid w:val="00513664"/>
    <w:rsid w:val="00513B28"/>
    <w:rsid w:val="00515510"/>
    <w:rsid w:val="00515BCA"/>
    <w:rsid w:val="00516854"/>
    <w:rsid w:val="0051724C"/>
    <w:rsid w:val="00520227"/>
    <w:rsid w:val="00520555"/>
    <w:rsid w:val="00520881"/>
    <w:rsid w:val="00520D2E"/>
    <w:rsid w:val="005215AA"/>
    <w:rsid w:val="0052166D"/>
    <w:rsid w:val="00521834"/>
    <w:rsid w:val="00521977"/>
    <w:rsid w:val="0052212C"/>
    <w:rsid w:val="005222B7"/>
    <w:rsid w:val="00522705"/>
    <w:rsid w:val="00523A12"/>
    <w:rsid w:val="00523F01"/>
    <w:rsid w:val="00524698"/>
    <w:rsid w:val="005250A6"/>
    <w:rsid w:val="005315FA"/>
    <w:rsid w:val="005330AA"/>
    <w:rsid w:val="00534726"/>
    <w:rsid w:val="00534FB1"/>
    <w:rsid w:val="00535140"/>
    <w:rsid w:val="00535232"/>
    <w:rsid w:val="0053533E"/>
    <w:rsid w:val="005359D7"/>
    <w:rsid w:val="0053653E"/>
    <w:rsid w:val="00540275"/>
    <w:rsid w:val="0054035E"/>
    <w:rsid w:val="005415BD"/>
    <w:rsid w:val="005416AC"/>
    <w:rsid w:val="00541BDE"/>
    <w:rsid w:val="00542095"/>
    <w:rsid w:val="005424FD"/>
    <w:rsid w:val="0054299C"/>
    <w:rsid w:val="00542F2D"/>
    <w:rsid w:val="00544D0C"/>
    <w:rsid w:val="00546313"/>
    <w:rsid w:val="005464BF"/>
    <w:rsid w:val="00552113"/>
    <w:rsid w:val="0055481B"/>
    <w:rsid w:val="0055499E"/>
    <w:rsid w:val="005549F0"/>
    <w:rsid w:val="00555F77"/>
    <w:rsid w:val="0055663A"/>
    <w:rsid w:val="00561787"/>
    <w:rsid w:val="005623F2"/>
    <w:rsid w:val="0056385D"/>
    <w:rsid w:val="005649B5"/>
    <w:rsid w:val="0056663C"/>
    <w:rsid w:val="005670C1"/>
    <w:rsid w:val="00567165"/>
    <w:rsid w:val="00567E31"/>
    <w:rsid w:val="00567F90"/>
    <w:rsid w:val="00570376"/>
    <w:rsid w:val="0057092C"/>
    <w:rsid w:val="00571826"/>
    <w:rsid w:val="00571A61"/>
    <w:rsid w:val="00572C37"/>
    <w:rsid w:val="005731CF"/>
    <w:rsid w:val="00573C5C"/>
    <w:rsid w:val="0057411A"/>
    <w:rsid w:val="005757BA"/>
    <w:rsid w:val="00575BEB"/>
    <w:rsid w:val="0057674F"/>
    <w:rsid w:val="00577909"/>
    <w:rsid w:val="00577E4B"/>
    <w:rsid w:val="0058174A"/>
    <w:rsid w:val="00581A19"/>
    <w:rsid w:val="005823A8"/>
    <w:rsid w:val="00582400"/>
    <w:rsid w:val="00582525"/>
    <w:rsid w:val="00582D9B"/>
    <w:rsid w:val="0058311F"/>
    <w:rsid w:val="00583ECA"/>
    <w:rsid w:val="005845DE"/>
    <w:rsid w:val="00584B9C"/>
    <w:rsid w:val="00585B42"/>
    <w:rsid w:val="00585B54"/>
    <w:rsid w:val="00586D8A"/>
    <w:rsid w:val="00587FBF"/>
    <w:rsid w:val="00590A50"/>
    <w:rsid w:val="00590F37"/>
    <w:rsid w:val="005963E3"/>
    <w:rsid w:val="00596BF6"/>
    <w:rsid w:val="005976C8"/>
    <w:rsid w:val="005977B2"/>
    <w:rsid w:val="005A1338"/>
    <w:rsid w:val="005A1492"/>
    <w:rsid w:val="005A1DD0"/>
    <w:rsid w:val="005A23CA"/>
    <w:rsid w:val="005A30D4"/>
    <w:rsid w:val="005A51EA"/>
    <w:rsid w:val="005A6A60"/>
    <w:rsid w:val="005B103C"/>
    <w:rsid w:val="005B1EB0"/>
    <w:rsid w:val="005B20B6"/>
    <w:rsid w:val="005B240F"/>
    <w:rsid w:val="005B391C"/>
    <w:rsid w:val="005B46A5"/>
    <w:rsid w:val="005B4DF2"/>
    <w:rsid w:val="005B5E59"/>
    <w:rsid w:val="005B6F4D"/>
    <w:rsid w:val="005B6FD6"/>
    <w:rsid w:val="005C00C8"/>
    <w:rsid w:val="005C04F3"/>
    <w:rsid w:val="005C4159"/>
    <w:rsid w:val="005C50BD"/>
    <w:rsid w:val="005C612D"/>
    <w:rsid w:val="005C6F1D"/>
    <w:rsid w:val="005D0990"/>
    <w:rsid w:val="005D0F96"/>
    <w:rsid w:val="005D11CC"/>
    <w:rsid w:val="005D12CA"/>
    <w:rsid w:val="005D1A17"/>
    <w:rsid w:val="005D2ED0"/>
    <w:rsid w:val="005D2FC9"/>
    <w:rsid w:val="005D4252"/>
    <w:rsid w:val="005D4CC0"/>
    <w:rsid w:val="005D50D2"/>
    <w:rsid w:val="005D74A4"/>
    <w:rsid w:val="005D7653"/>
    <w:rsid w:val="005D7D21"/>
    <w:rsid w:val="005E0996"/>
    <w:rsid w:val="005E1745"/>
    <w:rsid w:val="005E1D9A"/>
    <w:rsid w:val="005E217F"/>
    <w:rsid w:val="005E2976"/>
    <w:rsid w:val="005E4A3C"/>
    <w:rsid w:val="005E68BC"/>
    <w:rsid w:val="005E75C9"/>
    <w:rsid w:val="005E7D4A"/>
    <w:rsid w:val="005F07FA"/>
    <w:rsid w:val="005F11DB"/>
    <w:rsid w:val="005F2C63"/>
    <w:rsid w:val="005F2F59"/>
    <w:rsid w:val="005F32C0"/>
    <w:rsid w:val="005F33C7"/>
    <w:rsid w:val="005F4217"/>
    <w:rsid w:val="005F4EA8"/>
    <w:rsid w:val="00600974"/>
    <w:rsid w:val="00601B3F"/>
    <w:rsid w:val="00601C64"/>
    <w:rsid w:val="00601CD7"/>
    <w:rsid w:val="00601D87"/>
    <w:rsid w:val="00604282"/>
    <w:rsid w:val="00604CBF"/>
    <w:rsid w:val="006061C2"/>
    <w:rsid w:val="00610B8D"/>
    <w:rsid w:val="006117E6"/>
    <w:rsid w:val="00612A44"/>
    <w:rsid w:val="00612E10"/>
    <w:rsid w:val="00613DD1"/>
    <w:rsid w:val="00615D97"/>
    <w:rsid w:val="006168C1"/>
    <w:rsid w:val="0061760F"/>
    <w:rsid w:val="00617D4F"/>
    <w:rsid w:val="00617F86"/>
    <w:rsid w:val="00620C94"/>
    <w:rsid w:val="00620D35"/>
    <w:rsid w:val="006216B1"/>
    <w:rsid w:val="00622664"/>
    <w:rsid w:val="006250F9"/>
    <w:rsid w:val="00625BD7"/>
    <w:rsid w:val="00626664"/>
    <w:rsid w:val="00626A27"/>
    <w:rsid w:val="00626B71"/>
    <w:rsid w:val="0062729D"/>
    <w:rsid w:val="00627B5E"/>
    <w:rsid w:val="00627ECD"/>
    <w:rsid w:val="0063032D"/>
    <w:rsid w:val="0063049F"/>
    <w:rsid w:val="00631D08"/>
    <w:rsid w:val="0063282A"/>
    <w:rsid w:val="0063284B"/>
    <w:rsid w:val="0063300A"/>
    <w:rsid w:val="006339BF"/>
    <w:rsid w:val="0063401C"/>
    <w:rsid w:val="006342FC"/>
    <w:rsid w:val="00634807"/>
    <w:rsid w:val="00634FA1"/>
    <w:rsid w:val="0063551B"/>
    <w:rsid w:val="006357B4"/>
    <w:rsid w:val="0063596E"/>
    <w:rsid w:val="006359F7"/>
    <w:rsid w:val="0063691E"/>
    <w:rsid w:val="006376C5"/>
    <w:rsid w:val="00637B77"/>
    <w:rsid w:val="006403C6"/>
    <w:rsid w:val="00640D6D"/>
    <w:rsid w:val="0064193C"/>
    <w:rsid w:val="00641B02"/>
    <w:rsid w:val="006427AE"/>
    <w:rsid w:val="00642823"/>
    <w:rsid w:val="00644766"/>
    <w:rsid w:val="00644804"/>
    <w:rsid w:val="0064693A"/>
    <w:rsid w:val="006471BF"/>
    <w:rsid w:val="00647E47"/>
    <w:rsid w:val="00650985"/>
    <w:rsid w:val="006518EC"/>
    <w:rsid w:val="00651E61"/>
    <w:rsid w:val="006538DB"/>
    <w:rsid w:val="006546CA"/>
    <w:rsid w:val="0065529C"/>
    <w:rsid w:val="00655353"/>
    <w:rsid w:val="00657358"/>
    <w:rsid w:val="006578E0"/>
    <w:rsid w:val="00660492"/>
    <w:rsid w:val="0066110E"/>
    <w:rsid w:val="00661223"/>
    <w:rsid w:val="006620FF"/>
    <w:rsid w:val="00662A8C"/>
    <w:rsid w:val="006631B7"/>
    <w:rsid w:val="00663786"/>
    <w:rsid w:val="0066659B"/>
    <w:rsid w:val="00670499"/>
    <w:rsid w:val="0067078B"/>
    <w:rsid w:val="00673CBF"/>
    <w:rsid w:val="00674E5C"/>
    <w:rsid w:val="00675623"/>
    <w:rsid w:val="00676DFC"/>
    <w:rsid w:val="00677162"/>
    <w:rsid w:val="006779CD"/>
    <w:rsid w:val="00680BA8"/>
    <w:rsid w:val="00682017"/>
    <w:rsid w:val="0068234D"/>
    <w:rsid w:val="00682E6E"/>
    <w:rsid w:val="006838F2"/>
    <w:rsid w:val="00683975"/>
    <w:rsid w:val="00683CF1"/>
    <w:rsid w:val="00685AB8"/>
    <w:rsid w:val="0068630C"/>
    <w:rsid w:val="0068693C"/>
    <w:rsid w:val="0068782C"/>
    <w:rsid w:val="0069053E"/>
    <w:rsid w:val="00690E38"/>
    <w:rsid w:val="006918E4"/>
    <w:rsid w:val="0069332E"/>
    <w:rsid w:val="00693BFE"/>
    <w:rsid w:val="00693E71"/>
    <w:rsid w:val="006956BC"/>
    <w:rsid w:val="00695FE6"/>
    <w:rsid w:val="006A1CBE"/>
    <w:rsid w:val="006A2DE9"/>
    <w:rsid w:val="006A39CE"/>
    <w:rsid w:val="006A3C7D"/>
    <w:rsid w:val="006A532D"/>
    <w:rsid w:val="006A55A4"/>
    <w:rsid w:val="006A5A21"/>
    <w:rsid w:val="006A6FAD"/>
    <w:rsid w:val="006B2D33"/>
    <w:rsid w:val="006B5050"/>
    <w:rsid w:val="006B67A7"/>
    <w:rsid w:val="006B7894"/>
    <w:rsid w:val="006B7F25"/>
    <w:rsid w:val="006C16D4"/>
    <w:rsid w:val="006C20B8"/>
    <w:rsid w:val="006C2D54"/>
    <w:rsid w:val="006C36C7"/>
    <w:rsid w:val="006C3C00"/>
    <w:rsid w:val="006C49CD"/>
    <w:rsid w:val="006C554A"/>
    <w:rsid w:val="006C58E4"/>
    <w:rsid w:val="006C652E"/>
    <w:rsid w:val="006D0207"/>
    <w:rsid w:val="006D078E"/>
    <w:rsid w:val="006D3A35"/>
    <w:rsid w:val="006D3B10"/>
    <w:rsid w:val="006D3E26"/>
    <w:rsid w:val="006D4833"/>
    <w:rsid w:val="006D5BF3"/>
    <w:rsid w:val="006D77E1"/>
    <w:rsid w:val="006D783E"/>
    <w:rsid w:val="006D78BF"/>
    <w:rsid w:val="006D7E95"/>
    <w:rsid w:val="006E2CDB"/>
    <w:rsid w:val="006E48FA"/>
    <w:rsid w:val="006E5555"/>
    <w:rsid w:val="006E5C4B"/>
    <w:rsid w:val="006E7190"/>
    <w:rsid w:val="006F0EE2"/>
    <w:rsid w:val="006F1C9A"/>
    <w:rsid w:val="006F220D"/>
    <w:rsid w:val="006F3DA2"/>
    <w:rsid w:val="006F4D08"/>
    <w:rsid w:val="006F5D60"/>
    <w:rsid w:val="006F60C7"/>
    <w:rsid w:val="006F6325"/>
    <w:rsid w:val="006F6428"/>
    <w:rsid w:val="006F65F7"/>
    <w:rsid w:val="0070075C"/>
    <w:rsid w:val="007026F0"/>
    <w:rsid w:val="00702749"/>
    <w:rsid w:val="007042D3"/>
    <w:rsid w:val="00710054"/>
    <w:rsid w:val="00710E03"/>
    <w:rsid w:val="00710F87"/>
    <w:rsid w:val="007114D5"/>
    <w:rsid w:val="00711993"/>
    <w:rsid w:val="00712E78"/>
    <w:rsid w:val="00713980"/>
    <w:rsid w:val="00714A4C"/>
    <w:rsid w:val="00715D33"/>
    <w:rsid w:val="0071679C"/>
    <w:rsid w:val="00717100"/>
    <w:rsid w:val="007179F9"/>
    <w:rsid w:val="00717D3C"/>
    <w:rsid w:val="00720B4C"/>
    <w:rsid w:val="00721102"/>
    <w:rsid w:val="00722F8C"/>
    <w:rsid w:val="00723C23"/>
    <w:rsid w:val="0072452C"/>
    <w:rsid w:val="007247B1"/>
    <w:rsid w:val="00726406"/>
    <w:rsid w:val="00727AD8"/>
    <w:rsid w:val="007306A7"/>
    <w:rsid w:val="00730AA6"/>
    <w:rsid w:val="00730B9E"/>
    <w:rsid w:val="007343E4"/>
    <w:rsid w:val="0073484F"/>
    <w:rsid w:val="00735BB1"/>
    <w:rsid w:val="00735D0D"/>
    <w:rsid w:val="00736868"/>
    <w:rsid w:val="007370FE"/>
    <w:rsid w:val="00740B2C"/>
    <w:rsid w:val="007413F6"/>
    <w:rsid w:val="00741B66"/>
    <w:rsid w:val="00741B9D"/>
    <w:rsid w:val="00741FEE"/>
    <w:rsid w:val="00742301"/>
    <w:rsid w:val="007431A5"/>
    <w:rsid w:val="00743221"/>
    <w:rsid w:val="00744EAB"/>
    <w:rsid w:val="007457B0"/>
    <w:rsid w:val="00745CC4"/>
    <w:rsid w:val="00745CFB"/>
    <w:rsid w:val="00745FC6"/>
    <w:rsid w:val="00747760"/>
    <w:rsid w:val="0074792D"/>
    <w:rsid w:val="00747D1C"/>
    <w:rsid w:val="007518F0"/>
    <w:rsid w:val="00751A3C"/>
    <w:rsid w:val="00751DCF"/>
    <w:rsid w:val="007522CB"/>
    <w:rsid w:val="00752947"/>
    <w:rsid w:val="00752F9E"/>
    <w:rsid w:val="007533E4"/>
    <w:rsid w:val="00754187"/>
    <w:rsid w:val="007545F9"/>
    <w:rsid w:val="007554E1"/>
    <w:rsid w:val="00755669"/>
    <w:rsid w:val="00756A09"/>
    <w:rsid w:val="00756E4E"/>
    <w:rsid w:val="00757465"/>
    <w:rsid w:val="00761E11"/>
    <w:rsid w:val="0076275C"/>
    <w:rsid w:val="00762BC3"/>
    <w:rsid w:val="007643F6"/>
    <w:rsid w:val="00764A3C"/>
    <w:rsid w:val="0076515E"/>
    <w:rsid w:val="00766596"/>
    <w:rsid w:val="007666AE"/>
    <w:rsid w:val="0076672F"/>
    <w:rsid w:val="00766822"/>
    <w:rsid w:val="00766D45"/>
    <w:rsid w:val="00767EFA"/>
    <w:rsid w:val="00770534"/>
    <w:rsid w:val="007708AE"/>
    <w:rsid w:val="00770FAD"/>
    <w:rsid w:val="007712A5"/>
    <w:rsid w:val="00771B91"/>
    <w:rsid w:val="0077344D"/>
    <w:rsid w:val="007741AE"/>
    <w:rsid w:val="0077470B"/>
    <w:rsid w:val="00774C44"/>
    <w:rsid w:val="007754F4"/>
    <w:rsid w:val="00775796"/>
    <w:rsid w:val="00775E09"/>
    <w:rsid w:val="00776894"/>
    <w:rsid w:val="0077766C"/>
    <w:rsid w:val="00777AC6"/>
    <w:rsid w:val="00777C0B"/>
    <w:rsid w:val="00782F40"/>
    <w:rsid w:val="007830FA"/>
    <w:rsid w:val="00783E9B"/>
    <w:rsid w:val="00784402"/>
    <w:rsid w:val="00784420"/>
    <w:rsid w:val="00785830"/>
    <w:rsid w:val="00786DA3"/>
    <w:rsid w:val="00787531"/>
    <w:rsid w:val="00787600"/>
    <w:rsid w:val="007908FC"/>
    <w:rsid w:val="0079140A"/>
    <w:rsid w:val="00791DE7"/>
    <w:rsid w:val="00792168"/>
    <w:rsid w:val="00792815"/>
    <w:rsid w:val="00792FC0"/>
    <w:rsid w:val="00794493"/>
    <w:rsid w:val="00794E8D"/>
    <w:rsid w:val="007960E8"/>
    <w:rsid w:val="00796ACC"/>
    <w:rsid w:val="007A0E66"/>
    <w:rsid w:val="007A0F2A"/>
    <w:rsid w:val="007A1389"/>
    <w:rsid w:val="007A143A"/>
    <w:rsid w:val="007A290A"/>
    <w:rsid w:val="007A2E95"/>
    <w:rsid w:val="007B0AF4"/>
    <w:rsid w:val="007B0F35"/>
    <w:rsid w:val="007B0F95"/>
    <w:rsid w:val="007B36EB"/>
    <w:rsid w:val="007B4A67"/>
    <w:rsid w:val="007B5EB9"/>
    <w:rsid w:val="007B6439"/>
    <w:rsid w:val="007C485E"/>
    <w:rsid w:val="007C5EF4"/>
    <w:rsid w:val="007C609E"/>
    <w:rsid w:val="007C74F4"/>
    <w:rsid w:val="007D224D"/>
    <w:rsid w:val="007D2747"/>
    <w:rsid w:val="007D2C04"/>
    <w:rsid w:val="007D358F"/>
    <w:rsid w:val="007D3F78"/>
    <w:rsid w:val="007D56E1"/>
    <w:rsid w:val="007D5ED0"/>
    <w:rsid w:val="007D5FE4"/>
    <w:rsid w:val="007D62A1"/>
    <w:rsid w:val="007D66B4"/>
    <w:rsid w:val="007D6866"/>
    <w:rsid w:val="007D6F8F"/>
    <w:rsid w:val="007D77CE"/>
    <w:rsid w:val="007E0CAC"/>
    <w:rsid w:val="007E112E"/>
    <w:rsid w:val="007E1D1E"/>
    <w:rsid w:val="007E2727"/>
    <w:rsid w:val="007E298F"/>
    <w:rsid w:val="007E33EA"/>
    <w:rsid w:val="007E36E4"/>
    <w:rsid w:val="007E3D38"/>
    <w:rsid w:val="007E4D51"/>
    <w:rsid w:val="007E63D1"/>
    <w:rsid w:val="007E67D6"/>
    <w:rsid w:val="007E6A78"/>
    <w:rsid w:val="007E6DAF"/>
    <w:rsid w:val="007F00CC"/>
    <w:rsid w:val="007F15F7"/>
    <w:rsid w:val="007F21C2"/>
    <w:rsid w:val="007F2288"/>
    <w:rsid w:val="007F2CFA"/>
    <w:rsid w:val="007F38DF"/>
    <w:rsid w:val="007F3C04"/>
    <w:rsid w:val="007F4720"/>
    <w:rsid w:val="007F4C32"/>
    <w:rsid w:val="007F5362"/>
    <w:rsid w:val="007F5A72"/>
    <w:rsid w:val="007F7635"/>
    <w:rsid w:val="00801620"/>
    <w:rsid w:val="00801F03"/>
    <w:rsid w:val="00804287"/>
    <w:rsid w:val="0080492A"/>
    <w:rsid w:val="00804988"/>
    <w:rsid w:val="00804A17"/>
    <w:rsid w:val="0080540F"/>
    <w:rsid w:val="008061D0"/>
    <w:rsid w:val="00806CFA"/>
    <w:rsid w:val="0080724C"/>
    <w:rsid w:val="008107CE"/>
    <w:rsid w:val="00810CB5"/>
    <w:rsid w:val="00811362"/>
    <w:rsid w:val="00811C48"/>
    <w:rsid w:val="00811DFD"/>
    <w:rsid w:val="00815168"/>
    <w:rsid w:val="00815823"/>
    <w:rsid w:val="00815864"/>
    <w:rsid w:val="0081674D"/>
    <w:rsid w:val="00817932"/>
    <w:rsid w:val="00817C9A"/>
    <w:rsid w:val="00821443"/>
    <w:rsid w:val="00821B89"/>
    <w:rsid w:val="00821BFB"/>
    <w:rsid w:val="00821DCA"/>
    <w:rsid w:val="008247BF"/>
    <w:rsid w:val="00826211"/>
    <w:rsid w:val="00826880"/>
    <w:rsid w:val="00830F6D"/>
    <w:rsid w:val="00831200"/>
    <w:rsid w:val="00831691"/>
    <w:rsid w:val="008331FA"/>
    <w:rsid w:val="00833C6C"/>
    <w:rsid w:val="00833E7F"/>
    <w:rsid w:val="008340B1"/>
    <w:rsid w:val="0083456B"/>
    <w:rsid w:val="00835206"/>
    <w:rsid w:val="0083666C"/>
    <w:rsid w:val="00837008"/>
    <w:rsid w:val="008376DE"/>
    <w:rsid w:val="00837B8E"/>
    <w:rsid w:val="00837E9F"/>
    <w:rsid w:val="00837F1D"/>
    <w:rsid w:val="00840730"/>
    <w:rsid w:val="00840871"/>
    <w:rsid w:val="00840A14"/>
    <w:rsid w:val="00841113"/>
    <w:rsid w:val="00841BA2"/>
    <w:rsid w:val="00843228"/>
    <w:rsid w:val="00843317"/>
    <w:rsid w:val="00843728"/>
    <w:rsid w:val="00843AEE"/>
    <w:rsid w:val="00843F9B"/>
    <w:rsid w:val="00844710"/>
    <w:rsid w:val="0084497E"/>
    <w:rsid w:val="00844CE4"/>
    <w:rsid w:val="0084509E"/>
    <w:rsid w:val="008454FF"/>
    <w:rsid w:val="00846DA8"/>
    <w:rsid w:val="00846FC2"/>
    <w:rsid w:val="008472FE"/>
    <w:rsid w:val="00850FB7"/>
    <w:rsid w:val="00851363"/>
    <w:rsid w:val="00851410"/>
    <w:rsid w:val="00851D24"/>
    <w:rsid w:val="00852A19"/>
    <w:rsid w:val="00853769"/>
    <w:rsid w:val="00853D5F"/>
    <w:rsid w:val="00855322"/>
    <w:rsid w:val="008554CE"/>
    <w:rsid w:val="008554FD"/>
    <w:rsid w:val="008562F3"/>
    <w:rsid w:val="00857008"/>
    <w:rsid w:val="008571D1"/>
    <w:rsid w:val="00860707"/>
    <w:rsid w:val="00861692"/>
    <w:rsid w:val="008629DC"/>
    <w:rsid w:val="00862A90"/>
    <w:rsid w:val="0086301E"/>
    <w:rsid w:val="00863086"/>
    <w:rsid w:val="0086432F"/>
    <w:rsid w:val="0086519A"/>
    <w:rsid w:val="00866322"/>
    <w:rsid w:val="00866D9F"/>
    <w:rsid w:val="00866F37"/>
    <w:rsid w:val="00870E11"/>
    <w:rsid w:val="00871209"/>
    <w:rsid w:val="0087140B"/>
    <w:rsid w:val="00873298"/>
    <w:rsid w:val="008739F9"/>
    <w:rsid w:val="00873F5D"/>
    <w:rsid w:val="00874F00"/>
    <w:rsid w:val="0087557E"/>
    <w:rsid w:val="008758FE"/>
    <w:rsid w:val="00876F3E"/>
    <w:rsid w:val="008800E1"/>
    <w:rsid w:val="00880F61"/>
    <w:rsid w:val="00882450"/>
    <w:rsid w:val="00883410"/>
    <w:rsid w:val="00883F3B"/>
    <w:rsid w:val="008852F4"/>
    <w:rsid w:val="00885996"/>
    <w:rsid w:val="00886FD4"/>
    <w:rsid w:val="00887B1A"/>
    <w:rsid w:val="0089040C"/>
    <w:rsid w:val="0089328B"/>
    <w:rsid w:val="008940F8"/>
    <w:rsid w:val="00894B42"/>
    <w:rsid w:val="008960EC"/>
    <w:rsid w:val="0089790C"/>
    <w:rsid w:val="008A0751"/>
    <w:rsid w:val="008A0A52"/>
    <w:rsid w:val="008A0EF2"/>
    <w:rsid w:val="008A18EE"/>
    <w:rsid w:val="008A2EDC"/>
    <w:rsid w:val="008A2F7D"/>
    <w:rsid w:val="008A3738"/>
    <w:rsid w:val="008A57E4"/>
    <w:rsid w:val="008B241A"/>
    <w:rsid w:val="008B2957"/>
    <w:rsid w:val="008B49A4"/>
    <w:rsid w:val="008B522B"/>
    <w:rsid w:val="008B584A"/>
    <w:rsid w:val="008B589C"/>
    <w:rsid w:val="008B694E"/>
    <w:rsid w:val="008B7ED4"/>
    <w:rsid w:val="008C0B5B"/>
    <w:rsid w:val="008C14BA"/>
    <w:rsid w:val="008C5EC3"/>
    <w:rsid w:val="008C716B"/>
    <w:rsid w:val="008C71A8"/>
    <w:rsid w:val="008C7A62"/>
    <w:rsid w:val="008D09F9"/>
    <w:rsid w:val="008D1949"/>
    <w:rsid w:val="008D22C1"/>
    <w:rsid w:val="008D2F1D"/>
    <w:rsid w:val="008D3EA9"/>
    <w:rsid w:val="008D44B2"/>
    <w:rsid w:val="008D4E95"/>
    <w:rsid w:val="008D52EB"/>
    <w:rsid w:val="008D59DF"/>
    <w:rsid w:val="008D7A89"/>
    <w:rsid w:val="008D7F59"/>
    <w:rsid w:val="008E148F"/>
    <w:rsid w:val="008E1773"/>
    <w:rsid w:val="008E1B33"/>
    <w:rsid w:val="008E328A"/>
    <w:rsid w:val="008E35A2"/>
    <w:rsid w:val="008E4518"/>
    <w:rsid w:val="008E4E13"/>
    <w:rsid w:val="008E5E27"/>
    <w:rsid w:val="008E6609"/>
    <w:rsid w:val="008E6C8E"/>
    <w:rsid w:val="008E7077"/>
    <w:rsid w:val="008E7893"/>
    <w:rsid w:val="008F07BA"/>
    <w:rsid w:val="008F0EA7"/>
    <w:rsid w:val="008F151B"/>
    <w:rsid w:val="008F1BA1"/>
    <w:rsid w:val="008F358E"/>
    <w:rsid w:val="008F49F1"/>
    <w:rsid w:val="008F52E1"/>
    <w:rsid w:val="008F5360"/>
    <w:rsid w:val="008F541E"/>
    <w:rsid w:val="008F5B45"/>
    <w:rsid w:val="008F61D2"/>
    <w:rsid w:val="008F74D6"/>
    <w:rsid w:val="00900248"/>
    <w:rsid w:val="0090065F"/>
    <w:rsid w:val="0090203C"/>
    <w:rsid w:val="00902E8F"/>
    <w:rsid w:val="009044CB"/>
    <w:rsid w:val="00904A8F"/>
    <w:rsid w:val="00904E14"/>
    <w:rsid w:val="0090533C"/>
    <w:rsid w:val="00906253"/>
    <w:rsid w:val="00910276"/>
    <w:rsid w:val="00910B28"/>
    <w:rsid w:val="00912792"/>
    <w:rsid w:val="0091328A"/>
    <w:rsid w:val="00913DFE"/>
    <w:rsid w:val="0091479A"/>
    <w:rsid w:val="00915DF7"/>
    <w:rsid w:val="00920A40"/>
    <w:rsid w:val="0092199B"/>
    <w:rsid w:val="009219F5"/>
    <w:rsid w:val="009234BD"/>
    <w:rsid w:val="00923A79"/>
    <w:rsid w:val="00924B05"/>
    <w:rsid w:val="0092543A"/>
    <w:rsid w:val="009273AE"/>
    <w:rsid w:val="009302A5"/>
    <w:rsid w:val="009304C7"/>
    <w:rsid w:val="00930784"/>
    <w:rsid w:val="00935E9C"/>
    <w:rsid w:val="009362AD"/>
    <w:rsid w:val="00936FFE"/>
    <w:rsid w:val="009375AC"/>
    <w:rsid w:val="0094004D"/>
    <w:rsid w:val="00940834"/>
    <w:rsid w:val="00940A1E"/>
    <w:rsid w:val="00943F88"/>
    <w:rsid w:val="0094488B"/>
    <w:rsid w:val="00944FF1"/>
    <w:rsid w:val="0094665A"/>
    <w:rsid w:val="00946824"/>
    <w:rsid w:val="0094741E"/>
    <w:rsid w:val="00947744"/>
    <w:rsid w:val="00947923"/>
    <w:rsid w:val="00947F3C"/>
    <w:rsid w:val="009526EC"/>
    <w:rsid w:val="00952EF5"/>
    <w:rsid w:val="00953B40"/>
    <w:rsid w:val="00953FA1"/>
    <w:rsid w:val="009543A9"/>
    <w:rsid w:val="009544C3"/>
    <w:rsid w:val="0095481C"/>
    <w:rsid w:val="009568EA"/>
    <w:rsid w:val="00956D7C"/>
    <w:rsid w:val="00957907"/>
    <w:rsid w:val="00957E17"/>
    <w:rsid w:val="0096015B"/>
    <w:rsid w:val="00960457"/>
    <w:rsid w:val="00960CF5"/>
    <w:rsid w:val="0096130A"/>
    <w:rsid w:val="0096253E"/>
    <w:rsid w:val="009631D8"/>
    <w:rsid w:val="009644C2"/>
    <w:rsid w:val="009651E1"/>
    <w:rsid w:val="0096681E"/>
    <w:rsid w:val="00971DD2"/>
    <w:rsid w:val="0097293A"/>
    <w:rsid w:val="00973357"/>
    <w:rsid w:val="00973F04"/>
    <w:rsid w:val="009748F4"/>
    <w:rsid w:val="009759DA"/>
    <w:rsid w:val="009805B9"/>
    <w:rsid w:val="0098135F"/>
    <w:rsid w:val="00981383"/>
    <w:rsid w:val="009819C2"/>
    <w:rsid w:val="00981B32"/>
    <w:rsid w:val="00983C87"/>
    <w:rsid w:val="00983D04"/>
    <w:rsid w:val="00984900"/>
    <w:rsid w:val="00985E94"/>
    <w:rsid w:val="00985EE1"/>
    <w:rsid w:val="0098696B"/>
    <w:rsid w:val="009872EE"/>
    <w:rsid w:val="0099014B"/>
    <w:rsid w:val="00990769"/>
    <w:rsid w:val="00993635"/>
    <w:rsid w:val="009948B6"/>
    <w:rsid w:val="009949C8"/>
    <w:rsid w:val="0099579D"/>
    <w:rsid w:val="009964D4"/>
    <w:rsid w:val="00996F99"/>
    <w:rsid w:val="00997454"/>
    <w:rsid w:val="009A2D6B"/>
    <w:rsid w:val="009A3AB0"/>
    <w:rsid w:val="009A3F5B"/>
    <w:rsid w:val="009A4E21"/>
    <w:rsid w:val="009A66D4"/>
    <w:rsid w:val="009B2A8D"/>
    <w:rsid w:val="009B4935"/>
    <w:rsid w:val="009B69D3"/>
    <w:rsid w:val="009C0659"/>
    <w:rsid w:val="009C16B2"/>
    <w:rsid w:val="009C3125"/>
    <w:rsid w:val="009C35FC"/>
    <w:rsid w:val="009C5EB7"/>
    <w:rsid w:val="009C5F4C"/>
    <w:rsid w:val="009C77EF"/>
    <w:rsid w:val="009D077C"/>
    <w:rsid w:val="009D0B85"/>
    <w:rsid w:val="009D0DA3"/>
    <w:rsid w:val="009D16F7"/>
    <w:rsid w:val="009D209F"/>
    <w:rsid w:val="009D2420"/>
    <w:rsid w:val="009D2BBD"/>
    <w:rsid w:val="009D30FC"/>
    <w:rsid w:val="009D37DE"/>
    <w:rsid w:val="009D3849"/>
    <w:rsid w:val="009D3AC2"/>
    <w:rsid w:val="009D4903"/>
    <w:rsid w:val="009D4C56"/>
    <w:rsid w:val="009D6A1F"/>
    <w:rsid w:val="009D6E3F"/>
    <w:rsid w:val="009E1816"/>
    <w:rsid w:val="009E19F8"/>
    <w:rsid w:val="009E1EDD"/>
    <w:rsid w:val="009E33EA"/>
    <w:rsid w:val="009E536A"/>
    <w:rsid w:val="009E769D"/>
    <w:rsid w:val="009F0293"/>
    <w:rsid w:val="009F0CAE"/>
    <w:rsid w:val="009F20C8"/>
    <w:rsid w:val="009F2F7F"/>
    <w:rsid w:val="009F3495"/>
    <w:rsid w:val="009F4C7B"/>
    <w:rsid w:val="009F4F08"/>
    <w:rsid w:val="009F6445"/>
    <w:rsid w:val="009F7903"/>
    <w:rsid w:val="00A0098D"/>
    <w:rsid w:val="00A00F20"/>
    <w:rsid w:val="00A01C76"/>
    <w:rsid w:val="00A01F27"/>
    <w:rsid w:val="00A038C0"/>
    <w:rsid w:val="00A046E1"/>
    <w:rsid w:val="00A0543F"/>
    <w:rsid w:val="00A0566A"/>
    <w:rsid w:val="00A057B2"/>
    <w:rsid w:val="00A05FED"/>
    <w:rsid w:val="00A06348"/>
    <w:rsid w:val="00A0736C"/>
    <w:rsid w:val="00A10768"/>
    <w:rsid w:val="00A107AC"/>
    <w:rsid w:val="00A10FD6"/>
    <w:rsid w:val="00A11DB1"/>
    <w:rsid w:val="00A13222"/>
    <w:rsid w:val="00A151CC"/>
    <w:rsid w:val="00A1675D"/>
    <w:rsid w:val="00A16F86"/>
    <w:rsid w:val="00A21402"/>
    <w:rsid w:val="00A22263"/>
    <w:rsid w:val="00A225C6"/>
    <w:rsid w:val="00A252DB"/>
    <w:rsid w:val="00A270AD"/>
    <w:rsid w:val="00A275A8"/>
    <w:rsid w:val="00A27BD8"/>
    <w:rsid w:val="00A301EB"/>
    <w:rsid w:val="00A3067E"/>
    <w:rsid w:val="00A3090B"/>
    <w:rsid w:val="00A30917"/>
    <w:rsid w:val="00A3171C"/>
    <w:rsid w:val="00A31852"/>
    <w:rsid w:val="00A32779"/>
    <w:rsid w:val="00A3481B"/>
    <w:rsid w:val="00A3490F"/>
    <w:rsid w:val="00A367D6"/>
    <w:rsid w:val="00A36B12"/>
    <w:rsid w:val="00A3755A"/>
    <w:rsid w:val="00A37B2E"/>
    <w:rsid w:val="00A40447"/>
    <w:rsid w:val="00A41753"/>
    <w:rsid w:val="00A42439"/>
    <w:rsid w:val="00A42CC6"/>
    <w:rsid w:val="00A42F02"/>
    <w:rsid w:val="00A4317A"/>
    <w:rsid w:val="00A4337B"/>
    <w:rsid w:val="00A45AC4"/>
    <w:rsid w:val="00A4687C"/>
    <w:rsid w:val="00A472B4"/>
    <w:rsid w:val="00A502E2"/>
    <w:rsid w:val="00A5150B"/>
    <w:rsid w:val="00A52F19"/>
    <w:rsid w:val="00A531C8"/>
    <w:rsid w:val="00A53348"/>
    <w:rsid w:val="00A5355F"/>
    <w:rsid w:val="00A538AF"/>
    <w:rsid w:val="00A53C83"/>
    <w:rsid w:val="00A55939"/>
    <w:rsid w:val="00A55F00"/>
    <w:rsid w:val="00A57F72"/>
    <w:rsid w:val="00A60891"/>
    <w:rsid w:val="00A61E81"/>
    <w:rsid w:val="00A61FD1"/>
    <w:rsid w:val="00A6245C"/>
    <w:rsid w:val="00A645E5"/>
    <w:rsid w:val="00A647D5"/>
    <w:rsid w:val="00A6674C"/>
    <w:rsid w:val="00A672FD"/>
    <w:rsid w:val="00A6731E"/>
    <w:rsid w:val="00A701E1"/>
    <w:rsid w:val="00A71CBA"/>
    <w:rsid w:val="00A725E2"/>
    <w:rsid w:val="00A7393C"/>
    <w:rsid w:val="00A74324"/>
    <w:rsid w:val="00A743EA"/>
    <w:rsid w:val="00A74BCE"/>
    <w:rsid w:val="00A75375"/>
    <w:rsid w:val="00A77273"/>
    <w:rsid w:val="00A77A5E"/>
    <w:rsid w:val="00A77BA5"/>
    <w:rsid w:val="00A77FAF"/>
    <w:rsid w:val="00A8017A"/>
    <w:rsid w:val="00A80806"/>
    <w:rsid w:val="00A812BE"/>
    <w:rsid w:val="00A81F84"/>
    <w:rsid w:val="00A829A5"/>
    <w:rsid w:val="00A8314C"/>
    <w:rsid w:val="00A83363"/>
    <w:rsid w:val="00A838DA"/>
    <w:rsid w:val="00A83AD2"/>
    <w:rsid w:val="00A858C0"/>
    <w:rsid w:val="00A85F3D"/>
    <w:rsid w:val="00A86464"/>
    <w:rsid w:val="00A865DE"/>
    <w:rsid w:val="00A8783E"/>
    <w:rsid w:val="00A9013F"/>
    <w:rsid w:val="00A90D49"/>
    <w:rsid w:val="00A92856"/>
    <w:rsid w:val="00A93267"/>
    <w:rsid w:val="00A93CFB"/>
    <w:rsid w:val="00A959DB"/>
    <w:rsid w:val="00A96116"/>
    <w:rsid w:val="00A968E6"/>
    <w:rsid w:val="00A97330"/>
    <w:rsid w:val="00AA1C48"/>
    <w:rsid w:val="00AA1F4D"/>
    <w:rsid w:val="00AA2D17"/>
    <w:rsid w:val="00AA3937"/>
    <w:rsid w:val="00AA3A66"/>
    <w:rsid w:val="00AA4241"/>
    <w:rsid w:val="00AA4A99"/>
    <w:rsid w:val="00AA6060"/>
    <w:rsid w:val="00AA6A2F"/>
    <w:rsid w:val="00AA6EB0"/>
    <w:rsid w:val="00AA7160"/>
    <w:rsid w:val="00AB00C2"/>
    <w:rsid w:val="00AB097A"/>
    <w:rsid w:val="00AB1396"/>
    <w:rsid w:val="00AB1D13"/>
    <w:rsid w:val="00AB234E"/>
    <w:rsid w:val="00AB2F47"/>
    <w:rsid w:val="00AB319A"/>
    <w:rsid w:val="00AB4334"/>
    <w:rsid w:val="00AB6322"/>
    <w:rsid w:val="00AB6403"/>
    <w:rsid w:val="00AB69B7"/>
    <w:rsid w:val="00AC0E0D"/>
    <w:rsid w:val="00AC302C"/>
    <w:rsid w:val="00AC5262"/>
    <w:rsid w:val="00AC5B14"/>
    <w:rsid w:val="00AC7866"/>
    <w:rsid w:val="00AC7C34"/>
    <w:rsid w:val="00AD0065"/>
    <w:rsid w:val="00AD0EB6"/>
    <w:rsid w:val="00AD10D2"/>
    <w:rsid w:val="00AD2376"/>
    <w:rsid w:val="00AD2D14"/>
    <w:rsid w:val="00AD340F"/>
    <w:rsid w:val="00AD4AAF"/>
    <w:rsid w:val="00AD4BBB"/>
    <w:rsid w:val="00AD4EEC"/>
    <w:rsid w:val="00AD5027"/>
    <w:rsid w:val="00AD6731"/>
    <w:rsid w:val="00AD676B"/>
    <w:rsid w:val="00AD6C87"/>
    <w:rsid w:val="00AD75D9"/>
    <w:rsid w:val="00AE1A7F"/>
    <w:rsid w:val="00AE1EAC"/>
    <w:rsid w:val="00AE1F8C"/>
    <w:rsid w:val="00AE2978"/>
    <w:rsid w:val="00AE36F1"/>
    <w:rsid w:val="00AE3A10"/>
    <w:rsid w:val="00AE4083"/>
    <w:rsid w:val="00AE4549"/>
    <w:rsid w:val="00AE556B"/>
    <w:rsid w:val="00AE5E46"/>
    <w:rsid w:val="00AE633B"/>
    <w:rsid w:val="00AE706F"/>
    <w:rsid w:val="00AE7728"/>
    <w:rsid w:val="00AF1086"/>
    <w:rsid w:val="00AF191C"/>
    <w:rsid w:val="00AF1E46"/>
    <w:rsid w:val="00AF3F51"/>
    <w:rsid w:val="00AF4DF5"/>
    <w:rsid w:val="00AF5807"/>
    <w:rsid w:val="00B00334"/>
    <w:rsid w:val="00B00CD5"/>
    <w:rsid w:val="00B01B9A"/>
    <w:rsid w:val="00B02ED1"/>
    <w:rsid w:val="00B037C6"/>
    <w:rsid w:val="00B05337"/>
    <w:rsid w:val="00B060B2"/>
    <w:rsid w:val="00B06123"/>
    <w:rsid w:val="00B0785D"/>
    <w:rsid w:val="00B119D1"/>
    <w:rsid w:val="00B12764"/>
    <w:rsid w:val="00B12853"/>
    <w:rsid w:val="00B15577"/>
    <w:rsid w:val="00B16B4F"/>
    <w:rsid w:val="00B17762"/>
    <w:rsid w:val="00B177D8"/>
    <w:rsid w:val="00B17923"/>
    <w:rsid w:val="00B17B98"/>
    <w:rsid w:val="00B22049"/>
    <w:rsid w:val="00B26321"/>
    <w:rsid w:val="00B26954"/>
    <w:rsid w:val="00B26B21"/>
    <w:rsid w:val="00B30A31"/>
    <w:rsid w:val="00B30DBF"/>
    <w:rsid w:val="00B314B6"/>
    <w:rsid w:val="00B336C0"/>
    <w:rsid w:val="00B33921"/>
    <w:rsid w:val="00B341C4"/>
    <w:rsid w:val="00B3478E"/>
    <w:rsid w:val="00B34B30"/>
    <w:rsid w:val="00B350DF"/>
    <w:rsid w:val="00B372E1"/>
    <w:rsid w:val="00B37ECB"/>
    <w:rsid w:val="00B425F2"/>
    <w:rsid w:val="00B430FD"/>
    <w:rsid w:val="00B4313A"/>
    <w:rsid w:val="00B43287"/>
    <w:rsid w:val="00B434B4"/>
    <w:rsid w:val="00B445E0"/>
    <w:rsid w:val="00B44FB0"/>
    <w:rsid w:val="00B462B5"/>
    <w:rsid w:val="00B46D0B"/>
    <w:rsid w:val="00B470CC"/>
    <w:rsid w:val="00B47441"/>
    <w:rsid w:val="00B47EBF"/>
    <w:rsid w:val="00B504A5"/>
    <w:rsid w:val="00B514D5"/>
    <w:rsid w:val="00B51EA0"/>
    <w:rsid w:val="00B52782"/>
    <w:rsid w:val="00B555D2"/>
    <w:rsid w:val="00B55C17"/>
    <w:rsid w:val="00B57FE0"/>
    <w:rsid w:val="00B608D1"/>
    <w:rsid w:val="00B6169F"/>
    <w:rsid w:val="00B64717"/>
    <w:rsid w:val="00B66772"/>
    <w:rsid w:val="00B67F49"/>
    <w:rsid w:val="00B704E2"/>
    <w:rsid w:val="00B70A13"/>
    <w:rsid w:val="00B70F74"/>
    <w:rsid w:val="00B7296E"/>
    <w:rsid w:val="00B73116"/>
    <w:rsid w:val="00B73726"/>
    <w:rsid w:val="00B73982"/>
    <w:rsid w:val="00B73D3B"/>
    <w:rsid w:val="00B765F5"/>
    <w:rsid w:val="00B77B4B"/>
    <w:rsid w:val="00B77D57"/>
    <w:rsid w:val="00B77D84"/>
    <w:rsid w:val="00B81083"/>
    <w:rsid w:val="00B82DB9"/>
    <w:rsid w:val="00B8409F"/>
    <w:rsid w:val="00B85637"/>
    <w:rsid w:val="00B85E69"/>
    <w:rsid w:val="00B86BFD"/>
    <w:rsid w:val="00B87593"/>
    <w:rsid w:val="00B9015A"/>
    <w:rsid w:val="00B9100F"/>
    <w:rsid w:val="00B92D6B"/>
    <w:rsid w:val="00B9396C"/>
    <w:rsid w:val="00B94B3A"/>
    <w:rsid w:val="00B95406"/>
    <w:rsid w:val="00B95FB0"/>
    <w:rsid w:val="00B968B2"/>
    <w:rsid w:val="00B96CC9"/>
    <w:rsid w:val="00BA11D4"/>
    <w:rsid w:val="00BA13DA"/>
    <w:rsid w:val="00BA22F2"/>
    <w:rsid w:val="00BA2952"/>
    <w:rsid w:val="00BA2B7A"/>
    <w:rsid w:val="00BA3D19"/>
    <w:rsid w:val="00BA5CCB"/>
    <w:rsid w:val="00BA657D"/>
    <w:rsid w:val="00BA7352"/>
    <w:rsid w:val="00BA7A4E"/>
    <w:rsid w:val="00BA7C0D"/>
    <w:rsid w:val="00BA7F38"/>
    <w:rsid w:val="00BB03EA"/>
    <w:rsid w:val="00BB1200"/>
    <w:rsid w:val="00BB27EB"/>
    <w:rsid w:val="00BB2B64"/>
    <w:rsid w:val="00BB3AE6"/>
    <w:rsid w:val="00BB4A14"/>
    <w:rsid w:val="00BB6245"/>
    <w:rsid w:val="00BB6CBA"/>
    <w:rsid w:val="00BB6FE5"/>
    <w:rsid w:val="00BB7ED1"/>
    <w:rsid w:val="00BC0366"/>
    <w:rsid w:val="00BC03CB"/>
    <w:rsid w:val="00BC16BE"/>
    <w:rsid w:val="00BC236B"/>
    <w:rsid w:val="00BC2BEB"/>
    <w:rsid w:val="00BC31A2"/>
    <w:rsid w:val="00BC3323"/>
    <w:rsid w:val="00BC3BD4"/>
    <w:rsid w:val="00BC3D79"/>
    <w:rsid w:val="00BC4AC1"/>
    <w:rsid w:val="00BC4C29"/>
    <w:rsid w:val="00BC68AF"/>
    <w:rsid w:val="00BC70F7"/>
    <w:rsid w:val="00BD2F18"/>
    <w:rsid w:val="00BD3530"/>
    <w:rsid w:val="00BD4A98"/>
    <w:rsid w:val="00BD4BC8"/>
    <w:rsid w:val="00BD5183"/>
    <w:rsid w:val="00BD529C"/>
    <w:rsid w:val="00BD5F78"/>
    <w:rsid w:val="00BD7A6D"/>
    <w:rsid w:val="00BD7FA0"/>
    <w:rsid w:val="00BE08BE"/>
    <w:rsid w:val="00BE11A2"/>
    <w:rsid w:val="00BE1BE9"/>
    <w:rsid w:val="00BE22BD"/>
    <w:rsid w:val="00BE2A3A"/>
    <w:rsid w:val="00BE2ABC"/>
    <w:rsid w:val="00BE48F6"/>
    <w:rsid w:val="00BE54EB"/>
    <w:rsid w:val="00BE5BF0"/>
    <w:rsid w:val="00BE6343"/>
    <w:rsid w:val="00BE6456"/>
    <w:rsid w:val="00BE6BC3"/>
    <w:rsid w:val="00BE6D8E"/>
    <w:rsid w:val="00BE7139"/>
    <w:rsid w:val="00BE7352"/>
    <w:rsid w:val="00BE746C"/>
    <w:rsid w:val="00BF24E1"/>
    <w:rsid w:val="00BF2AF2"/>
    <w:rsid w:val="00BF2BA8"/>
    <w:rsid w:val="00BF3267"/>
    <w:rsid w:val="00BF34C9"/>
    <w:rsid w:val="00BF37C0"/>
    <w:rsid w:val="00BF3CEB"/>
    <w:rsid w:val="00BF450F"/>
    <w:rsid w:val="00BF5576"/>
    <w:rsid w:val="00BF57B3"/>
    <w:rsid w:val="00BF64FD"/>
    <w:rsid w:val="00BF66B0"/>
    <w:rsid w:val="00BF73CC"/>
    <w:rsid w:val="00BF799B"/>
    <w:rsid w:val="00C0033A"/>
    <w:rsid w:val="00C0035B"/>
    <w:rsid w:val="00C01BA6"/>
    <w:rsid w:val="00C01CCB"/>
    <w:rsid w:val="00C056D7"/>
    <w:rsid w:val="00C0596A"/>
    <w:rsid w:val="00C06A54"/>
    <w:rsid w:val="00C06CA0"/>
    <w:rsid w:val="00C1003A"/>
    <w:rsid w:val="00C1162A"/>
    <w:rsid w:val="00C11E67"/>
    <w:rsid w:val="00C12354"/>
    <w:rsid w:val="00C12FA0"/>
    <w:rsid w:val="00C13CDF"/>
    <w:rsid w:val="00C14021"/>
    <w:rsid w:val="00C14538"/>
    <w:rsid w:val="00C14758"/>
    <w:rsid w:val="00C1561C"/>
    <w:rsid w:val="00C15F59"/>
    <w:rsid w:val="00C16485"/>
    <w:rsid w:val="00C16A73"/>
    <w:rsid w:val="00C175B4"/>
    <w:rsid w:val="00C20053"/>
    <w:rsid w:val="00C2057E"/>
    <w:rsid w:val="00C21759"/>
    <w:rsid w:val="00C2227F"/>
    <w:rsid w:val="00C224AC"/>
    <w:rsid w:val="00C23A94"/>
    <w:rsid w:val="00C23C65"/>
    <w:rsid w:val="00C26741"/>
    <w:rsid w:val="00C2691E"/>
    <w:rsid w:val="00C271D7"/>
    <w:rsid w:val="00C3028C"/>
    <w:rsid w:val="00C3044D"/>
    <w:rsid w:val="00C3065F"/>
    <w:rsid w:val="00C31F53"/>
    <w:rsid w:val="00C333A7"/>
    <w:rsid w:val="00C344FB"/>
    <w:rsid w:val="00C3523F"/>
    <w:rsid w:val="00C369C0"/>
    <w:rsid w:val="00C36A4A"/>
    <w:rsid w:val="00C3748D"/>
    <w:rsid w:val="00C403D2"/>
    <w:rsid w:val="00C418EC"/>
    <w:rsid w:val="00C41AB3"/>
    <w:rsid w:val="00C4238C"/>
    <w:rsid w:val="00C424A9"/>
    <w:rsid w:val="00C425CB"/>
    <w:rsid w:val="00C42D73"/>
    <w:rsid w:val="00C43F01"/>
    <w:rsid w:val="00C444BA"/>
    <w:rsid w:val="00C44DED"/>
    <w:rsid w:val="00C469F0"/>
    <w:rsid w:val="00C46B7D"/>
    <w:rsid w:val="00C4780D"/>
    <w:rsid w:val="00C503BB"/>
    <w:rsid w:val="00C522C5"/>
    <w:rsid w:val="00C53832"/>
    <w:rsid w:val="00C53959"/>
    <w:rsid w:val="00C53FCF"/>
    <w:rsid w:val="00C549CE"/>
    <w:rsid w:val="00C54FB5"/>
    <w:rsid w:val="00C555F4"/>
    <w:rsid w:val="00C5658E"/>
    <w:rsid w:val="00C61F85"/>
    <w:rsid w:val="00C6267A"/>
    <w:rsid w:val="00C63AC0"/>
    <w:rsid w:val="00C63C63"/>
    <w:rsid w:val="00C64415"/>
    <w:rsid w:val="00C65559"/>
    <w:rsid w:val="00C65593"/>
    <w:rsid w:val="00C70E94"/>
    <w:rsid w:val="00C70FC8"/>
    <w:rsid w:val="00C72708"/>
    <w:rsid w:val="00C7314A"/>
    <w:rsid w:val="00C73484"/>
    <w:rsid w:val="00C7400F"/>
    <w:rsid w:val="00C75C3C"/>
    <w:rsid w:val="00C760BC"/>
    <w:rsid w:val="00C7617D"/>
    <w:rsid w:val="00C801A1"/>
    <w:rsid w:val="00C8232B"/>
    <w:rsid w:val="00C82597"/>
    <w:rsid w:val="00C828BD"/>
    <w:rsid w:val="00C83517"/>
    <w:rsid w:val="00C83EE9"/>
    <w:rsid w:val="00C848DA"/>
    <w:rsid w:val="00C84D36"/>
    <w:rsid w:val="00C8536F"/>
    <w:rsid w:val="00C85A96"/>
    <w:rsid w:val="00C86830"/>
    <w:rsid w:val="00C86DB1"/>
    <w:rsid w:val="00C908B2"/>
    <w:rsid w:val="00C91F77"/>
    <w:rsid w:val="00C928CC"/>
    <w:rsid w:val="00C9377F"/>
    <w:rsid w:val="00C93781"/>
    <w:rsid w:val="00C93AF5"/>
    <w:rsid w:val="00C93FE3"/>
    <w:rsid w:val="00C94C3D"/>
    <w:rsid w:val="00C95254"/>
    <w:rsid w:val="00C95DCC"/>
    <w:rsid w:val="00C96BFC"/>
    <w:rsid w:val="00C97775"/>
    <w:rsid w:val="00C97A4D"/>
    <w:rsid w:val="00C97B20"/>
    <w:rsid w:val="00CA0ABF"/>
    <w:rsid w:val="00CA1B96"/>
    <w:rsid w:val="00CA2549"/>
    <w:rsid w:val="00CA4066"/>
    <w:rsid w:val="00CA543C"/>
    <w:rsid w:val="00CA5C67"/>
    <w:rsid w:val="00CA5D7D"/>
    <w:rsid w:val="00CA653C"/>
    <w:rsid w:val="00CA6F80"/>
    <w:rsid w:val="00CB0717"/>
    <w:rsid w:val="00CB1065"/>
    <w:rsid w:val="00CB38B8"/>
    <w:rsid w:val="00CB49BE"/>
    <w:rsid w:val="00CB582A"/>
    <w:rsid w:val="00CB6C94"/>
    <w:rsid w:val="00CB73D3"/>
    <w:rsid w:val="00CC0724"/>
    <w:rsid w:val="00CC0C47"/>
    <w:rsid w:val="00CC1CEF"/>
    <w:rsid w:val="00CC28E9"/>
    <w:rsid w:val="00CC2DDF"/>
    <w:rsid w:val="00CC43E6"/>
    <w:rsid w:val="00CC5951"/>
    <w:rsid w:val="00CC5FFC"/>
    <w:rsid w:val="00CC6229"/>
    <w:rsid w:val="00CC7472"/>
    <w:rsid w:val="00CC74D3"/>
    <w:rsid w:val="00CC7B14"/>
    <w:rsid w:val="00CD166C"/>
    <w:rsid w:val="00CD1A6F"/>
    <w:rsid w:val="00CD1A99"/>
    <w:rsid w:val="00CD1E9F"/>
    <w:rsid w:val="00CD212B"/>
    <w:rsid w:val="00CD312F"/>
    <w:rsid w:val="00CD4D67"/>
    <w:rsid w:val="00CD4DAF"/>
    <w:rsid w:val="00CD5480"/>
    <w:rsid w:val="00CD5545"/>
    <w:rsid w:val="00CD5F79"/>
    <w:rsid w:val="00CD6D32"/>
    <w:rsid w:val="00CD731A"/>
    <w:rsid w:val="00CD7822"/>
    <w:rsid w:val="00CE06D4"/>
    <w:rsid w:val="00CE124F"/>
    <w:rsid w:val="00CE14EC"/>
    <w:rsid w:val="00CE1DD4"/>
    <w:rsid w:val="00CE215F"/>
    <w:rsid w:val="00CE26E8"/>
    <w:rsid w:val="00CE2991"/>
    <w:rsid w:val="00CE3368"/>
    <w:rsid w:val="00CE573E"/>
    <w:rsid w:val="00CE6D29"/>
    <w:rsid w:val="00CE6E53"/>
    <w:rsid w:val="00CE720D"/>
    <w:rsid w:val="00CF18F7"/>
    <w:rsid w:val="00CF1FD3"/>
    <w:rsid w:val="00CF3D4F"/>
    <w:rsid w:val="00CF4173"/>
    <w:rsid w:val="00CF5230"/>
    <w:rsid w:val="00CF53D5"/>
    <w:rsid w:val="00CF5E04"/>
    <w:rsid w:val="00CF78C1"/>
    <w:rsid w:val="00CF7BD6"/>
    <w:rsid w:val="00CF7FF2"/>
    <w:rsid w:val="00D0104E"/>
    <w:rsid w:val="00D01733"/>
    <w:rsid w:val="00D03144"/>
    <w:rsid w:val="00D038B3"/>
    <w:rsid w:val="00D03F44"/>
    <w:rsid w:val="00D040C5"/>
    <w:rsid w:val="00D046E8"/>
    <w:rsid w:val="00D0482D"/>
    <w:rsid w:val="00D04BC2"/>
    <w:rsid w:val="00D051B8"/>
    <w:rsid w:val="00D0546F"/>
    <w:rsid w:val="00D05507"/>
    <w:rsid w:val="00D07ABD"/>
    <w:rsid w:val="00D1179D"/>
    <w:rsid w:val="00D15207"/>
    <w:rsid w:val="00D15AAD"/>
    <w:rsid w:val="00D15B93"/>
    <w:rsid w:val="00D2052D"/>
    <w:rsid w:val="00D20D87"/>
    <w:rsid w:val="00D21356"/>
    <w:rsid w:val="00D213C4"/>
    <w:rsid w:val="00D219CB"/>
    <w:rsid w:val="00D21C78"/>
    <w:rsid w:val="00D24A64"/>
    <w:rsid w:val="00D250B9"/>
    <w:rsid w:val="00D25C10"/>
    <w:rsid w:val="00D2645F"/>
    <w:rsid w:val="00D27229"/>
    <w:rsid w:val="00D272C5"/>
    <w:rsid w:val="00D31D3F"/>
    <w:rsid w:val="00D31E2E"/>
    <w:rsid w:val="00D3263D"/>
    <w:rsid w:val="00D33484"/>
    <w:rsid w:val="00D367C5"/>
    <w:rsid w:val="00D36A0C"/>
    <w:rsid w:val="00D4018B"/>
    <w:rsid w:val="00D40AF1"/>
    <w:rsid w:val="00D4315A"/>
    <w:rsid w:val="00D4331A"/>
    <w:rsid w:val="00D43E12"/>
    <w:rsid w:val="00D445F8"/>
    <w:rsid w:val="00D44EAF"/>
    <w:rsid w:val="00D50C68"/>
    <w:rsid w:val="00D51839"/>
    <w:rsid w:val="00D51F4C"/>
    <w:rsid w:val="00D52BE3"/>
    <w:rsid w:val="00D52CA2"/>
    <w:rsid w:val="00D52F65"/>
    <w:rsid w:val="00D5380D"/>
    <w:rsid w:val="00D53D9B"/>
    <w:rsid w:val="00D55FA6"/>
    <w:rsid w:val="00D56256"/>
    <w:rsid w:val="00D56C62"/>
    <w:rsid w:val="00D60988"/>
    <w:rsid w:val="00D6111E"/>
    <w:rsid w:val="00D618BE"/>
    <w:rsid w:val="00D622FC"/>
    <w:rsid w:val="00D62AA3"/>
    <w:rsid w:val="00D634F4"/>
    <w:rsid w:val="00D636A8"/>
    <w:rsid w:val="00D65394"/>
    <w:rsid w:val="00D66371"/>
    <w:rsid w:val="00D67252"/>
    <w:rsid w:val="00D67C0F"/>
    <w:rsid w:val="00D70A8B"/>
    <w:rsid w:val="00D70CE9"/>
    <w:rsid w:val="00D73076"/>
    <w:rsid w:val="00D743B6"/>
    <w:rsid w:val="00D74C9C"/>
    <w:rsid w:val="00D7620A"/>
    <w:rsid w:val="00D769F6"/>
    <w:rsid w:val="00D772B1"/>
    <w:rsid w:val="00D77AF2"/>
    <w:rsid w:val="00D77BDD"/>
    <w:rsid w:val="00D8109A"/>
    <w:rsid w:val="00D82020"/>
    <w:rsid w:val="00D82283"/>
    <w:rsid w:val="00D82D81"/>
    <w:rsid w:val="00D8332B"/>
    <w:rsid w:val="00D853BB"/>
    <w:rsid w:val="00D860B9"/>
    <w:rsid w:val="00D86AF8"/>
    <w:rsid w:val="00D86DE1"/>
    <w:rsid w:val="00D875AF"/>
    <w:rsid w:val="00D90234"/>
    <w:rsid w:val="00D911FA"/>
    <w:rsid w:val="00D94D27"/>
    <w:rsid w:val="00D959BE"/>
    <w:rsid w:val="00D9605B"/>
    <w:rsid w:val="00D96155"/>
    <w:rsid w:val="00D963FB"/>
    <w:rsid w:val="00DA1872"/>
    <w:rsid w:val="00DA22F5"/>
    <w:rsid w:val="00DA4435"/>
    <w:rsid w:val="00DA4799"/>
    <w:rsid w:val="00DA5012"/>
    <w:rsid w:val="00DA544C"/>
    <w:rsid w:val="00DA5539"/>
    <w:rsid w:val="00DA6CA5"/>
    <w:rsid w:val="00DA6E6D"/>
    <w:rsid w:val="00DA6EFD"/>
    <w:rsid w:val="00DA6F98"/>
    <w:rsid w:val="00DA70C7"/>
    <w:rsid w:val="00DA7738"/>
    <w:rsid w:val="00DB046F"/>
    <w:rsid w:val="00DB0872"/>
    <w:rsid w:val="00DB11D9"/>
    <w:rsid w:val="00DB3848"/>
    <w:rsid w:val="00DB4B01"/>
    <w:rsid w:val="00DB6FC4"/>
    <w:rsid w:val="00DB7985"/>
    <w:rsid w:val="00DC08BE"/>
    <w:rsid w:val="00DC1049"/>
    <w:rsid w:val="00DC3740"/>
    <w:rsid w:val="00DC4D14"/>
    <w:rsid w:val="00DC5044"/>
    <w:rsid w:val="00DC56CA"/>
    <w:rsid w:val="00DC5C34"/>
    <w:rsid w:val="00DC799A"/>
    <w:rsid w:val="00DD04FF"/>
    <w:rsid w:val="00DD05AC"/>
    <w:rsid w:val="00DD0A98"/>
    <w:rsid w:val="00DD172F"/>
    <w:rsid w:val="00DD19A9"/>
    <w:rsid w:val="00DD3400"/>
    <w:rsid w:val="00DD4CB2"/>
    <w:rsid w:val="00DD5FCC"/>
    <w:rsid w:val="00DD5FEC"/>
    <w:rsid w:val="00DD6183"/>
    <w:rsid w:val="00DD6BE9"/>
    <w:rsid w:val="00DD7815"/>
    <w:rsid w:val="00DE0800"/>
    <w:rsid w:val="00DE50CC"/>
    <w:rsid w:val="00DE63B0"/>
    <w:rsid w:val="00DE66A6"/>
    <w:rsid w:val="00DE73EE"/>
    <w:rsid w:val="00DE77BB"/>
    <w:rsid w:val="00DF0E1D"/>
    <w:rsid w:val="00DF1D0C"/>
    <w:rsid w:val="00DF2757"/>
    <w:rsid w:val="00DF3226"/>
    <w:rsid w:val="00DF3589"/>
    <w:rsid w:val="00DF4F0C"/>
    <w:rsid w:val="00DF50F9"/>
    <w:rsid w:val="00DF663D"/>
    <w:rsid w:val="00DF67CD"/>
    <w:rsid w:val="00DF759D"/>
    <w:rsid w:val="00E00191"/>
    <w:rsid w:val="00E00225"/>
    <w:rsid w:val="00E0089B"/>
    <w:rsid w:val="00E01D18"/>
    <w:rsid w:val="00E03075"/>
    <w:rsid w:val="00E0494E"/>
    <w:rsid w:val="00E05A4F"/>
    <w:rsid w:val="00E05C39"/>
    <w:rsid w:val="00E06063"/>
    <w:rsid w:val="00E10BA5"/>
    <w:rsid w:val="00E116E6"/>
    <w:rsid w:val="00E12191"/>
    <w:rsid w:val="00E12494"/>
    <w:rsid w:val="00E128AB"/>
    <w:rsid w:val="00E12E6C"/>
    <w:rsid w:val="00E13263"/>
    <w:rsid w:val="00E134DF"/>
    <w:rsid w:val="00E138E2"/>
    <w:rsid w:val="00E144E5"/>
    <w:rsid w:val="00E152E6"/>
    <w:rsid w:val="00E1647F"/>
    <w:rsid w:val="00E1748A"/>
    <w:rsid w:val="00E24129"/>
    <w:rsid w:val="00E24180"/>
    <w:rsid w:val="00E24446"/>
    <w:rsid w:val="00E259F2"/>
    <w:rsid w:val="00E25B38"/>
    <w:rsid w:val="00E30711"/>
    <w:rsid w:val="00E308B8"/>
    <w:rsid w:val="00E33B1F"/>
    <w:rsid w:val="00E346D1"/>
    <w:rsid w:val="00E35060"/>
    <w:rsid w:val="00E352F1"/>
    <w:rsid w:val="00E35437"/>
    <w:rsid w:val="00E35545"/>
    <w:rsid w:val="00E40411"/>
    <w:rsid w:val="00E40502"/>
    <w:rsid w:val="00E40AEA"/>
    <w:rsid w:val="00E425E4"/>
    <w:rsid w:val="00E425F6"/>
    <w:rsid w:val="00E42695"/>
    <w:rsid w:val="00E4657C"/>
    <w:rsid w:val="00E50810"/>
    <w:rsid w:val="00E509EA"/>
    <w:rsid w:val="00E5186A"/>
    <w:rsid w:val="00E52931"/>
    <w:rsid w:val="00E52C88"/>
    <w:rsid w:val="00E534BE"/>
    <w:rsid w:val="00E53FA1"/>
    <w:rsid w:val="00E540B6"/>
    <w:rsid w:val="00E54490"/>
    <w:rsid w:val="00E551C0"/>
    <w:rsid w:val="00E551DF"/>
    <w:rsid w:val="00E569A8"/>
    <w:rsid w:val="00E56FE7"/>
    <w:rsid w:val="00E575E8"/>
    <w:rsid w:val="00E5788D"/>
    <w:rsid w:val="00E604ED"/>
    <w:rsid w:val="00E61341"/>
    <w:rsid w:val="00E6279C"/>
    <w:rsid w:val="00E62EB1"/>
    <w:rsid w:val="00E633F6"/>
    <w:rsid w:val="00E6360F"/>
    <w:rsid w:val="00E638CD"/>
    <w:rsid w:val="00E651B2"/>
    <w:rsid w:val="00E65D52"/>
    <w:rsid w:val="00E66285"/>
    <w:rsid w:val="00E66B26"/>
    <w:rsid w:val="00E66F8F"/>
    <w:rsid w:val="00E67F00"/>
    <w:rsid w:val="00E70E4B"/>
    <w:rsid w:val="00E7156E"/>
    <w:rsid w:val="00E724D3"/>
    <w:rsid w:val="00E73CE7"/>
    <w:rsid w:val="00E73E64"/>
    <w:rsid w:val="00E7631A"/>
    <w:rsid w:val="00E77894"/>
    <w:rsid w:val="00E77A0A"/>
    <w:rsid w:val="00E8029A"/>
    <w:rsid w:val="00E82590"/>
    <w:rsid w:val="00E8498D"/>
    <w:rsid w:val="00E8530B"/>
    <w:rsid w:val="00E85C78"/>
    <w:rsid w:val="00E87A14"/>
    <w:rsid w:val="00E87CAB"/>
    <w:rsid w:val="00E91E3F"/>
    <w:rsid w:val="00E92567"/>
    <w:rsid w:val="00E926FE"/>
    <w:rsid w:val="00E9461B"/>
    <w:rsid w:val="00E94E7D"/>
    <w:rsid w:val="00E95346"/>
    <w:rsid w:val="00E95FCA"/>
    <w:rsid w:val="00E972E5"/>
    <w:rsid w:val="00E973E0"/>
    <w:rsid w:val="00E975D5"/>
    <w:rsid w:val="00E97753"/>
    <w:rsid w:val="00EA0233"/>
    <w:rsid w:val="00EA080C"/>
    <w:rsid w:val="00EA0835"/>
    <w:rsid w:val="00EA127F"/>
    <w:rsid w:val="00EA26BC"/>
    <w:rsid w:val="00EA3E02"/>
    <w:rsid w:val="00EA3EA7"/>
    <w:rsid w:val="00EA42D1"/>
    <w:rsid w:val="00EA431F"/>
    <w:rsid w:val="00EA4CC3"/>
    <w:rsid w:val="00EA5823"/>
    <w:rsid w:val="00EA59C5"/>
    <w:rsid w:val="00EA627E"/>
    <w:rsid w:val="00EA789A"/>
    <w:rsid w:val="00EA7992"/>
    <w:rsid w:val="00EB0030"/>
    <w:rsid w:val="00EB06C1"/>
    <w:rsid w:val="00EB5AB1"/>
    <w:rsid w:val="00EB6999"/>
    <w:rsid w:val="00EB7497"/>
    <w:rsid w:val="00EC0E09"/>
    <w:rsid w:val="00EC1248"/>
    <w:rsid w:val="00EC3460"/>
    <w:rsid w:val="00EC3762"/>
    <w:rsid w:val="00EC3F77"/>
    <w:rsid w:val="00EC4785"/>
    <w:rsid w:val="00EC511F"/>
    <w:rsid w:val="00EC55A8"/>
    <w:rsid w:val="00EC592B"/>
    <w:rsid w:val="00EC7637"/>
    <w:rsid w:val="00EC77A0"/>
    <w:rsid w:val="00ED2BF5"/>
    <w:rsid w:val="00ED507C"/>
    <w:rsid w:val="00ED52E7"/>
    <w:rsid w:val="00ED6D8F"/>
    <w:rsid w:val="00EE1B0A"/>
    <w:rsid w:val="00EE1B9A"/>
    <w:rsid w:val="00EE1D14"/>
    <w:rsid w:val="00EE3311"/>
    <w:rsid w:val="00EE39A5"/>
    <w:rsid w:val="00EE3A15"/>
    <w:rsid w:val="00EE4D86"/>
    <w:rsid w:val="00EE5FAC"/>
    <w:rsid w:val="00EE604B"/>
    <w:rsid w:val="00EE65C2"/>
    <w:rsid w:val="00EE76F5"/>
    <w:rsid w:val="00EE790F"/>
    <w:rsid w:val="00EF0291"/>
    <w:rsid w:val="00EF2C03"/>
    <w:rsid w:val="00EF3FEC"/>
    <w:rsid w:val="00EF44BE"/>
    <w:rsid w:val="00EF4531"/>
    <w:rsid w:val="00EF4ED8"/>
    <w:rsid w:val="00EF6EC3"/>
    <w:rsid w:val="00EF738C"/>
    <w:rsid w:val="00EF7C9A"/>
    <w:rsid w:val="00F00198"/>
    <w:rsid w:val="00F009D5"/>
    <w:rsid w:val="00F009DC"/>
    <w:rsid w:val="00F01040"/>
    <w:rsid w:val="00F013B1"/>
    <w:rsid w:val="00F02318"/>
    <w:rsid w:val="00F04CDB"/>
    <w:rsid w:val="00F06A22"/>
    <w:rsid w:val="00F07707"/>
    <w:rsid w:val="00F10297"/>
    <w:rsid w:val="00F1232D"/>
    <w:rsid w:val="00F1386C"/>
    <w:rsid w:val="00F15787"/>
    <w:rsid w:val="00F16899"/>
    <w:rsid w:val="00F169E1"/>
    <w:rsid w:val="00F171A3"/>
    <w:rsid w:val="00F1750A"/>
    <w:rsid w:val="00F17AC2"/>
    <w:rsid w:val="00F20FC3"/>
    <w:rsid w:val="00F213DD"/>
    <w:rsid w:val="00F220B1"/>
    <w:rsid w:val="00F22D24"/>
    <w:rsid w:val="00F23B3D"/>
    <w:rsid w:val="00F26241"/>
    <w:rsid w:val="00F265FC"/>
    <w:rsid w:val="00F2759B"/>
    <w:rsid w:val="00F30839"/>
    <w:rsid w:val="00F315C3"/>
    <w:rsid w:val="00F31A57"/>
    <w:rsid w:val="00F31C1B"/>
    <w:rsid w:val="00F32499"/>
    <w:rsid w:val="00F334BC"/>
    <w:rsid w:val="00F338C0"/>
    <w:rsid w:val="00F33B6A"/>
    <w:rsid w:val="00F33F3F"/>
    <w:rsid w:val="00F36444"/>
    <w:rsid w:val="00F3652A"/>
    <w:rsid w:val="00F3672B"/>
    <w:rsid w:val="00F37047"/>
    <w:rsid w:val="00F375D4"/>
    <w:rsid w:val="00F41A28"/>
    <w:rsid w:val="00F421AE"/>
    <w:rsid w:val="00F424BE"/>
    <w:rsid w:val="00F4289B"/>
    <w:rsid w:val="00F43542"/>
    <w:rsid w:val="00F43640"/>
    <w:rsid w:val="00F46B71"/>
    <w:rsid w:val="00F4721E"/>
    <w:rsid w:val="00F479A9"/>
    <w:rsid w:val="00F500D3"/>
    <w:rsid w:val="00F5117C"/>
    <w:rsid w:val="00F5135A"/>
    <w:rsid w:val="00F52AFD"/>
    <w:rsid w:val="00F53058"/>
    <w:rsid w:val="00F53F09"/>
    <w:rsid w:val="00F54F1F"/>
    <w:rsid w:val="00F55651"/>
    <w:rsid w:val="00F57050"/>
    <w:rsid w:val="00F603B4"/>
    <w:rsid w:val="00F60D4D"/>
    <w:rsid w:val="00F6143E"/>
    <w:rsid w:val="00F617EC"/>
    <w:rsid w:val="00F6242D"/>
    <w:rsid w:val="00F630D4"/>
    <w:rsid w:val="00F63C7A"/>
    <w:rsid w:val="00F63FAD"/>
    <w:rsid w:val="00F658D8"/>
    <w:rsid w:val="00F65DD2"/>
    <w:rsid w:val="00F66A72"/>
    <w:rsid w:val="00F72EB3"/>
    <w:rsid w:val="00F7322A"/>
    <w:rsid w:val="00F757EC"/>
    <w:rsid w:val="00F7580B"/>
    <w:rsid w:val="00F75A51"/>
    <w:rsid w:val="00F75CD6"/>
    <w:rsid w:val="00F75E90"/>
    <w:rsid w:val="00F76F9B"/>
    <w:rsid w:val="00F777E3"/>
    <w:rsid w:val="00F8063C"/>
    <w:rsid w:val="00F81586"/>
    <w:rsid w:val="00F81914"/>
    <w:rsid w:val="00F81D37"/>
    <w:rsid w:val="00F831E4"/>
    <w:rsid w:val="00F84B76"/>
    <w:rsid w:val="00F8739C"/>
    <w:rsid w:val="00F9018C"/>
    <w:rsid w:val="00F90CF2"/>
    <w:rsid w:val="00F90D4F"/>
    <w:rsid w:val="00F90F33"/>
    <w:rsid w:val="00F9138B"/>
    <w:rsid w:val="00F92735"/>
    <w:rsid w:val="00F93C70"/>
    <w:rsid w:val="00F941BD"/>
    <w:rsid w:val="00F95A91"/>
    <w:rsid w:val="00F9789F"/>
    <w:rsid w:val="00F97AF4"/>
    <w:rsid w:val="00F97DB4"/>
    <w:rsid w:val="00FA0042"/>
    <w:rsid w:val="00FA0134"/>
    <w:rsid w:val="00FA0FCE"/>
    <w:rsid w:val="00FA1910"/>
    <w:rsid w:val="00FA1D02"/>
    <w:rsid w:val="00FA3C6A"/>
    <w:rsid w:val="00FA5D06"/>
    <w:rsid w:val="00FA6704"/>
    <w:rsid w:val="00FA749F"/>
    <w:rsid w:val="00FB032C"/>
    <w:rsid w:val="00FB0DD8"/>
    <w:rsid w:val="00FB1415"/>
    <w:rsid w:val="00FB17AE"/>
    <w:rsid w:val="00FB19D6"/>
    <w:rsid w:val="00FB1F5D"/>
    <w:rsid w:val="00FB2F5F"/>
    <w:rsid w:val="00FB3E56"/>
    <w:rsid w:val="00FB501D"/>
    <w:rsid w:val="00FB57DF"/>
    <w:rsid w:val="00FB5BDD"/>
    <w:rsid w:val="00FB6CB2"/>
    <w:rsid w:val="00FB741F"/>
    <w:rsid w:val="00FC0018"/>
    <w:rsid w:val="00FC019D"/>
    <w:rsid w:val="00FC0C3A"/>
    <w:rsid w:val="00FC177A"/>
    <w:rsid w:val="00FC25F6"/>
    <w:rsid w:val="00FC3DA4"/>
    <w:rsid w:val="00FC4500"/>
    <w:rsid w:val="00FC4A5B"/>
    <w:rsid w:val="00FC4BD2"/>
    <w:rsid w:val="00FC55F0"/>
    <w:rsid w:val="00FC570B"/>
    <w:rsid w:val="00FC5BA2"/>
    <w:rsid w:val="00FC5F9E"/>
    <w:rsid w:val="00FC6081"/>
    <w:rsid w:val="00FC7271"/>
    <w:rsid w:val="00FC777A"/>
    <w:rsid w:val="00FD023C"/>
    <w:rsid w:val="00FD060A"/>
    <w:rsid w:val="00FD1E46"/>
    <w:rsid w:val="00FD40FB"/>
    <w:rsid w:val="00FD4936"/>
    <w:rsid w:val="00FD7578"/>
    <w:rsid w:val="00FD7C14"/>
    <w:rsid w:val="00FE1FB9"/>
    <w:rsid w:val="00FE21A4"/>
    <w:rsid w:val="00FE2424"/>
    <w:rsid w:val="00FE2C0A"/>
    <w:rsid w:val="00FE2CE2"/>
    <w:rsid w:val="00FE4381"/>
    <w:rsid w:val="00FE4A55"/>
    <w:rsid w:val="00FE532A"/>
    <w:rsid w:val="00FE5453"/>
    <w:rsid w:val="00FE5E0B"/>
    <w:rsid w:val="00FE6204"/>
    <w:rsid w:val="00FE62B3"/>
    <w:rsid w:val="00FE6CC3"/>
    <w:rsid w:val="00FE7BB9"/>
    <w:rsid w:val="00FF0E95"/>
    <w:rsid w:val="00FF14F0"/>
    <w:rsid w:val="00FF17B2"/>
    <w:rsid w:val="00FF2288"/>
    <w:rsid w:val="00FF2E67"/>
    <w:rsid w:val="00FF37B0"/>
    <w:rsid w:val="00FF41CF"/>
    <w:rsid w:val="00FF449B"/>
    <w:rsid w:val="00FF4AE5"/>
    <w:rsid w:val="00FF5378"/>
    <w:rsid w:val="00FF615B"/>
    <w:rsid w:val="00FF7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911"/>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037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Heading2Char">
    <w:name w:val="Heading 2 Char"/>
    <w:basedOn w:val="DefaultParagraphFont"/>
    <w:link w:val="Heading2"/>
    <w:uiPriority w:val="9"/>
    <w:semiHidden/>
    <w:rsid w:val="00B037C6"/>
    <w:rPr>
      <w:rFonts w:asciiTheme="majorHAnsi" w:eastAsiaTheme="majorEastAsia" w:hAnsiTheme="majorHAnsi" w:cstheme="majorBidi"/>
      <w:color w:val="2E74B5" w:themeColor="accent1" w:themeShade="BF"/>
      <w:sz w:val="26"/>
      <w:szCs w:val="26"/>
    </w:rPr>
  </w:style>
  <w:style w:type="paragraph" w:customStyle="1" w:styleId="DefinitionTerm">
    <w:name w:val="Definition Term"/>
    <w:basedOn w:val="Normal"/>
    <w:next w:val="Normal"/>
    <w:rsid w:val="00E540B6"/>
    <w:pPr>
      <w:spacing w:after="0" w:line="240" w:lineRule="auto"/>
    </w:pPr>
    <w:rPr>
      <w:rFonts w:ascii="Times New Roman" w:eastAsia="Times New Roman" w:hAnsi="Times New Roman"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1975647">
      <w:bodyDiv w:val="1"/>
      <w:marLeft w:val="0"/>
      <w:marRight w:val="0"/>
      <w:marTop w:val="0"/>
      <w:marBottom w:val="0"/>
      <w:divBdr>
        <w:top w:val="none" w:sz="0" w:space="0" w:color="auto"/>
        <w:left w:val="none" w:sz="0" w:space="0" w:color="auto"/>
        <w:bottom w:val="none" w:sz="0" w:space="0" w:color="auto"/>
        <w:right w:val="none" w:sz="0" w:space="0" w:color="auto"/>
      </w:divBdr>
    </w:div>
    <w:div w:id="3897458">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562014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1174982">
      <w:bodyDiv w:val="1"/>
      <w:marLeft w:val="0"/>
      <w:marRight w:val="0"/>
      <w:marTop w:val="0"/>
      <w:marBottom w:val="0"/>
      <w:divBdr>
        <w:top w:val="none" w:sz="0" w:space="0" w:color="auto"/>
        <w:left w:val="none" w:sz="0" w:space="0" w:color="auto"/>
        <w:bottom w:val="none" w:sz="0" w:space="0" w:color="auto"/>
        <w:right w:val="none" w:sz="0" w:space="0" w:color="auto"/>
      </w:divBdr>
    </w:div>
    <w:div w:id="23333224">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33315988">
      <w:bodyDiv w:val="1"/>
      <w:marLeft w:val="0"/>
      <w:marRight w:val="0"/>
      <w:marTop w:val="0"/>
      <w:marBottom w:val="0"/>
      <w:divBdr>
        <w:top w:val="none" w:sz="0" w:space="0" w:color="auto"/>
        <w:left w:val="none" w:sz="0" w:space="0" w:color="auto"/>
        <w:bottom w:val="none" w:sz="0" w:space="0" w:color="auto"/>
        <w:right w:val="none" w:sz="0" w:space="0" w:color="auto"/>
      </w:divBdr>
      <w:divsChild>
        <w:div w:id="1237978616">
          <w:marLeft w:val="0"/>
          <w:marRight w:val="0"/>
          <w:marTop w:val="0"/>
          <w:marBottom w:val="0"/>
          <w:divBdr>
            <w:top w:val="none" w:sz="0" w:space="0" w:color="auto"/>
            <w:left w:val="none" w:sz="0" w:space="0" w:color="auto"/>
            <w:bottom w:val="none" w:sz="0" w:space="0" w:color="auto"/>
            <w:right w:val="none" w:sz="0" w:space="0" w:color="auto"/>
          </w:divBdr>
        </w:div>
        <w:div w:id="1622880817">
          <w:marLeft w:val="0"/>
          <w:marRight w:val="0"/>
          <w:marTop w:val="0"/>
          <w:marBottom w:val="0"/>
          <w:divBdr>
            <w:top w:val="none" w:sz="0" w:space="0" w:color="auto"/>
            <w:left w:val="none" w:sz="0" w:space="0" w:color="auto"/>
            <w:bottom w:val="none" w:sz="0" w:space="0" w:color="auto"/>
            <w:right w:val="none" w:sz="0" w:space="0" w:color="auto"/>
          </w:divBdr>
        </w:div>
        <w:div w:id="335228554">
          <w:marLeft w:val="0"/>
          <w:marRight w:val="0"/>
          <w:marTop w:val="0"/>
          <w:marBottom w:val="0"/>
          <w:divBdr>
            <w:top w:val="none" w:sz="0" w:space="0" w:color="auto"/>
            <w:left w:val="none" w:sz="0" w:space="0" w:color="auto"/>
            <w:bottom w:val="none" w:sz="0" w:space="0" w:color="auto"/>
            <w:right w:val="none" w:sz="0" w:space="0" w:color="auto"/>
          </w:divBdr>
        </w:div>
      </w:divsChild>
    </w:div>
    <w:div w:id="37436118">
      <w:bodyDiv w:val="1"/>
      <w:marLeft w:val="0"/>
      <w:marRight w:val="0"/>
      <w:marTop w:val="0"/>
      <w:marBottom w:val="0"/>
      <w:divBdr>
        <w:top w:val="none" w:sz="0" w:space="0" w:color="auto"/>
        <w:left w:val="none" w:sz="0" w:space="0" w:color="auto"/>
        <w:bottom w:val="none" w:sz="0" w:space="0" w:color="auto"/>
        <w:right w:val="none" w:sz="0" w:space="0" w:color="auto"/>
      </w:divBdr>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69548044">
      <w:bodyDiv w:val="1"/>
      <w:marLeft w:val="0"/>
      <w:marRight w:val="0"/>
      <w:marTop w:val="0"/>
      <w:marBottom w:val="0"/>
      <w:divBdr>
        <w:top w:val="none" w:sz="0" w:space="0" w:color="auto"/>
        <w:left w:val="none" w:sz="0" w:space="0" w:color="auto"/>
        <w:bottom w:val="none" w:sz="0" w:space="0" w:color="auto"/>
        <w:right w:val="none" w:sz="0" w:space="0" w:color="auto"/>
      </w:divBdr>
    </w:div>
    <w:div w:id="73666672">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03692648">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3620366">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1390408">
      <w:bodyDiv w:val="1"/>
      <w:marLeft w:val="0"/>
      <w:marRight w:val="0"/>
      <w:marTop w:val="0"/>
      <w:marBottom w:val="0"/>
      <w:divBdr>
        <w:top w:val="none" w:sz="0" w:space="0" w:color="auto"/>
        <w:left w:val="none" w:sz="0" w:space="0" w:color="auto"/>
        <w:bottom w:val="none" w:sz="0" w:space="0" w:color="auto"/>
        <w:right w:val="none" w:sz="0" w:space="0" w:color="auto"/>
      </w:divBdr>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58274858">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01868793">
      <w:bodyDiv w:val="1"/>
      <w:marLeft w:val="0"/>
      <w:marRight w:val="0"/>
      <w:marTop w:val="0"/>
      <w:marBottom w:val="0"/>
      <w:divBdr>
        <w:top w:val="none" w:sz="0" w:space="0" w:color="auto"/>
        <w:left w:val="none" w:sz="0" w:space="0" w:color="auto"/>
        <w:bottom w:val="none" w:sz="0" w:space="0" w:color="auto"/>
        <w:right w:val="none" w:sz="0" w:space="0" w:color="auto"/>
      </w:divBdr>
    </w:div>
    <w:div w:id="205217992">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2907338">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62304612">
      <w:bodyDiv w:val="1"/>
      <w:marLeft w:val="0"/>
      <w:marRight w:val="0"/>
      <w:marTop w:val="0"/>
      <w:marBottom w:val="0"/>
      <w:divBdr>
        <w:top w:val="none" w:sz="0" w:space="0" w:color="auto"/>
        <w:left w:val="none" w:sz="0" w:space="0" w:color="auto"/>
        <w:bottom w:val="none" w:sz="0" w:space="0" w:color="auto"/>
        <w:right w:val="none" w:sz="0" w:space="0" w:color="auto"/>
      </w:divBdr>
    </w:div>
    <w:div w:id="284891247">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16616979">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49377532">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6200042">
      <w:bodyDiv w:val="1"/>
      <w:marLeft w:val="0"/>
      <w:marRight w:val="0"/>
      <w:marTop w:val="0"/>
      <w:marBottom w:val="0"/>
      <w:divBdr>
        <w:top w:val="none" w:sz="0" w:space="0" w:color="auto"/>
        <w:left w:val="none" w:sz="0" w:space="0" w:color="auto"/>
        <w:bottom w:val="none" w:sz="0" w:space="0" w:color="auto"/>
        <w:right w:val="none" w:sz="0" w:space="0" w:color="auto"/>
      </w:divBdr>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0448633">
      <w:bodyDiv w:val="1"/>
      <w:marLeft w:val="0"/>
      <w:marRight w:val="0"/>
      <w:marTop w:val="0"/>
      <w:marBottom w:val="0"/>
      <w:divBdr>
        <w:top w:val="none" w:sz="0" w:space="0" w:color="auto"/>
        <w:left w:val="none" w:sz="0" w:space="0" w:color="auto"/>
        <w:bottom w:val="none" w:sz="0" w:space="0" w:color="auto"/>
        <w:right w:val="none" w:sz="0" w:space="0" w:color="auto"/>
      </w:divBdr>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19253169">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03933550">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63681572">
      <w:bodyDiv w:val="1"/>
      <w:marLeft w:val="0"/>
      <w:marRight w:val="0"/>
      <w:marTop w:val="0"/>
      <w:marBottom w:val="0"/>
      <w:divBdr>
        <w:top w:val="none" w:sz="0" w:space="0" w:color="auto"/>
        <w:left w:val="none" w:sz="0" w:space="0" w:color="auto"/>
        <w:bottom w:val="none" w:sz="0" w:space="0" w:color="auto"/>
        <w:right w:val="none" w:sz="0" w:space="0" w:color="auto"/>
      </w:divBdr>
    </w:div>
    <w:div w:id="572475320">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3149819">
      <w:bodyDiv w:val="1"/>
      <w:marLeft w:val="0"/>
      <w:marRight w:val="0"/>
      <w:marTop w:val="0"/>
      <w:marBottom w:val="0"/>
      <w:divBdr>
        <w:top w:val="none" w:sz="0" w:space="0" w:color="auto"/>
        <w:left w:val="none" w:sz="0" w:space="0" w:color="auto"/>
        <w:bottom w:val="none" w:sz="0" w:space="0" w:color="auto"/>
        <w:right w:val="none" w:sz="0" w:space="0" w:color="auto"/>
      </w:divBdr>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7422255">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023880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4924112">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4750100">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5090097">
      <w:bodyDiv w:val="1"/>
      <w:marLeft w:val="0"/>
      <w:marRight w:val="0"/>
      <w:marTop w:val="0"/>
      <w:marBottom w:val="0"/>
      <w:divBdr>
        <w:top w:val="none" w:sz="0" w:space="0" w:color="auto"/>
        <w:left w:val="none" w:sz="0" w:space="0" w:color="auto"/>
        <w:bottom w:val="none" w:sz="0" w:space="0" w:color="auto"/>
        <w:right w:val="none" w:sz="0" w:space="0" w:color="auto"/>
      </w:divBdr>
    </w:div>
    <w:div w:id="627245800">
      <w:bodyDiv w:val="1"/>
      <w:marLeft w:val="0"/>
      <w:marRight w:val="0"/>
      <w:marTop w:val="0"/>
      <w:marBottom w:val="0"/>
      <w:divBdr>
        <w:top w:val="none" w:sz="0" w:space="0" w:color="auto"/>
        <w:left w:val="none" w:sz="0" w:space="0" w:color="auto"/>
        <w:bottom w:val="none" w:sz="0" w:space="0" w:color="auto"/>
        <w:right w:val="none" w:sz="0" w:space="0" w:color="auto"/>
      </w:divBdr>
      <w:divsChild>
        <w:div w:id="1818645054">
          <w:marLeft w:val="0"/>
          <w:marRight w:val="0"/>
          <w:marTop w:val="0"/>
          <w:marBottom w:val="0"/>
          <w:divBdr>
            <w:top w:val="none" w:sz="0" w:space="0" w:color="auto"/>
            <w:left w:val="none" w:sz="0" w:space="0" w:color="auto"/>
            <w:bottom w:val="none" w:sz="0" w:space="0" w:color="auto"/>
            <w:right w:val="none" w:sz="0" w:space="0" w:color="auto"/>
          </w:divBdr>
        </w:div>
        <w:div w:id="1007026958">
          <w:marLeft w:val="0"/>
          <w:marRight w:val="0"/>
          <w:marTop w:val="0"/>
          <w:marBottom w:val="0"/>
          <w:divBdr>
            <w:top w:val="none" w:sz="0" w:space="0" w:color="auto"/>
            <w:left w:val="none" w:sz="0" w:space="0" w:color="auto"/>
            <w:bottom w:val="none" w:sz="0" w:space="0" w:color="auto"/>
            <w:right w:val="none" w:sz="0" w:space="0" w:color="auto"/>
          </w:divBdr>
        </w:div>
        <w:div w:id="90290819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6910802">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3461957">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09762990">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27414028">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0443132">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6222076">
      <w:bodyDiv w:val="1"/>
      <w:marLeft w:val="0"/>
      <w:marRight w:val="0"/>
      <w:marTop w:val="0"/>
      <w:marBottom w:val="0"/>
      <w:divBdr>
        <w:top w:val="none" w:sz="0" w:space="0" w:color="auto"/>
        <w:left w:val="none" w:sz="0" w:space="0" w:color="auto"/>
        <w:bottom w:val="none" w:sz="0" w:space="0" w:color="auto"/>
        <w:right w:val="none" w:sz="0" w:space="0" w:color="auto"/>
      </w:divBdr>
    </w:div>
    <w:div w:id="781076150">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1292268">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47645049">
      <w:bodyDiv w:val="1"/>
      <w:marLeft w:val="0"/>
      <w:marRight w:val="0"/>
      <w:marTop w:val="0"/>
      <w:marBottom w:val="0"/>
      <w:divBdr>
        <w:top w:val="none" w:sz="0" w:space="0" w:color="auto"/>
        <w:left w:val="none" w:sz="0" w:space="0" w:color="auto"/>
        <w:bottom w:val="none" w:sz="0" w:space="0" w:color="auto"/>
        <w:right w:val="none" w:sz="0" w:space="0" w:color="auto"/>
      </w:divBdr>
    </w:div>
    <w:div w:id="847867232">
      <w:bodyDiv w:val="1"/>
      <w:marLeft w:val="0"/>
      <w:marRight w:val="0"/>
      <w:marTop w:val="0"/>
      <w:marBottom w:val="0"/>
      <w:divBdr>
        <w:top w:val="none" w:sz="0" w:space="0" w:color="auto"/>
        <w:left w:val="none" w:sz="0" w:space="0" w:color="auto"/>
        <w:bottom w:val="none" w:sz="0" w:space="0" w:color="auto"/>
        <w:right w:val="none" w:sz="0" w:space="0" w:color="auto"/>
      </w:divBdr>
    </w:div>
    <w:div w:id="861669043">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67176958">
      <w:bodyDiv w:val="1"/>
      <w:marLeft w:val="0"/>
      <w:marRight w:val="0"/>
      <w:marTop w:val="0"/>
      <w:marBottom w:val="0"/>
      <w:divBdr>
        <w:top w:val="none" w:sz="0" w:space="0" w:color="auto"/>
        <w:left w:val="none" w:sz="0" w:space="0" w:color="auto"/>
        <w:bottom w:val="none" w:sz="0" w:space="0" w:color="auto"/>
        <w:right w:val="none" w:sz="0" w:space="0" w:color="auto"/>
      </w:divBdr>
    </w:div>
    <w:div w:id="869605940">
      <w:bodyDiv w:val="1"/>
      <w:marLeft w:val="0"/>
      <w:marRight w:val="0"/>
      <w:marTop w:val="0"/>
      <w:marBottom w:val="0"/>
      <w:divBdr>
        <w:top w:val="none" w:sz="0" w:space="0" w:color="auto"/>
        <w:left w:val="none" w:sz="0" w:space="0" w:color="auto"/>
        <w:bottom w:val="none" w:sz="0" w:space="0" w:color="auto"/>
        <w:right w:val="none" w:sz="0" w:space="0" w:color="auto"/>
      </w:divBdr>
    </w:div>
    <w:div w:id="876969338">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7499494">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1182467">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2250611">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3848165">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65428779">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3704273">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272951">
      <w:bodyDiv w:val="1"/>
      <w:marLeft w:val="0"/>
      <w:marRight w:val="0"/>
      <w:marTop w:val="0"/>
      <w:marBottom w:val="0"/>
      <w:divBdr>
        <w:top w:val="none" w:sz="0" w:space="0" w:color="auto"/>
        <w:left w:val="none" w:sz="0" w:space="0" w:color="auto"/>
        <w:bottom w:val="none" w:sz="0" w:space="0" w:color="auto"/>
        <w:right w:val="none" w:sz="0" w:space="0" w:color="auto"/>
      </w:divBdr>
      <w:divsChild>
        <w:div w:id="1211531032">
          <w:marLeft w:val="0"/>
          <w:marRight w:val="0"/>
          <w:marTop w:val="0"/>
          <w:marBottom w:val="0"/>
          <w:divBdr>
            <w:top w:val="none" w:sz="0" w:space="0" w:color="auto"/>
            <w:left w:val="none" w:sz="0" w:space="0" w:color="auto"/>
            <w:bottom w:val="none" w:sz="0" w:space="0" w:color="auto"/>
            <w:right w:val="none" w:sz="0" w:space="0" w:color="auto"/>
          </w:divBdr>
        </w:div>
      </w:divsChild>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12991754">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527801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83990504">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17216726">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49978767">
      <w:bodyDiv w:val="1"/>
      <w:marLeft w:val="0"/>
      <w:marRight w:val="0"/>
      <w:marTop w:val="0"/>
      <w:marBottom w:val="0"/>
      <w:divBdr>
        <w:top w:val="none" w:sz="0" w:space="0" w:color="auto"/>
        <w:left w:val="none" w:sz="0" w:space="0" w:color="auto"/>
        <w:bottom w:val="none" w:sz="0" w:space="0" w:color="auto"/>
        <w:right w:val="none" w:sz="0" w:space="0" w:color="auto"/>
      </w:divBdr>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61774625">
      <w:bodyDiv w:val="1"/>
      <w:marLeft w:val="0"/>
      <w:marRight w:val="0"/>
      <w:marTop w:val="0"/>
      <w:marBottom w:val="0"/>
      <w:divBdr>
        <w:top w:val="none" w:sz="0" w:space="0" w:color="auto"/>
        <w:left w:val="none" w:sz="0" w:space="0" w:color="auto"/>
        <w:bottom w:val="none" w:sz="0" w:space="0" w:color="auto"/>
        <w:right w:val="none" w:sz="0" w:space="0" w:color="auto"/>
      </w:divBdr>
    </w:div>
    <w:div w:id="1169783441">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76194799">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2372969">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6860881">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87858412">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018128">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4316694">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4913612">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1027000">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5811576">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498910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396048210">
      <w:bodyDiv w:val="1"/>
      <w:marLeft w:val="0"/>
      <w:marRight w:val="0"/>
      <w:marTop w:val="0"/>
      <w:marBottom w:val="0"/>
      <w:divBdr>
        <w:top w:val="none" w:sz="0" w:space="0" w:color="auto"/>
        <w:left w:val="none" w:sz="0" w:space="0" w:color="auto"/>
        <w:bottom w:val="none" w:sz="0" w:space="0" w:color="auto"/>
        <w:right w:val="none" w:sz="0" w:space="0" w:color="auto"/>
      </w:divBdr>
    </w:div>
    <w:div w:id="1396784278">
      <w:bodyDiv w:val="1"/>
      <w:marLeft w:val="0"/>
      <w:marRight w:val="0"/>
      <w:marTop w:val="0"/>
      <w:marBottom w:val="0"/>
      <w:divBdr>
        <w:top w:val="none" w:sz="0" w:space="0" w:color="auto"/>
        <w:left w:val="none" w:sz="0" w:space="0" w:color="auto"/>
        <w:bottom w:val="none" w:sz="0" w:space="0" w:color="auto"/>
        <w:right w:val="none" w:sz="0" w:space="0" w:color="auto"/>
      </w:divBdr>
    </w:div>
    <w:div w:id="1403914581">
      <w:bodyDiv w:val="1"/>
      <w:marLeft w:val="0"/>
      <w:marRight w:val="0"/>
      <w:marTop w:val="0"/>
      <w:marBottom w:val="0"/>
      <w:divBdr>
        <w:top w:val="none" w:sz="0" w:space="0" w:color="auto"/>
        <w:left w:val="none" w:sz="0" w:space="0" w:color="auto"/>
        <w:bottom w:val="none" w:sz="0" w:space="0" w:color="auto"/>
        <w:right w:val="none" w:sz="0" w:space="0" w:color="auto"/>
      </w:divBdr>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085471">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5860092">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25808981">
      <w:bodyDiv w:val="1"/>
      <w:marLeft w:val="0"/>
      <w:marRight w:val="0"/>
      <w:marTop w:val="0"/>
      <w:marBottom w:val="0"/>
      <w:divBdr>
        <w:top w:val="none" w:sz="0" w:space="0" w:color="auto"/>
        <w:left w:val="none" w:sz="0" w:space="0" w:color="auto"/>
        <w:bottom w:val="none" w:sz="0" w:space="0" w:color="auto"/>
        <w:right w:val="none" w:sz="0" w:space="0" w:color="auto"/>
      </w:divBdr>
    </w:div>
    <w:div w:id="1437091432">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52162879">
      <w:bodyDiv w:val="1"/>
      <w:marLeft w:val="0"/>
      <w:marRight w:val="0"/>
      <w:marTop w:val="0"/>
      <w:marBottom w:val="0"/>
      <w:divBdr>
        <w:top w:val="none" w:sz="0" w:space="0" w:color="auto"/>
        <w:left w:val="none" w:sz="0" w:space="0" w:color="auto"/>
        <w:bottom w:val="none" w:sz="0" w:space="0" w:color="auto"/>
        <w:right w:val="none" w:sz="0" w:space="0" w:color="auto"/>
      </w:divBdr>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64079112">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26014523">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41817749">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83218870">
      <w:bodyDiv w:val="1"/>
      <w:marLeft w:val="0"/>
      <w:marRight w:val="0"/>
      <w:marTop w:val="0"/>
      <w:marBottom w:val="0"/>
      <w:divBdr>
        <w:top w:val="none" w:sz="0" w:space="0" w:color="auto"/>
        <w:left w:val="none" w:sz="0" w:space="0" w:color="auto"/>
        <w:bottom w:val="none" w:sz="0" w:space="0" w:color="auto"/>
        <w:right w:val="none" w:sz="0" w:space="0" w:color="auto"/>
      </w:divBdr>
    </w:div>
    <w:div w:id="1585069416">
      <w:bodyDiv w:val="1"/>
      <w:marLeft w:val="0"/>
      <w:marRight w:val="0"/>
      <w:marTop w:val="0"/>
      <w:marBottom w:val="0"/>
      <w:divBdr>
        <w:top w:val="none" w:sz="0" w:space="0" w:color="auto"/>
        <w:left w:val="none" w:sz="0" w:space="0" w:color="auto"/>
        <w:bottom w:val="none" w:sz="0" w:space="0" w:color="auto"/>
        <w:right w:val="none" w:sz="0" w:space="0" w:color="auto"/>
      </w:divBdr>
    </w:div>
    <w:div w:id="1586911804">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02188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38603219">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57412671">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8000961">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5422861">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212798">
      <w:bodyDiv w:val="1"/>
      <w:marLeft w:val="0"/>
      <w:marRight w:val="0"/>
      <w:marTop w:val="0"/>
      <w:marBottom w:val="0"/>
      <w:divBdr>
        <w:top w:val="none" w:sz="0" w:space="0" w:color="auto"/>
        <w:left w:val="none" w:sz="0" w:space="0" w:color="auto"/>
        <w:bottom w:val="none" w:sz="0" w:space="0" w:color="auto"/>
        <w:right w:val="none" w:sz="0" w:space="0" w:color="auto"/>
      </w:divBdr>
    </w:div>
    <w:div w:id="1708407392">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17243114">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23864228">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1686391">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39286108">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4911532">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7772201">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4324007">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17406">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66745636">
      <w:bodyDiv w:val="1"/>
      <w:marLeft w:val="0"/>
      <w:marRight w:val="0"/>
      <w:marTop w:val="0"/>
      <w:marBottom w:val="0"/>
      <w:divBdr>
        <w:top w:val="none" w:sz="0" w:space="0" w:color="auto"/>
        <w:left w:val="none" w:sz="0" w:space="0" w:color="auto"/>
        <w:bottom w:val="none" w:sz="0" w:space="0" w:color="auto"/>
        <w:right w:val="none" w:sz="0" w:space="0" w:color="auto"/>
      </w:divBdr>
    </w:div>
    <w:div w:id="1869640581">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2206618">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03170520">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6741070">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7497191">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1993213336">
      <w:bodyDiv w:val="1"/>
      <w:marLeft w:val="0"/>
      <w:marRight w:val="0"/>
      <w:marTop w:val="0"/>
      <w:marBottom w:val="0"/>
      <w:divBdr>
        <w:top w:val="none" w:sz="0" w:space="0" w:color="auto"/>
        <w:left w:val="none" w:sz="0" w:space="0" w:color="auto"/>
        <w:bottom w:val="none" w:sz="0" w:space="0" w:color="auto"/>
        <w:right w:val="none" w:sz="0" w:space="0" w:color="auto"/>
      </w:divBdr>
    </w:div>
    <w:div w:id="1997028280">
      <w:bodyDiv w:val="1"/>
      <w:marLeft w:val="0"/>
      <w:marRight w:val="0"/>
      <w:marTop w:val="0"/>
      <w:marBottom w:val="0"/>
      <w:divBdr>
        <w:top w:val="none" w:sz="0" w:space="0" w:color="auto"/>
        <w:left w:val="none" w:sz="0" w:space="0" w:color="auto"/>
        <w:bottom w:val="none" w:sz="0" w:space="0" w:color="auto"/>
        <w:right w:val="none" w:sz="0" w:space="0" w:color="auto"/>
      </w:divBdr>
    </w:div>
    <w:div w:id="1998148843">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33452799">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6296864">
      <w:bodyDiv w:val="1"/>
      <w:marLeft w:val="0"/>
      <w:marRight w:val="0"/>
      <w:marTop w:val="0"/>
      <w:marBottom w:val="0"/>
      <w:divBdr>
        <w:top w:val="none" w:sz="0" w:space="0" w:color="auto"/>
        <w:left w:val="none" w:sz="0" w:space="0" w:color="auto"/>
        <w:bottom w:val="none" w:sz="0" w:space="0" w:color="auto"/>
        <w:right w:val="none" w:sz="0" w:space="0" w:color="auto"/>
      </w:divBdr>
      <w:divsChild>
        <w:div w:id="681661672">
          <w:marLeft w:val="0"/>
          <w:marRight w:val="0"/>
          <w:marTop w:val="0"/>
          <w:marBottom w:val="0"/>
          <w:divBdr>
            <w:top w:val="none" w:sz="0" w:space="0" w:color="auto"/>
            <w:left w:val="none" w:sz="0" w:space="0" w:color="auto"/>
            <w:bottom w:val="none" w:sz="0" w:space="0" w:color="auto"/>
            <w:right w:val="none" w:sz="0" w:space="0" w:color="auto"/>
          </w:divBdr>
        </w:div>
      </w:divsChild>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034870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10202363">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6388440">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 w:id="212962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s://drive.google.com/file/d/1uyV2Eqg9DOdrKS8sww_cEp2Y0pgxvqoJ/view" TargetMode="External"/><Relationship Id="rId4" Type="http://schemas.openxmlformats.org/officeDocument/2006/relationships/settings" Target="settings.xml"/><Relationship Id="rId9" Type="http://schemas.openxmlformats.org/officeDocument/2006/relationships/hyperlink" Target="https://www.livinglutheran.org/2025/10/answering-the-call/" TargetMode="Externa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8</Pages>
  <Words>1852</Words>
  <Characters>9391</Characters>
  <Application>Microsoft Office Word</Application>
  <DocSecurity>0</DocSecurity>
  <Lines>223</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Cortes, Morgan, 5934</cp:lastModifiedBy>
  <cp:revision>31</cp:revision>
  <cp:lastPrinted>2025-10-23T23:55:00Z</cp:lastPrinted>
  <dcterms:created xsi:type="dcterms:W3CDTF">2025-08-22T00:24:00Z</dcterms:created>
  <dcterms:modified xsi:type="dcterms:W3CDTF">2025-10-24T00:10:00Z</dcterms:modified>
</cp:coreProperties>
</file>