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E3E42" w14:textId="1D6B01E3" w:rsidR="00C7617D" w:rsidRDefault="00C7617D" w:rsidP="004B6049">
      <w:pPr>
        <w:shd w:val="clear" w:color="auto" w:fill="FFFFFF"/>
        <w:spacing w:after="0" w:line="240" w:lineRule="auto"/>
        <w:jc w:val="center"/>
      </w:pPr>
      <w:bookmarkStart w:id="0" w:name="_Hlk193788592"/>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255C5419" w14:textId="6C10B6E1" w:rsidR="001C4A91" w:rsidRDefault="00E152E6" w:rsidP="001C4A91">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r w:rsidR="001C4A91" w:rsidRPr="001C4A91">
                              <w:rPr>
                                <w:rFonts w:ascii="Book Antiqua" w:hAnsi="Book Antiqua"/>
                              </w:rPr>
                              <w:br/>
                            </w:r>
                            <w:proofErr w:type="spellStart"/>
                            <w:proofErr w:type="gramStart"/>
                            <w:r w:rsidR="001C4A91" w:rsidRPr="001C4A91">
                              <w:rPr>
                                <w:rFonts w:ascii="Book Antiqua" w:hAnsi="Book Antiqua"/>
                              </w:rPr>
                              <w:t>Enero</w:t>
                            </w:r>
                            <w:proofErr w:type="spellEnd"/>
                            <w:proofErr w:type="gramEnd"/>
                            <w:r w:rsidR="001C4A91">
                              <w:rPr>
                                <w:rFonts w:ascii="Book Antiqua" w:hAnsi="Book Antiqua"/>
                              </w:rPr>
                              <w:t xml:space="preserve"> 2026</w:t>
                            </w:r>
                          </w:p>
                          <w:p w14:paraId="2830639E" w14:textId="6F8F5BA3"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w:t>
                            </w:r>
                            <w:r w:rsidR="001C4A91">
                              <w:rPr>
                                <w:rFonts w:ascii="Book Antiqua" w:hAnsi="Book Antiqua"/>
                                <w:lang w:val="es-MX"/>
                              </w:rPr>
                              <w:t xml:space="preserve"> 90</w:t>
                            </w:r>
                            <w:r w:rsidRPr="00A55939">
                              <w:rPr>
                                <w:rFonts w:ascii="Book Antiqua" w:hAnsi="Book Antiqua"/>
                                <w:lang w:val="es-MX"/>
                              </w:rPr>
                              <w:t xml:space="preserve"> – Número</w:t>
                            </w:r>
                            <w:r w:rsidR="001C4A91">
                              <w:rPr>
                                <w:rFonts w:ascii="Book Antiqua" w:hAnsi="Book Antiqua"/>
                                <w:lang w:val="es-MX"/>
                              </w:rPr>
                              <w:t xml:space="preserve"> 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255C5419" w14:textId="6C10B6E1" w:rsidR="001C4A91" w:rsidRDefault="00E152E6" w:rsidP="001C4A91">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r w:rsidR="001C4A91" w:rsidRPr="001C4A91">
                        <w:rPr>
                          <w:rFonts w:ascii="Book Antiqua" w:hAnsi="Book Antiqua"/>
                        </w:rPr>
                        <w:br/>
                      </w:r>
                      <w:proofErr w:type="spellStart"/>
                      <w:proofErr w:type="gramStart"/>
                      <w:r w:rsidR="001C4A91" w:rsidRPr="001C4A91">
                        <w:rPr>
                          <w:rFonts w:ascii="Book Antiqua" w:hAnsi="Book Antiqua"/>
                        </w:rPr>
                        <w:t>Enero</w:t>
                      </w:r>
                      <w:proofErr w:type="spellEnd"/>
                      <w:proofErr w:type="gramEnd"/>
                      <w:r w:rsidR="001C4A91">
                        <w:rPr>
                          <w:rFonts w:ascii="Book Antiqua" w:hAnsi="Book Antiqua"/>
                        </w:rPr>
                        <w:t xml:space="preserve"> 2026</w:t>
                      </w:r>
                    </w:p>
                    <w:p w14:paraId="2830639E" w14:textId="6F8F5BA3"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w:t>
                      </w:r>
                      <w:r w:rsidR="001C4A91">
                        <w:rPr>
                          <w:rFonts w:ascii="Book Antiqua" w:hAnsi="Book Antiqua"/>
                          <w:lang w:val="es-MX"/>
                        </w:rPr>
                        <w:t xml:space="preserve"> 90</w:t>
                      </w:r>
                      <w:r w:rsidRPr="00A55939">
                        <w:rPr>
                          <w:rFonts w:ascii="Book Antiqua" w:hAnsi="Book Antiqua"/>
                          <w:lang w:val="es-MX"/>
                        </w:rPr>
                        <w:t xml:space="preserve"> – Número</w:t>
                      </w:r>
                      <w:r w:rsidR="001C4A91">
                        <w:rPr>
                          <w:rFonts w:ascii="Book Antiqua" w:hAnsi="Book Antiqua"/>
                          <w:lang w:val="es-MX"/>
                        </w:rPr>
                        <w:t xml:space="preserve"> 01</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6C99059E" w:rsidR="00E152E6" w:rsidRPr="00D77BDD" w:rsidRDefault="001C4A91" w:rsidP="00FC5BA2">
                            <w:pPr>
                              <w:spacing w:after="0"/>
                              <w:jc w:val="center"/>
                              <w:rPr>
                                <w:rFonts w:ascii="Book Antiqua" w:hAnsi="Book Antiqua"/>
                              </w:rPr>
                            </w:pPr>
                            <w:r>
                              <w:rPr>
                                <w:rFonts w:ascii="Book Antiqua" w:hAnsi="Book Antiqua"/>
                              </w:rPr>
                              <w:t>January 2026</w:t>
                            </w:r>
                          </w:p>
                          <w:p w14:paraId="1C8759BA" w14:textId="145B8357" w:rsidR="00E152E6" w:rsidRDefault="00E152E6" w:rsidP="007C5EF4">
                            <w:pPr>
                              <w:spacing w:after="0"/>
                              <w:jc w:val="center"/>
                            </w:pPr>
                            <w:r w:rsidRPr="00A55939">
                              <w:rPr>
                                <w:rFonts w:ascii="Book Antiqua" w:hAnsi="Book Antiqua"/>
                              </w:rPr>
                              <w:t>Volume</w:t>
                            </w:r>
                            <w:r w:rsidR="001C4A91">
                              <w:rPr>
                                <w:rFonts w:ascii="Book Antiqua" w:hAnsi="Book Antiqua"/>
                              </w:rPr>
                              <w:t xml:space="preserve"> 90</w:t>
                            </w:r>
                            <w:r w:rsidR="00F43542">
                              <w:rPr>
                                <w:rFonts w:ascii="Book Antiqua" w:hAnsi="Book Antiqua"/>
                              </w:rPr>
                              <w:t>–</w:t>
                            </w:r>
                            <w:r w:rsidRPr="00A55939">
                              <w:rPr>
                                <w:rFonts w:ascii="Book Antiqua" w:hAnsi="Book Antiqua"/>
                              </w:rPr>
                              <w:t xml:space="preserve"> Number</w:t>
                            </w:r>
                            <w:r w:rsidR="001C4A91">
                              <w:rPr>
                                <w:rFonts w:ascii="Book Antiqua" w:hAnsi="Book Antiqua"/>
                              </w:rPr>
                              <w:t xml:space="preserve"> 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6C99059E" w:rsidR="00E152E6" w:rsidRPr="00D77BDD" w:rsidRDefault="001C4A91" w:rsidP="00FC5BA2">
                      <w:pPr>
                        <w:spacing w:after="0"/>
                        <w:jc w:val="center"/>
                        <w:rPr>
                          <w:rFonts w:ascii="Book Antiqua" w:hAnsi="Book Antiqua"/>
                        </w:rPr>
                      </w:pPr>
                      <w:r>
                        <w:rPr>
                          <w:rFonts w:ascii="Book Antiqua" w:hAnsi="Book Antiqua"/>
                        </w:rPr>
                        <w:t>January 2026</w:t>
                      </w:r>
                    </w:p>
                    <w:p w14:paraId="1C8759BA" w14:textId="145B8357" w:rsidR="00E152E6" w:rsidRDefault="00E152E6" w:rsidP="007C5EF4">
                      <w:pPr>
                        <w:spacing w:after="0"/>
                        <w:jc w:val="center"/>
                      </w:pPr>
                      <w:r w:rsidRPr="00A55939">
                        <w:rPr>
                          <w:rFonts w:ascii="Book Antiqua" w:hAnsi="Book Antiqua"/>
                        </w:rPr>
                        <w:t>Volume</w:t>
                      </w:r>
                      <w:r w:rsidR="001C4A91">
                        <w:rPr>
                          <w:rFonts w:ascii="Book Antiqua" w:hAnsi="Book Antiqua"/>
                        </w:rPr>
                        <w:t xml:space="preserve"> 90</w:t>
                      </w:r>
                      <w:r w:rsidR="00F43542">
                        <w:rPr>
                          <w:rFonts w:ascii="Book Antiqua" w:hAnsi="Book Antiqua"/>
                        </w:rPr>
                        <w:t>–</w:t>
                      </w:r>
                      <w:r w:rsidRPr="00A55939">
                        <w:rPr>
                          <w:rFonts w:ascii="Book Antiqua" w:hAnsi="Book Antiqua"/>
                        </w:rPr>
                        <w:t xml:space="preserve"> Number</w:t>
                      </w:r>
                      <w:r w:rsidR="001C4A91">
                        <w:rPr>
                          <w:rFonts w:ascii="Book Antiqua" w:hAnsi="Book Antiqua"/>
                        </w:rPr>
                        <w:t xml:space="preserve"> 01</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3CBD44CC" w:rsidR="00BB2B64" w:rsidRPr="0020794F" w:rsidRDefault="00801E52" w:rsidP="00BB2B64">
      <w:pPr>
        <w:spacing w:after="0" w:line="240" w:lineRule="auto"/>
        <w:rPr>
          <w:rFonts w:ascii="Book Antiqua" w:hAnsi="Book Antiqua"/>
          <w:b/>
          <w:bCs/>
          <w:i/>
          <w:sz w:val="24"/>
          <w:szCs w:val="24"/>
          <w:u w:val="single"/>
        </w:rPr>
      </w:pPr>
      <w:r>
        <w:rPr>
          <w:rFonts w:ascii="Book Antiqua" w:hAnsi="Book Antiqua"/>
          <w:b/>
          <w:bCs/>
          <w:i/>
          <w:sz w:val="24"/>
          <w:szCs w:val="24"/>
          <w:u w:val="single"/>
        </w:rPr>
        <w:t>01/04/26</w:t>
      </w:r>
      <w:r w:rsidR="00C26823">
        <w:rPr>
          <w:rFonts w:ascii="Book Antiqua" w:hAnsi="Book Antiqua"/>
          <w:b/>
          <w:bCs/>
          <w:i/>
          <w:sz w:val="24"/>
          <w:szCs w:val="24"/>
          <w:u w:val="single"/>
        </w:rPr>
        <w:t xml:space="preserve">- </w:t>
      </w:r>
      <w:r w:rsidRPr="00801E52">
        <w:rPr>
          <w:rFonts w:ascii="Book Antiqua" w:hAnsi="Book Antiqua"/>
          <w:b/>
          <w:bCs/>
          <w:i/>
          <w:sz w:val="24"/>
          <w:szCs w:val="24"/>
          <w:u w:val="single"/>
        </w:rPr>
        <w:t>The Second Sunday of Christmas</w:t>
      </w:r>
    </w:p>
    <w:p w14:paraId="5E2A8D96" w14:textId="70AEC716" w:rsidR="00F315C3" w:rsidRPr="0020794F" w:rsidRDefault="00B25C58" w:rsidP="00831200">
      <w:pPr>
        <w:pBdr>
          <w:bottom w:val="thinThickSmallGap" w:sz="24" w:space="1" w:color="auto"/>
        </w:pBdr>
        <w:spacing w:after="0" w:line="240" w:lineRule="auto"/>
        <w:rPr>
          <w:rFonts w:ascii="Book Antiqua" w:hAnsi="Book Antiqua"/>
          <w:b/>
          <w:bCs/>
          <w:i/>
          <w:sz w:val="20"/>
          <w:szCs w:val="20"/>
        </w:rPr>
      </w:pPr>
      <w:r w:rsidRPr="00B25C58">
        <w:rPr>
          <w:rFonts w:ascii="Book Antiqua" w:hAnsi="Book Antiqua"/>
          <w:b/>
          <w:bCs/>
          <w:i/>
          <w:sz w:val="20"/>
          <w:szCs w:val="20"/>
        </w:rPr>
        <w:t>Jeremiah</w:t>
      </w:r>
      <w:r>
        <w:rPr>
          <w:rFonts w:ascii="Book Antiqua" w:hAnsi="Book Antiqua"/>
          <w:b/>
          <w:bCs/>
          <w:i/>
          <w:sz w:val="20"/>
          <w:szCs w:val="20"/>
        </w:rPr>
        <w:t xml:space="preserve"> 31:7-14</w:t>
      </w:r>
      <w:r w:rsidR="00D96155" w:rsidRPr="00B25C58">
        <w:rPr>
          <w:rFonts w:ascii="Book Antiqua" w:hAnsi="Book Antiqua"/>
          <w:b/>
          <w:bCs/>
          <w:i/>
          <w:sz w:val="20"/>
          <w:szCs w:val="20"/>
        </w:rPr>
        <w:t xml:space="preserve">          </w:t>
      </w:r>
      <w:r>
        <w:rPr>
          <w:rFonts w:ascii="Book Antiqua" w:hAnsi="Book Antiqua"/>
          <w:b/>
          <w:bCs/>
          <w:i/>
          <w:sz w:val="20"/>
          <w:szCs w:val="20"/>
        </w:rPr>
        <w:t xml:space="preserve">        </w:t>
      </w:r>
      <w:r w:rsidR="00FB4656" w:rsidRPr="00B25C58">
        <w:rPr>
          <w:rFonts w:ascii="Book Antiqua" w:hAnsi="Book Antiqua"/>
          <w:b/>
          <w:bCs/>
          <w:i/>
          <w:sz w:val="20"/>
          <w:szCs w:val="20"/>
        </w:rPr>
        <w:t xml:space="preserve">Ps. </w:t>
      </w:r>
      <w:r>
        <w:rPr>
          <w:rFonts w:ascii="Book Antiqua" w:hAnsi="Book Antiqua"/>
          <w:b/>
          <w:bCs/>
          <w:i/>
          <w:sz w:val="20"/>
          <w:szCs w:val="20"/>
        </w:rPr>
        <w:t>147:12-20</w:t>
      </w:r>
      <w:r w:rsidR="00D96155" w:rsidRPr="00B25C58">
        <w:rPr>
          <w:rFonts w:ascii="Book Antiqua" w:hAnsi="Book Antiqua"/>
          <w:b/>
          <w:bCs/>
          <w:i/>
          <w:sz w:val="20"/>
          <w:szCs w:val="20"/>
        </w:rPr>
        <w:tab/>
        <w:t xml:space="preserve"> </w:t>
      </w:r>
      <w:r>
        <w:rPr>
          <w:rFonts w:ascii="Book Antiqua" w:hAnsi="Book Antiqua"/>
          <w:b/>
          <w:bCs/>
          <w:i/>
          <w:sz w:val="20"/>
          <w:szCs w:val="20"/>
        </w:rPr>
        <w:t xml:space="preserve">                </w:t>
      </w:r>
      <w:r w:rsidRPr="00B25C58">
        <w:rPr>
          <w:rFonts w:ascii="Book Antiqua" w:hAnsi="Book Antiqua"/>
          <w:b/>
          <w:bCs/>
          <w:i/>
          <w:sz w:val="20"/>
          <w:szCs w:val="20"/>
        </w:rPr>
        <w:t>Ephesians</w:t>
      </w:r>
      <w:r>
        <w:rPr>
          <w:rFonts w:ascii="Book Antiqua" w:hAnsi="Book Antiqua"/>
          <w:b/>
          <w:bCs/>
          <w:i/>
          <w:sz w:val="20"/>
          <w:szCs w:val="20"/>
        </w:rPr>
        <w:t xml:space="preserve"> 1:3-14</w:t>
      </w:r>
      <w:r w:rsidR="005F2C63" w:rsidRPr="00B25C58">
        <w:rPr>
          <w:rFonts w:ascii="Book Antiqua" w:hAnsi="Book Antiqua"/>
          <w:b/>
          <w:bCs/>
          <w:i/>
          <w:sz w:val="20"/>
          <w:szCs w:val="20"/>
        </w:rPr>
        <w:tab/>
      </w:r>
      <w:r w:rsidR="00BD5183" w:rsidRPr="00B25C58">
        <w:rPr>
          <w:rFonts w:ascii="Book Antiqua" w:hAnsi="Book Antiqua"/>
          <w:b/>
          <w:bCs/>
          <w:i/>
          <w:sz w:val="20"/>
          <w:szCs w:val="20"/>
        </w:rPr>
        <w:t xml:space="preserve">     </w:t>
      </w:r>
      <w:r w:rsidR="00655353" w:rsidRPr="00B25C58">
        <w:rPr>
          <w:rFonts w:ascii="Book Antiqua" w:hAnsi="Book Antiqua"/>
          <w:b/>
          <w:bCs/>
          <w:i/>
          <w:sz w:val="20"/>
          <w:szCs w:val="20"/>
        </w:rPr>
        <w:t xml:space="preserve"> </w:t>
      </w:r>
      <w:r w:rsidR="00BD5183" w:rsidRPr="00B25C58">
        <w:rPr>
          <w:rFonts w:ascii="Book Antiqua" w:hAnsi="Book Antiqua"/>
          <w:b/>
          <w:bCs/>
          <w:i/>
          <w:sz w:val="20"/>
          <w:szCs w:val="20"/>
        </w:rPr>
        <w:t xml:space="preserve"> </w:t>
      </w:r>
      <w:r w:rsidR="00655353" w:rsidRPr="00B25C58">
        <w:rPr>
          <w:rFonts w:ascii="Book Antiqua" w:hAnsi="Book Antiqua"/>
          <w:b/>
          <w:bCs/>
          <w:i/>
          <w:sz w:val="20"/>
          <w:szCs w:val="20"/>
        </w:rPr>
        <w:t xml:space="preserve"> </w:t>
      </w:r>
      <w:r w:rsidR="007643F6" w:rsidRPr="00B25C58">
        <w:rPr>
          <w:rFonts w:ascii="Book Antiqua" w:hAnsi="Book Antiqua"/>
          <w:b/>
          <w:bCs/>
          <w:i/>
          <w:sz w:val="20"/>
          <w:szCs w:val="20"/>
        </w:rPr>
        <w:t xml:space="preserve">  </w:t>
      </w:r>
      <w:r w:rsidR="00BD5F78" w:rsidRPr="00B25C58">
        <w:rPr>
          <w:rFonts w:ascii="Book Antiqua" w:hAnsi="Book Antiqua"/>
          <w:b/>
          <w:bCs/>
          <w:i/>
          <w:sz w:val="20"/>
          <w:szCs w:val="20"/>
        </w:rPr>
        <w:t xml:space="preserve"> </w:t>
      </w:r>
      <w:r w:rsidR="00223814" w:rsidRPr="00B25C58">
        <w:rPr>
          <w:rFonts w:ascii="Book Antiqua" w:hAnsi="Book Antiqua"/>
          <w:b/>
          <w:bCs/>
          <w:i/>
          <w:sz w:val="20"/>
          <w:szCs w:val="20"/>
        </w:rPr>
        <w:t xml:space="preserve">  </w:t>
      </w:r>
      <w:r>
        <w:rPr>
          <w:rFonts w:ascii="Book Antiqua" w:hAnsi="Book Antiqua"/>
          <w:b/>
          <w:bCs/>
          <w:i/>
          <w:sz w:val="20"/>
          <w:szCs w:val="20"/>
        </w:rPr>
        <w:t>John 1:1-18</w:t>
      </w:r>
    </w:p>
    <w:p w14:paraId="50C471B1" w14:textId="09143EFE" w:rsidR="00801E52" w:rsidRPr="0020794F" w:rsidRDefault="00801E52" w:rsidP="00801E52">
      <w:pPr>
        <w:spacing w:after="0" w:line="240" w:lineRule="auto"/>
        <w:rPr>
          <w:rFonts w:ascii="Book Antiqua" w:hAnsi="Book Antiqua"/>
          <w:iCs/>
          <w:sz w:val="24"/>
          <w:szCs w:val="24"/>
          <w:u w:val="single"/>
        </w:rPr>
      </w:pPr>
      <w:r>
        <w:rPr>
          <w:rFonts w:ascii="Book Antiqua" w:hAnsi="Book Antiqua"/>
          <w:b/>
          <w:bCs/>
          <w:i/>
          <w:sz w:val="24"/>
          <w:szCs w:val="24"/>
          <w:u w:val="single"/>
        </w:rPr>
        <w:t xml:space="preserve">01/06/26- </w:t>
      </w:r>
      <w:r w:rsidRPr="00801E52">
        <w:rPr>
          <w:rFonts w:ascii="Book Antiqua" w:hAnsi="Book Antiqua"/>
          <w:b/>
          <w:bCs/>
          <w:i/>
          <w:sz w:val="24"/>
          <w:szCs w:val="24"/>
          <w:u w:val="single"/>
        </w:rPr>
        <w:t>The Epiphany</w:t>
      </w:r>
    </w:p>
    <w:p w14:paraId="0DA6A857" w14:textId="4010B730" w:rsidR="00801E52" w:rsidRPr="00801E52" w:rsidRDefault="00801E52" w:rsidP="00801E52">
      <w:pPr>
        <w:pBdr>
          <w:bottom w:val="thinThickSmallGap" w:sz="24" w:space="1" w:color="auto"/>
        </w:pBdr>
        <w:spacing w:after="0" w:line="240" w:lineRule="auto"/>
        <w:rPr>
          <w:rFonts w:ascii="Book Antiqua" w:hAnsi="Book Antiqua"/>
          <w:b/>
          <w:bCs/>
          <w:i/>
          <w:sz w:val="20"/>
          <w:szCs w:val="20"/>
        </w:rPr>
      </w:pPr>
      <w:r w:rsidRPr="00B25C58">
        <w:rPr>
          <w:rFonts w:ascii="Book Antiqua" w:hAnsi="Book Antiqua"/>
          <w:b/>
          <w:bCs/>
          <w:i/>
          <w:sz w:val="20"/>
          <w:szCs w:val="20"/>
        </w:rPr>
        <w:t>Isaiah</w:t>
      </w:r>
      <w:r w:rsidR="00B25C58">
        <w:rPr>
          <w:rFonts w:ascii="Book Antiqua" w:hAnsi="Book Antiqua"/>
          <w:b/>
          <w:bCs/>
          <w:i/>
          <w:sz w:val="20"/>
          <w:szCs w:val="20"/>
        </w:rPr>
        <w:t xml:space="preserve"> 60:1-6</w:t>
      </w:r>
      <w:r w:rsidRPr="00B25C58">
        <w:rPr>
          <w:rFonts w:ascii="Book Antiqua" w:hAnsi="Book Antiqua"/>
          <w:b/>
          <w:bCs/>
          <w:i/>
          <w:sz w:val="20"/>
          <w:szCs w:val="20"/>
        </w:rPr>
        <w:t xml:space="preserve">         </w:t>
      </w:r>
      <w:r w:rsidRPr="00B25C58">
        <w:rPr>
          <w:rFonts w:ascii="Book Antiqua" w:hAnsi="Book Antiqua"/>
          <w:b/>
          <w:bCs/>
          <w:i/>
          <w:sz w:val="20"/>
          <w:szCs w:val="20"/>
        </w:rPr>
        <w:tab/>
        <w:t xml:space="preserve">    Ps.</w:t>
      </w:r>
      <w:r w:rsidR="00B25C58">
        <w:rPr>
          <w:rFonts w:ascii="Book Antiqua" w:hAnsi="Book Antiqua"/>
          <w:b/>
          <w:bCs/>
          <w:i/>
          <w:sz w:val="20"/>
          <w:szCs w:val="20"/>
        </w:rPr>
        <w:t xml:space="preserve"> 72:1-7,10-14</w:t>
      </w:r>
      <w:r w:rsidRPr="00B25C58">
        <w:rPr>
          <w:rFonts w:ascii="Book Antiqua" w:hAnsi="Book Antiqua"/>
          <w:b/>
          <w:bCs/>
          <w:i/>
          <w:sz w:val="20"/>
          <w:szCs w:val="20"/>
        </w:rPr>
        <w:t xml:space="preserve">           </w:t>
      </w:r>
      <w:r w:rsidR="00B25C58">
        <w:rPr>
          <w:rFonts w:ascii="Book Antiqua" w:hAnsi="Book Antiqua"/>
          <w:b/>
          <w:bCs/>
          <w:i/>
          <w:sz w:val="20"/>
          <w:szCs w:val="20"/>
        </w:rPr>
        <w:t xml:space="preserve">  Ephesians 3:1-12</w:t>
      </w:r>
      <w:r w:rsidRPr="00B25C58">
        <w:rPr>
          <w:rFonts w:ascii="Book Antiqua" w:hAnsi="Book Antiqua"/>
          <w:b/>
          <w:bCs/>
          <w:i/>
          <w:sz w:val="20"/>
          <w:szCs w:val="20"/>
        </w:rPr>
        <w:t xml:space="preserve">      </w:t>
      </w:r>
      <w:r w:rsidRPr="00B25C58">
        <w:rPr>
          <w:rFonts w:ascii="Book Antiqua" w:hAnsi="Book Antiqua"/>
          <w:b/>
          <w:bCs/>
          <w:i/>
          <w:sz w:val="20"/>
          <w:szCs w:val="20"/>
        </w:rPr>
        <w:tab/>
        <w:t xml:space="preserve">             Matthew</w:t>
      </w:r>
      <w:r w:rsidR="00B25C58">
        <w:rPr>
          <w:rFonts w:ascii="Book Antiqua" w:hAnsi="Book Antiqua"/>
          <w:b/>
          <w:bCs/>
          <w:i/>
          <w:sz w:val="20"/>
          <w:szCs w:val="20"/>
        </w:rPr>
        <w:t xml:space="preserve"> 2:1-12</w:t>
      </w:r>
    </w:p>
    <w:p w14:paraId="1147CFA4" w14:textId="46D3418F" w:rsidR="00817932" w:rsidRPr="0020794F" w:rsidRDefault="00801E52" w:rsidP="00817932">
      <w:pPr>
        <w:spacing w:after="0" w:line="240" w:lineRule="auto"/>
        <w:rPr>
          <w:rFonts w:ascii="Book Antiqua" w:hAnsi="Book Antiqua"/>
          <w:iCs/>
          <w:sz w:val="24"/>
          <w:szCs w:val="24"/>
          <w:u w:val="single"/>
        </w:rPr>
      </w:pPr>
      <w:r>
        <w:rPr>
          <w:rFonts w:ascii="Book Antiqua" w:hAnsi="Book Antiqua"/>
          <w:b/>
          <w:bCs/>
          <w:i/>
          <w:sz w:val="24"/>
          <w:szCs w:val="24"/>
          <w:u w:val="single"/>
        </w:rPr>
        <w:t>01/11/26</w:t>
      </w:r>
      <w:r w:rsidR="00C26823">
        <w:rPr>
          <w:rFonts w:ascii="Book Antiqua" w:hAnsi="Book Antiqua"/>
          <w:b/>
          <w:bCs/>
          <w:i/>
          <w:sz w:val="24"/>
          <w:szCs w:val="24"/>
          <w:u w:val="single"/>
        </w:rPr>
        <w:t xml:space="preserve">- </w:t>
      </w:r>
      <w:r w:rsidRPr="00801E52">
        <w:rPr>
          <w:rFonts w:ascii="Book Antiqua" w:hAnsi="Book Antiqua"/>
          <w:b/>
          <w:bCs/>
          <w:i/>
          <w:sz w:val="24"/>
          <w:szCs w:val="24"/>
          <w:u w:val="single"/>
        </w:rPr>
        <w:t>First Sunday after the Epiphany</w:t>
      </w:r>
    </w:p>
    <w:p w14:paraId="5F8BBC92" w14:textId="67CBF217" w:rsidR="000A4223" w:rsidRPr="0020794F" w:rsidRDefault="00FB4656" w:rsidP="00255F46">
      <w:pPr>
        <w:pBdr>
          <w:bottom w:val="thinThickSmallGap" w:sz="24" w:space="1" w:color="auto"/>
        </w:pBdr>
        <w:spacing w:after="0" w:line="240" w:lineRule="auto"/>
        <w:rPr>
          <w:rFonts w:ascii="Book Antiqua" w:hAnsi="Book Antiqua"/>
          <w:b/>
          <w:bCs/>
          <w:i/>
          <w:sz w:val="20"/>
          <w:szCs w:val="20"/>
        </w:rPr>
      </w:pPr>
      <w:r w:rsidRPr="000E67C0">
        <w:rPr>
          <w:rFonts w:ascii="Book Antiqua" w:hAnsi="Book Antiqua"/>
          <w:b/>
          <w:bCs/>
          <w:i/>
          <w:sz w:val="20"/>
          <w:szCs w:val="20"/>
        </w:rPr>
        <w:t>Isaiah</w:t>
      </w:r>
      <w:r w:rsidR="000E67C0">
        <w:rPr>
          <w:rFonts w:ascii="Book Antiqua" w:hAnsi="Book Antiqua"/>
          <w:b/>
          <w:bCs/>
          <w:i/>
          <w:sz w:val="20"/>
          <w:szCs w:val="20"/>
        </w:rPr>
        <w:t xml:space="preserve"> 42:1-9</w:t>
      </w:r>
      <w:r w:rsidR="00F334BC" w:rsidRPr="000E67C0">
        <w:rPr>
          <w:rFonts w:ascii="Book Antiqua" w:hAnsi="Book Antiqua"/>
          <w:b/>
          <w:bCs/>
          <w:i/>
          <w:sz w:val="20"/>
          <w:szCs w:val="20"/>
        </w:rPr>
        <w:t xml:space="preserve">         </w:t>
      </w:r>
      <w:r w:rsidR="00F334BC" w:rsidRPr="000E67C0">
        <w:rPr>
          <w:rFonts w:ascii="Book Antiqua" w:hAnsi="Book Antiqua"/>
          <w:b/>
          <w:bCs/>
          <w:i/>
          <w:sz w:val="20"/>
          <w:szCs w:val="20"/>
        </w:rPr>
        <w:tab/>
        <w:t xml:space="preserve"> </w:t>
      </w:r>
      <w:r w:rsidR="00224914" w:rsidRPr="000E67C0">
        <w:rPr>
          <w:rFonts w:ascii="Book Antiqua" w:hAnsi="Book Antiqua"/>
          <w:b/>
          <w:bCs/>
          <w:i/>
          <w:sz w:val="20"/>
          <w:szCs w:val="20"/>
        </w:rPr>
        <w:t xml:space="preserve">  </w:t>
      </w:r>
      <w:r w:rsidRPr="000E67C0">
        <w:rPr>
          <w:rFonts w:ascii="Book Antiqua" w:hAnsi="Book Antiqua"/>
          <w:b/>
          <w:bCs/>
          <w:i/>
          <w:sz w:val="20"/>
          <w:szCs w:val="20"/>
        </w:rPr>
        <w:t xml:space="preserve"> </w:t>
      </w:r>
      <w:r w:rsidR="000A4223" w:rsidRPr="000E67C0">
        <w:rPr>
          <w:rFonts w:ascii="Book Antiqua" w:hAnsi="Book Antiqua"/>
          <w:b/>
          <w:bCs/>
          <w:i/>
          <w:sz w:val="20"/>
          <w:szCs w:val="20"/>
        </w:rPr>
        <w:t>Ps.</w:t>
      </w:r>
      <w:r w:rsidR="00255F46" w:rsidRPr="000E67C0">
        <w:rPr>
          <w:rFonts w:ascii="Book Antiqua" w:hAnsi="Book Antiqua"/>
          <w:b/>
          <w:bCs/>
          <w:i/>
          <w:sz w:val="20"/>
          <w:szCs w:val="20"/>
        </w:rPr>
        <w:t xml:space="preserve"> </w:t>
      </w:r>
      <w:r w:rsidR="000E67C0">
        <w:rPr>
          <w:rFonts w:ascii="Book Antiqua" w:hAnsi="Book Antiqua"/>
          <w:b/>
          <w:bCs/>
          <w:i/>
          <w:sz w:val="20"/>
          <w:szCs w:val="20"/>
        </w:rPr>
        <w:t>29</w:t>
      </w:r>
      <w:r w:rsidR="00FA0042" w:rsidRPr="000E67C0">
        <w:rPr>
          <w:rFonts w:ascii="Book Antiqua" w:hAnsi="Book Antiqua"/>
          <w:b/>
          <w:bCs/>
          <w:i/>
          <w:sz w:val="20"/>
          <w:szCs w:val="20"/>
        </w:rPr>
        <w:t xml:space="preserve">       </w:t>
      </w:r>
      <w:r w:rsidR="00224914" w:rsidRPr="000E67C0">
        <w:rPr>
          <w:rFonts w:ascii="Book Antiqua" w:hAnsi="Book Antiqua"/>
          <w:b/>
          <w:bCs/>
          <w:i/>
          <w:sz w:val="20"/>
          <w:szCs w:val="20"/>
        </w:rPr>
        <w:t xml:space="preserve">   </w:t>
      </w:r>
      <w:r w:rsidR="00F334BC" w:rsidRPr="000E67C0">
        <w:rPr>
          <w:rFonts w:ascii="Book Antiqua" w:hAnsi="Book Antiqua"/>
          <w:b/>
          <w:bCs/>
          <w:i/>
          <w:sz w:val="20"/>
          <w:szCs w:val="20"/>
        </w:rPr>
        <w:t xml:space="preserve"> </w:t>
      </w:r>
      <w:r w:rsidRPr="000E67C0">
        <w:rPr>
          <w:rFonts w:ascii="Book Antiqua" w:hAnsi="Book Antiqua"/>
          <w:b/>
          <w:bCs/>
          <w:i/>
          <w:sz w:val="20"/>
          <w:szCs w:val="20"/>
        </w:rPr>
        <w:t xml:space="preserve">     </w:t>
      </w:r>
      <w:r w:rsidRPr="000E67C0">
        <w:rPr>
          <w:rFonts w:ascii="Book Antiqua" w:hAnsi="Book Antiqua"/>
          <w:b/>
          <w:bCs/>
          <w:i/>
          <w:sz w:val="20"/>
          <w:szCs w:val="20"/>
        </w:rPr>
        <w:tab/>
        <w:t xml:space="preserve"> </w:t>
      </w:r>
      <w:r w:rsidR="000E67C0">
        <w:rPr>
          <w:rFonts w:ascii="Book Antiqua" w:hAnsi="Book Antiqua"/>
          <w:b/>
          <w:bCs/>
          <w:i/>
          <w:sz w:val="20"/>
          <w:szCs w:val="20"/>
        </w:rPr>
        <w:t>Acts 10:34-43</w:t>
      </w:r>
      <w:r w:rsidR="00223814" w:rsidRPr="000E67C0">
        <w:rPr>
          <w:rFonts w:ascii="Book Antiqua" w:hAnsi="Book Antiqua"/>
          <w:b/>
          <w:bCs/>
          <w:i/>
          <w:sz w:val="20"/>
          <w:szCs w:val="20"/>
        </w:rPr>
        <w:t xml:space="preserve">      </w:t>
      </w:r>
      <w:r w:rsidRPr="000E67C0">
        <w:rPr>
          <w:rFonts w:ascii="Book Antiqua" w:hAnsi="Book Antiqua"/>
          <w:b/>
          <w:bCs/>
          <w:i/>
          <w:sz w:val="20"/>
          <w:szCs w:val="20"/>
        </w:rPr>
        <w:tab/>
        <w:t xml:space="preserve">             Matthew </w:t>
      </w:r>
      <w:r w:rsidR="000E67C0">
        <w:rPr>
          <w:rFonts w:ascii="Book Antiqua" w:hAnsi="Book Antiqua"/>
          <w:b/>
          <w:bCs/>
          <w:i/>
          <w:sz w:val="20"/>
          <w:szCs w:val="20"/>
        </w:rPr>
        <w:t>3:13-17</w:t>
      </w:r>
    </w:p>
    <w:p w14:paraId="4411EBFE" w14:textId="3C0C03CB" w:rsidR="00414069" w:rsidRPr="0020794F" w:rsidRDefault="00801E52" w:rsidP="00414069">
      <w:pPr>
        <w:spacing w:after="0" w:line="240" w:lineRule="auto"/>
        <w:rPr>
          <w:rFonts w:ascii="Book Antiqua" w:hAnsi="Book Antiqua"/>
          <w:b/>
          <w:bCs/>
          <w:i/>
          <w:iCs/>
          <w:sz w:val="24"/>
          <w:szCs w:val="24"/>
          <w:u w:val="single"/>
        </w:rPr>
      </w:pPr>
      <w:r>
        <w:rPr>
          <w:rFonts w:ascii="Book Antiqua" w:hAnsi="Book Antiqua"/>
          <w:b/>
          <w:bCs/>
          <w:i/>
          <w:sz w:val="24"/>
          <w:szCs w:val="24"/>
          <w:u w:val="single"/>
        </w:rPr>
        <w:t>01/18/26</w:t>
      </w:r>
      <w:r w:rsidR="00C26823">
        <w:rPr>
          <w:rFonts w:ascii="Book Antiqua" w:hAnsi="Book Antiqua"/>
          <w:b/>
          <w:bCs/>
          <w:i/>
          <w:sz w:val="24"/>
          <w:szCs w:val="24"/>
          <w:u w:val="single"/>
        </w:rPr>
        <w:t xml:space="preserve">- </w:t>
      </w:r>
      <w:r w:rsidRPr="00801E52">
        <w:rPr>
          <w:rFonts w:ascii="Book Antiqua" w:hAnsi="Book Antiqua"/>
          <w:b/>
          <w:bCs/>
          <w:i/>
          <w:sz w:val="24"/>
          <w:szCs w:val="24"/>
          <w:u w:val="single"/>
        </w:rPr>
        <w:t>Second Sunday after the Epiphany</w:t>
      </w:r>
    </w:p>
    <w:p w14:paraId="7E9736E7" w14:textId="4A3DD66E" w:rsidR="00414069" w:rsidRPr="0020794F" w:rsidRDefault="00224914" w:rsidP="00414069">
      <w:pPr>
        <w:pBdr>
          <w:bottom w:val="thinThickSmallGap" w:sz="24" w:space="1" w:color="auto"/>
        </w:pBdr>
        <w:spacing w:after="0" w:line="240" w:lineRule="auto"/>
        <w:rPr>
          <w:rFonts w:ascii="Book Antiqua" w:hAnsi="Book Antiqua"/>
          <w:b/>
          <w:bCs/>
          <w:i/>
          <w:sz w:val="20"/>
          <w:szCs w:val="20"/>
        </w:rPr>
      </w:pPr>
      <w:r w:rsidRPr="000E67C0">
        <w:rPr>
          <w:rFonts w:ascii="Book Antiqua" w:hAnsi="Book Antiqua"/>
          <w:b/>
          <w:bCs/>
          <w:i/>
          <w:sz w:val="20"/>
          <w:szCs w:val="20"/>
        </w:rPr>
        <w:t>Isaiah</w:t>
      </w:r>
      <w:r w:rsidR="000E67C0">
        <w:rPr>
          <w:rFonts w:ascii="Book Antiqua" w:hAnsi="Book Antiqua"/>
          <w:b/>
          <w:bCs/>
          <w:i/>
          <w:sz w:val="20"/>
          <w:szCs w:val="20"/>
        </w:rPr>
        <w:t xml:space="preserve"> 49:1-7</w:t>
      </w:r>
      <w:r w:rsidR="0066659B" w:rsidRPr="000E67C0">
        <w:rPr>
          <w:rFonts w:ascii="Book Antiqua" w:hAnsi="Book Antiqua"/>
          <w:b/>
          <w:bCs/>
          <w:i/>
          <w:sz w:val="20"/>
          <w:szCs w:val="20"/>
        </w:rPr>
        <w:tab/>
      </w:r>
      <w:r w:rsidR="00366104" w:rsidRPr="000E67C0">
        <w:rPr>
          <w:rFonts w:ascii="Book Antiqua" w:hAnsi="Book Antiqua"/>
          <w:b/>
          <w:bCs/>
          <w:i/>
          <w:sz w:val="20"/>
          <w:szCs w:val="20"/>
        </w:rPr>
        <w:t xml:space="preserve">     </w:t>
      </w:r>
      <w:r w:rsidR="00223814" w:rsidRPr="000E67C0">
        <w:rPr>
          <w:rFonts w:ascii="Book Antiqua" w:hAnsi="Book Antiqua"/>
          <w:b/>
          <w:bCs/>
          <w:i/>
          <w:sz w:val="20"/>
          <w:szCs w:val="20"/>
        </w:rPr>
        <w:tab/>
        <w:t xml:space="preserve">   </w:t>
      </w:r>
      <w:r w:rsidR="00FB4656" w:rsidRPr="000E67C0">
        <w:rPr>
          <w:rFonts w:ascii="Book Antiqua" w:hAnsi="Book Antiqua"/>
          <w:b/>
          <w:bCs/>
          <w:i/>
          <w:sz w:val="20"/>
          <w:szCs w:val="20"/>
        </w:rPr>
        <w:t xml:space="preserve"> Ps.</w:t>
      </w:r>
      <w:r w:rsidR="000E67C0">
        <w:rPr>
          <w:rFonts w:ascii="Book Antiqua" w:hAnsi="Book Antiqua"/>
          <w:b/>
          <w:bCs/>
          <w:i/>
          <w:sz w:val="20"/>
          <w:szCs w:val="20"/>
        </w:rPr>
        <w:t>40:1-11</w:t>
      </w:r>
      <w:r w:rsidR="00EC3762" w:rsidRPr="000E67C0">
        <w:rPr>
          <w:rFonts w:ascii="Book Antiqua" w:hAnsi="Book Antiqua"/>
          <w:b/>
          <w:bCs/>
          <w:i/>
          <w:sz w:val="20"/>
          <w:szCs w:val="20"/>
        </w:rPr>
        <w:t xml:space="preserve">     </w:t>
      </w:r>
      <w:r w:rsidR="00FA0042" w:rsidRPr="000E67C0">
        <w:rPr>
          <w:rFonts w:ascii="Book Antiqua" w:hAnsi="Book Antiqua"/>
          <w:b/>
          <w:bCs/>
          <w:i/>
          <w:sz w:val="20"/>
          <w:szCs w:val="20"/>
        </w:rPr>
        <w:t xml:space="preserve">      </w:t>
      </w:r>
      <w:r w:rsidRPr="000E67C0">
        <w:rPr>
          <w:rFonts w:ascii="Book Antiqua" w:hAnsi="Book Antiqua"/>
          <w:b/>
          <w:bCs/>
          <w:i/>
          <w:sz w:val="20"/>
          <w:szCs w:val="20"/>
        </w:rPr>
        <w:t xml:space="preserve">   </w:t>
      </w:r>
      <w:r w:rsidR="000E67C0">
        <w:rPr>
          <w:rFonts w:ascii="Book Antiqua" w:hAnsi="Book Antiqua"/>
          <w:b/>
          <w:bCs/>
          <w:i/>
          <w:sz w:val="20"/>
          <w:szCs w:val="20"/>
        </w:rPr>
        <w:t xml:space="preserve">        </w:t>
      </w:r>
      <w:r w:rsidR="000E67C0" w:rsidRPr="000E67C0">
        <w:rPr>
          <w:rFonts w:ascii="Book Antiqua" w:hAnsi="Book Antiqua"/>
          <w:b/>
          <w:bCs/>
          <w:i/>
          <w:sz w:val="20"/>
          <w:szCs w:val="20"/>
        </w:rPr>
        <w:t>1</w:t>
      </w:r>
      <w:r w:rsidR="000E67C0" w:rsidRPr="000E67C0">
        <w:rPr>
          <w:rFonts w:ascii="Book Antiqua" w:hAnsi="Book Antiqua"/>
          <w:b/>
          <w:bCs/>
          <w:i/>
          <w:sz w:val="20"/>
          <w:szCs w:val="20"/>
          <w:vertAlign w:val="superscript"/>
        </w:rPr>
        <w:t>st</w:t>
      </w:r>
      <w:r w:rsidR="000E67C0" w:rsidRPr="000E67C0">
        <w:rPr>
          <w:rFonts w:ascii="Book Antiqua" w:hAnsi="Book Antiqua"/>
          <w:b/>
          <w:bCs/>
          <w:i/>
          <w:sz w:val="20"/>
          <w:szCs w:val="20"/>
        </w:rPr>
        <w:t xml:space="preserve"> Corinthians</w:t>
      </w:r>
      <w:r w:rsidR="000E67C0">
        <w:rPr>
          <w:rFonts w:ascii="Book Antiqua" w:hAnsi="Book Antiqua"/>
          <w:b/>
          <w:bCs/>
          <w:i/>
          <w:sz w:val="20"/>
          <w:szCs w:val="20"/>
        </w:rPr>
        <w:t xml:space="preserve"> 1:1-9</w:t>
      </w:r>
      <w:r w:rsidR="00223814" w:rsidRPr="000E67C0">
        <w:rPr>
          <w:rFonts w:ascii="Book Antiqua" w:hAnsi="Book Antiqua"/>
          <w:b/>
          <w:bCs/>
          <w:i/>
          <w:sz w:val="20"/>
          <w:szCs w:val="20"/>
        </w:rPr>
        <w:tab/>
      </w:r>
      <w:r w:rsidRPr="000E67C0">
        <w:rPr>
          <w:rFonts w:ascii="Book Antiqua" w:hAnsi="Book Antiqua"/>
          <w:b/>
          <w:bCs/>
          <w:i/>
          <w:sz w:val="20"/>
          <w:szCs w:val="20"/>
        </w:rPr>
        <w:t xml:space="preserve"> </w:t>
      </w:r>
      <w:r w:rsidR="000E67C0">
        <w:rPr>
          <w:rFonts w:ascii="Book Antiqua" w:hAnsi="Book Antiqua"/>
          <w:b/>
          <w:bCs/>
          <w:i/>
          <w:sz w:val="20"/>
          <w:szCs w:val="20"/>
        </w:rPr>
        <w:t xml:space="preserve">            John 1:29-42</w:t>
      </w:r>
    </w:p>
    <w:p w14:paraId="18A454B2" w14:textId="5BF1A6A5" w:rsidR="00CA5D7D" w:rsidRPr="0020794F" w:rsidRDefault="00801E52" w:rsidP="00CA5D7D">
      <w:pPr>
        <w:spacing w:after="0" w:line="240" w:lineRule="auto"/>
        <w:rPr>
          <w:rFonts w:ascii="Book Antiqua" w:hAnsi="Book Antiqua"/>
          <w:b/>
          <w:bCs/>
          <w:i/>
          <w:sz w:val="24"/>
          <w:szCs w:val="24"/>
          <w:u w:val="single"/>
        </w:rPr>
      </w:pPr>
      <w:r>
        <w:rPr>
          <w:rFonts w:ascii="Book Antiqua" w:hAnsi="Book Antiqua"/>
          <w:b/>
          <w:bCs/>
          <w:i/>
          <w:sz w:val="24"/>
          <w:szCs w:val="24"/>
          <w:u w:val="single"/>
        </w:rPr>
        <w:t>01/25/26</w:t>
      </w:r>
      <w:r w:rsidR="00C26823" w:rsidRPr="00C242FC">
        <w:rPr>
          <w:rFonts w:ascii="Book Antiqua" w:hAnsi="Book Antiqua"/>
          <w:b/>
          <w:bCs/>
          <w:i/>
          <w:sz w:val="24"/>
          <w:szCs w:val="24"/>
          <w:u w:val="single"/>
        </w:rPr>
        <w:t xml:space="preserve">- </w:t>
      </w:r>
      <w:r w:rsidRPr="00801E52">
        <w:rPr>
          <w:rFonts w:ascii="Book Antiqua" w:hAnsi="Book Antiqua"/>
          <w:b/>
          <w:bCs/>
          <w:i/>
          <w:sz w:val="24"/>
          <w:szCs w:val="24"/>
          <w:u w:val="single"/>
        </w:rPr>
        <w:t>Third Sunday after the Epiphany</w:t>
      </w:r>
    </w:p>
    <w:p w14:paraId="38D76A35" w14:textId="4010E92B" w:rsidR="00463F71" w:rsidRPr="0020794F" w:rsidRDefault="00FB4656" w:rsidP="00F92735">
      <w:pPr>
        <w:pBdr>
          <w:bottom w:val="thinThickSmallGap" w:sz="24" w:space="1" w:color="auto"/>
        </w:pBdr>
        <w:spacing w:after="0" w:line="240" w:lineRule="auto"/>
        <w:rPr>
          <w:rFonts w:ascii="Book Antiqua" w:hAnsi="Book Antiqua"/>
          <w:b/>
          <w:bCs/>
          <w:i/>
          <w:sz w:val="20"/>
          <w:szCs w:val="20"/>
        </w:rPr>
      </w:pPr>
      <w:r w:rsidRPr="00013020">
        <w:rPr>
          <w:rFonts w:ascii="Book Antiqua" w:hAnsi="Book Antiqua"/>
          <w:b/>
          <w:bCs/>
          <w:i/>
          <w:sz w:val="20"/>
          <w:szCs w:val="20"/>
        </w:rPr>
        <w:t xml:space="preserve">Isaiah </w:t>
      </w:r>
      <w:r w:rsidR="00013020">
        <w:rPr>
          <w:rFonts w:ascii="Book Antiqua" w:hAnsi="Book Antiqua"/>
          <w:b/>
          <w:bCs/>
          <w:i/>
          <w:sz w:val="20"/>
          <w:szCs w:val="20"/>
        </w:rPr>
        <w:t>9:1-4</w:t>
      </w:r>
      <w:r w:rsidR="00CE3368" w:rsidRPr="00013020">
        <w:rPr>
          <w:rFonts w:ascii="Book Antiqua" w:hAnsi="Book Antiqua"/>
          <w:b/>
          <w:bCs/>
          <w:i/>
          <w:sz w:val="20"/>
          <w:szCs w:val="20"/>
        </w:rPr>
        <w:t xml:space="preserve">      </w:t>
      </w:r>
      <w:r w:rsidR="00AE5E46" w:rsidRPr="00013020">
        <w:rPr>
          <w:rFonts w:ascii="Book Antiqua" w:hAnsi="Book Antiqua"/>
          <w:b/>
          <w:bCs/>
          <w:i/>
          <w:sz w:val="20"/>
          <w:szCs w:val="20"/>
        </w:rPr>
        <w:t xml:space="preserve"> </w:t>
      </w:r>
      <w:r w:rsidR="00EC3762" w:rsidRPr="00013020">
        <w:rPr>
          <w:rFonts w:ascii="Book Antiqua" w:hAnsi="Book Antiqua"/>
          <w:b/>
          <w:bCs/>
          <w:i/>
          <w:sz w:val="20"/>
          <w:szCs w:val="20"/>
        </w:rPr>
        <w:t xml:space="preserve">    </w:t>
      </w:r>
      <w:r w:rsidR="00D96155" w:rsidRPr="00013020">
        <w:rPr>
          <w:rFonts w:ascii="Book Antiqua" w:hAnsi="Book Antiqua"/>
          <w:b/>
          <w:bCs/>
          <w:i/>
          <w:sz w:val="20"/>
          <w:szCs w:val="20"/>
        </w:rPr>
        <w:tab/>
        <w:t xml:space="preserve">  </w:t>
      </w:r>
      <w:r w:rsidR="00224914" w:rsidRPr="00013020">
        <w:rPr>
          <w:rFonts w:ascii="Book Antiqua" w:hAnsi="Book Antiqua"/>
          <w:b/>
          <w:bCs/>
          <w:i/>
          <w:sz w:val="20"/>
          <w:szCs w:val="20"/>
        </w:rPr>
        <w:t xml:space="preserve"> </w:t>
      </w:r>
      <w:r w:rsidR="00D01E70" w:rsidRPr="00013020">
        <w:rPr>
          <w:rFonts w:ascii="Book Antiqua" w:hAnsi="Book Antiqua"/>
          <w:b/>
          <w:bCs/>
          <w:i/>
          <w:sz w:val="20"/>
          <w:szCs w:val="20"/>
        </w:rPr>
        <w:t xml:space="preserve"> </w:t>
      </w:r>
      <w:r w:rsidRPr="00013020">
        <w:rPr>
          <w:rFonts w:ascii="Book Antiqua" w:hAnsi="Book Antiqua"/>
          <w:b/>
          <w:bCs/>
          <w:i/>
          <w:sz w:val="20"/>
          <w:szCs w:val="20"/>
        </w:rPr>
        <w:t xml:space="preserve">Ps. </w:t>
      </w:r>
      <w:r w:rsidR="00013020">
        <w:rPr>
          <w:rFonts w:ascii="Book Antiqua" w:hAnsi="Book Antiqua"/>
          <w:b/>
          <w:bCs/>
          <w:i/>
          <w:sz w:val="20"/>
          <w:szCs w:val="20"/>
        </w:rPr>
        <w:t>27:1,4-9</w:t>
      </w:r>
      <w:r w:rsidR="00036763" w:rsidRPr="00013020">
        <w:rPr>
          <w:rFonts w:ascii="Book Antiqua" w:hAnsi="Book Antiqua"/>
          <w:b/>
          <w:bCs/>
          <w:i/>
          <w:sz w:val="20"/>
          <w:szCs w:val="20"/>
        </w:rPr>
        <w:t xml:space="preserve">      </w:t>
      </w:r>
      <w:r w:rsidR="00D96155" w:rsidRPr="00013020">
        <w:rPr>
          <w:rFonts w:ascii="Book Antiqua" w:hAnsi="Book Antiqua"/>
          <w:b/>
          <w:bCs/>
          <w:i/>
          <w:sz w:val="20"/>
          <w:szCs w:val="20"/>
        </w:rPr>
        <w:t xml:space="preserve">           </w:t>
      </w:r>
      <w:r w:rsidR="00224914" w:rsidRPr="00013020">
        <w:rPr>
          <w:rFonts w:ascii="Book Antiqua" w:hAnsi="Book Antiqua"/>
          <w:b/>
          <w:bCs/>
          <w:i/>
          <w:sz w:val="20"/>
          <w:szCs w:val="20"/>
        </w:rPr>
        <w:t xml:space="preserve"> </w:t>
      </w:r>
      <w:r w:rsidRPr="00013020">
        <w:rPr>
          <w:rFonts w:ascii="Book Antiqua" w:hAnsi="Book Antiqua"/>
          <w:b/>
          <w:bCs/>
          <w:i/>
          <w:sz w:val="20"/>
          <w:szCs w:val="20"/>
        </w:rPr>
        <w:t xml:space="preserve">  </w:t>
      </w:r>
      <w:r w:rsidR="00013020" w:rsidRPr="000E67C0">
        <w:rPr>
          <w:rFonts w:ascii="Book Antiqua" w:hAnsi="Book Antiqua"/>
          <w:b/>
          <w:bCs/>
          <w:i/>
          <w:sz w:val="20"/>
          <w:szCs w:val="20"/>
        </w:rPr>
        <w:t>1</w:t>
      </w:r>
      <w:r w:rsidR="00013020" w:rsidRPr="000E67C0">
        <w:rPr>
          <w:rFonts w:ascii="Book Antiqua" w:hAnsi="Book Antiqua"/>
          <w:b/>
          <w:bCs/>
          <w:i/>
          <w:sz w:val="20"/>
          <w:szCs w:val="20"/>
          <w:vertAlign w:val="superscript"/>
        </w:rPr>
        <w:t>st</w:t>
      </w:r>
      <w:r w:rsidR="00013020" w:rsidRPr="000E67C0">
        <w:rPr>
          <w:rFonts w:ascii="Book Antiqua" w:hAnsi="Book Antiqua"/>
          <w:b/>
          <w:bCs/>
          <w:i/>
          <w:sz w:val="20"/>
          <w:szCs w:val="20"/>
        </w:rPr>
        <w:t xml:space="preserve"> Corinthians</w:t>
      </w:r>
      <w:r w:rsidR="00013020">
        <w:rPr>
          <w:rFonts w:ascii="Book Antiqua" w:hAnsi="Book Antiqua"/>
          <w:b/>
          <w:bCs/>
          <w:i/>
          <w:sz w:val="20"/>
          <w:szCs w:val="20"/>
        </w:rPr>
        <w:t xml:space="preserve"> 1:18-31</w:t>
      </w:r>
      <w:r w:rsidR="00013020" w:rsidRPr="000E67C0">
        <w:rPr>
          <w:rFonts w:ascii="Book Antiqua" w:hAnsi="Book Antiqua"/>
          <w:b/>
          <w:bCs/>
          <w:i/>
          <w:sz w:val="20"/>
          <w:szCs w:val="20"/>
        </w:rPr>
        <w:tab/>
      </w:r>
      <w:r w:rsidR="00AD340F" w:rsidRPr="00013020">
        <w:rPr>
          <w:rFonts w:ascii="Book Antiqua" w:hAnsi="Book Antiqua"/>
          <w:b/>
          <w:bCs/>
          <w:i/>
          <w:sz w:val="20"/>
          <w:szCs w:val="20"/>
        </w:rPr>
        <w:t xml:space="preserve">      </w:t>
      </w:r>
      <w:r w:rsidR="00DD6BE9" w:rsidRPr="00013020">
        <w:rPr>
          <w:rFonts w:ascii="Book Antiqua" w:hAnsi="Book Antiqua"/>
          <w:b/>
          <w:bCs/>
          <w:i/>
          <w:sz w:val="20"/>
          <w:szCs w:val="20"/>
        </w:rPr>
        <w:t xml:space="preserve">      </w:t>
      </w:r>
      <w:r w:rsidR="00013020">
        <w:rPr>
          <w:rFonts w:ascii="Book Antiqua" w:hAnsi="Book Antiqua"/>
          <w:b/>
          <w:bCs/>
          <w:i/>
          <w:sz w:val="20"/>
          <w:szCs w:val="20"/>
        </w:rPr>
        <w:t>Matthew 4:12-23</w:t>
      </w:r>
    </w:p>
    <w:p w14:paraId="3141FAAE" w14:textId="5C314F25" w:rsidR="0020794F" w:rsidRPr="001C4A91" w:rsidRDefault="0020794F" w:rsidP="001C4A91">
      <w:pPr>
        <w:spacing w:after="0" w:line="240" w:lineRule="auto"/>
        <w:rPr>
          <w:rFonts w:ascii="Book Antiqua" w:hAnsi="Book Antiqua"/>
          <w:b/>
          <w:bCs/>
          <w:i/>
          <w:sz w:val="24"/>
          <w:szCs w:val="24"/>
          <w:u w:val="single"/>
        </w:rPr>
        <w:sectPr w:rsidR="0020794F" w:rsidRPr="001C4A91" w:rsidSect="00E05C39">
          <w:footerReference w:type="first" r:id="rId8"/>
          <w:type w:val="continuous"/>
          <w:pgSz w:w="10080" w:h="12240" w:orient="landscape" w:code="5"/>
          <w:pgMar w:top="720" w:right="720" w:bottom="720" w:left="720" w:header="720" w:footer="720" w:gutter="0"/>
          <w:cols w:space="720"/>
          <w:docGrid w:linePitch="360"/>
        </w:sectPr>
      </w:pP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0F457C51"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1FFE9B81"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787C1A23"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44DD96BC"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255F0FD3"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4A45F886"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5AA98B88"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745D17EB"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62A0F1A2"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0CD643A8"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57642CF1"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27B7A93C" w14:textId="77777777" w:rsidR="00E540B6" w:rsidRDefault="00E540B6" w:rsidP="00441C25">
      <w:pPr>
        <w:shd w:val="clear" w:color="auto" w:fill="FFFFFF"/>
        <w:spacing w:after="0" w:line="240" w:lineRule="auto"/>
        <w:ind w:left="2880" w:firstLine="720"/>
        <w:jc w:val="center"/>
        <w:rPr>
          <w:rFonts w:ascii="Book Antiqua" w:hAnsi="Book Antiqua"/>
          <w:b/>
          <w:i/>
          <w:iCs/>
          <w:sz w:val="20"/>
          <w:szCs w:val="20"/>
          <w:u w:val="single"/>
        </w:rPr>
      </w:pPr>
    </w:p>
    <w:p w14:paraId="4EA04D2F" w14:textId="77777777" w:rsidR="00022EFF" w:rsidRDefault="00022EFF" w:rsidP="00E540B6">
      <w:pPr>
        <w:shd w:val="clear" w:color="auto" w:fill="FFFFFF"/>
        <w:spacing w:after="0" w:line="240" w:lineRule="auto"/>
        <w:rPr>
          <w:rFonts w:ascii="Book Antiqua" w:hAnsi="Book Antiqua"/>
          <w:b/>
          <w:i/>
          <w:iCs/>
          <w:sz w:val="20"/>
          <w:szCs w:val="20"/>
          <w:u w:val="single"/>
        </w:rPr>
      </w:pPr>
    </w:p>
    <w:p w14:paraId="6CDA6CF8" w14:textId="77777777" w:rsidR="00022EFF" w:rsidRDefault="00022EFF" w:rsidP="00E540B6">
      <w:pPr>
        <w:shd w:val="clear" w:color="auto" w:fill="FFFFFF"/>
        <w:spacing w:after="0" w:line="240" w:lineRule="auto"/>
        <w:rPr>
          <w:rFonts w:ascii="Book Antiqua" w:hAnsi="Book Antiqua"/>
          <w:b/>
          <w:i/>
          <w:iCs/>
          <w:sz w:val="20"/>
          <w:szCs w:val="20"/>
          <w:u w:val="single"/>
        </w:rPr>
      </w:pPr>
    </w:p>
    <w:p w14:paraId="3C243F38" w14:textId="77777777" w:rsidR="00022EFF" w:rsidRDefault="00022EFF" w:rsidP="00E540B6">
      <w:pPr>
        <w:shd w:val="clear" w:color="auto" w:fill="FFFFFF"/>
        <w:spacing w:after="0" w:line="240" w:lineRule="auto"/>
        <w:rPr>
          <w:rFonts w:ascii="Book Antiqua" w:hAnsi="Book Antiqua"/>
          <w:b/>
          <w:i/>
          <w:iCs/>
          <w:sz w:val="20"/>
          <w:szCs w:val="20"/>
          <w:u w:val="single"/>
        </w:rPr>
      </w:pPr>
    </w:p>
    <w:p w14:paraId="136E0B77" w14:textId="77777777" w:rsidR="00022EFF" w:rsidRDefault="00022EFF" w:rsidP="00E540B6">
      <w:pPr>
        <w:shd w:val="clear" w:color="auto" w:fill="FFFFFF"/>
        <w:spacing w:after="0" w:line="240" w:lineRule="auto"/>
        <w:rPr>
          <w:rFonts w:ascii="Book Antiqua" w:hAnsi="Book Antiqua"/>
          <w:b/>
          <w:i/>
          <w:iCs/>
          <w:sz w:val="20"/>
          <w:szCs w:val="20"/>
          <w:u w:val="single"/>
        </w:rPr>
      </w:pPr>
    </w:p>
    <w:p w14:paraId="63678278" w14:textId="1FD00D98" w:rsidR="00826211" w:rsidRPr="00441C25" w:rsidRDefault="00826211" w:rsidP="00022EFF">
      <w:pPr>
        <w:shd w:val="clear" w:color="auto" w:fill="FFFFFF"/>
        <w:spacing w:after="0" w:line="240" w:lineRule="auto"/>
        <w:jc w:val="center"/>
        <w:rPr>
          <w:rFonts w:ascii="Book Antiqua" w:hAnsi="Book Antiqua"/>
          <w:b/>
          <w:sz w:val="20"/>
          <w:szCs w:val="20"/>
        </w:rPr>
        <w:sectPr w:rsidR="00826211" w:rsidRPr="00441C25" w:rsidSect="00E05C39">
          <w:type w:val="continuous"/>
          <w:pgSz w:w="10080" w:h="12240" w:orient="landscape" w:code="5"/>
          <w:pgMar w:top="720" w:right="720" w:bottom="720" w:left="720" w:header="720" w:footer="720" w:gutter="0"/>
          <w:cols w:num="2" w:space="720"/>
          <w:docGrid w:linePitch="360"/>
        </w:sectPr>
      </w:pPr>
    </w:p>
    <w:p w14:paraId="04B220EB" w14:textId="63E0CFE8" w:rsidR="002364C1" w:rsidRDefault="0070695E" w:rsidP="00022EFF">
      <w:pPr>
        <w:jc w:val="center"/>
        <w:rPr>
          <w:rFonts w:ascii="Book Antiqua" w:hAnsi="Book Antiqua"/>
          <w:b/>
          <w:bCs/>
          <w:i/>
          <w:iCs/>
          <w:sz w:val="24"/>
          <w:szCs w:val="24"/>
          <w:u w:val="single"/>
        </w:rPr>
      </w:pPr>
      <w:r w:rsidRPr="00814150">
        <w:rPr>
          <w:rFonts w:ascii="Book Antiqua" w:hAnsi="Book Antiqua"/>
          <w:b/>
          <w:bCs/>
          <w:i/>
          <w:iCs/>
          <w:sz w:val="24"/>
          <w:szCs w:val="24"/>
          <w:u w:val="single"/>
        </w:rPr>
        <w:lastRenderedPageBreak/>
        <w:t>Pastor’s Column</w:t>
      </w:r>
      <w:r w:rsidR="00814150" w:rsidRPr="00814150">
        <w:rPr>
          <w:rFonts w:ascii="Book Antiqua" w:hAnsi="Book Antiqua"/>
          <w:b/>
          <w:bCs/>
          <w:i/>
          <w:iCs/>
          <w:sz w:val="24"/>
          <w:szCs w:val="24"/>
          <w:u w:val="single"/>
        </w:rPr>
        <w:t xml:space="preserve">- </w:t>
      </w:r>
      <w:r w:rsidR="002364C1">
        <w:rPr>
          <w:rFonts w:ascii="Book Antiqua" w:hAnsi="Book Antiqua"/>
          <w:b/>
          <w:bCs/>
          <w:i/>
          <w:iCs/>
          <w:sz w:val="24"/>
          <w:szCs w:val="24"/>
          <w:u w:val="single"/>
        </w:rPr>
        <w:t>January 2026</w:t>
      </w:r>
    </w:p>
    <w:p w14:paraId="3B88016E"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r w:rsidRPr="004445DC">
        <w:rPr>
          <w:rFonts w:ascii="Book Antiqua" w:eastAsia="Aptos" w:hAnsi="Book Antiqua" w:cs="Times New Roman"/>
          <w:i/>
          <w:iCs/>
          <w:kern w:val="2"/>
          <w14:ligatures w14:val="standardContextual"/>
        </w:rPr>
        <w:t xml:space="preserve">“O God, why have you utterly cast us off? </w:t>
      </w:r>
    </w:p>
    <w:p w14:paraId="6BABA769"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r w:rsidRPr="004445DC">
        <w:rPr>
          <w:rFonts w:ascii="Book Antiqua" w:eastAsia="Aptos" w:hAnsi="Book Antiqua" w:cs="Times New Roman"/>
          <w:i/>
          <w:iCs/>
          <w:kern w:val="2"/>
          <w14:ligatures w14:val="standardContextual"/>
        </w:rPr>
        <w:t xml:space="preserve">Why is your wrath so hot against the sheep of your pasture? </w:t>
      </w:r>
    </w:p>
    <w:p w14:paraId="334247CE"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r w:rsidRPr="004445DC">
        <w:rPr>
          <w:rFonts w:ascii="Book Antiqua" w:eastAsia="Aptos" w:hAnsi="Book Antiqua" w:cs="Times New Roman"/>
          <w:i/>
          <w:iCs/>
          <w:kern w:val="2"/>
          <w14:ligatures w14:val="standardContextual"/>
        </w:rPr>
        <w:t xml:space="preserve">Remember your congregation that you purchased long ago, </w:t>
      </w:r>
    </w:p>
    <w:p w14:paraId="10C9699A"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r w:rsidRPr="004445DC">
        <w:rPr>
          <w:rFonts w:ascii="Book Antiqua" w:eastAsia="Aptos" w:hAnsi="Book Antiqua" w:cs="Times New Roman"/>
          <w:i/>
          <w:iCs/>
          <w:kern w:val="2"/>
          <w14:ligatures w14:val="standardContextual"/>
        </w:rPr>
        <w:t xml:space="preserve">the tribe you redeemed to be your inheritance, </w:t>
      </w:r>
    </w:p>
    <w:p w14:paraId="19E50287"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r w:rsidRPr="004445DC">
        <w:rPr>
          <w:rFonts w:ascii="Book Antiqua" w:eastAsia="Aptos" w:hAnsi="Book Antiqua" w:cs="Times New Roman"/>
          <w:i/>
          <w:iCs/>
          <w:kern w:val="2"/>
          <w14:ligatures w14:val="standardContextual"/>
        </w:rPr>
        <w:t xml:space="preserve">and Mount Zion where you </w:t>
      </w:r>
      <w:proofErr w:type="gramStart"/>
      <w:r w:rsidRPr="004445DC">
        <w:rPr>
          <w:rFonts w:ascii="Book Antiqua" w:eastAsia="Aptos" w:hAnsi="Book Antiqua" w:cs="Times New Roman"/>
          <w:i/>
          <w:iCs/>
          <w:kern w:val="2"/>
          <w14:ligatures w14:val="standardContextual"/>
        </w:rPr>
        <w:t>dwell</w:t>
      </w:r>
      <w:proofErr w:type="gramEnd"/>
      <w:r w:rsidRPr="004445DC">
        <w:rPr>
          <w:rFonts w:ascii="Book Antiqua" w:eastAsia="Aptos" w:hAnsi="Book Antiqua" w:cs="Times New Roman"/>
          <w:i/>
          <w:iCs/>
          <w:kern w:val="2"/>
          <w14:ligatures w14:val="standardContextual"/>
        </w:rPr>
        <w:t xml:space="preserve">.  </w:t>
      </w:r>
    </w:p>
    <w:p w14:paraId="019EB6C2"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r w:rsidRPr="004445DC">
        <w:rPr>
          <w:rFonts w:ascii="Book Antiqua" w:eastAsia="Aptos" w:hAnsi="Book Antiqua" w:cs="Times New Roman"/>
          <w:i/>
          <w:iCs/>
          <w:kern w:val="2"/>
          <w14:ligatures w14:val="standardContextual"/>
        </w:rPr>
        <w:t xml:space="preserve">There are no signs for us left to see; there is no prophet </w:t>
      </w:r>
      <w:proofErr w:type="gramStart"/>
      <w:r w:rsidRPr="004445DC">
        <w:rPr>
          <w:rFonts w:ascii="Book Antiqua" w:eastAsia="Aptos" w:hAnsi="Book Antiqua" w:cs="Times New Roman"/>
          <w:i/>
          <w:iCs/>
          <w:kern w:val="2"/>
          <w14:ligatures w14:val="standardContextual"/>
        </w:rPr>
        <w:t>left;</w:t>
      </w:r>
      <w:proofErr w:type="gramEnd"/>
      <w:r w:rsidRPr="004445DC">
        <w:rPr>
          <w:rFonts w:ascii="Book Antiqua" w:eastAsia="Aptos" w:hAnsi="Book Antiqua" w:cs="Times New Roman"/>
          <w:i/>
          <w:iCs/>
          <w:kern w:val="2"/>
          <w14:ligatures w14:val="standardContextual"/>
        </w:rPr>
        <w:t xml:space="preserve"> </w:t>
      </w:r>
    </w:p>
    <w:p w14:paraId="40D5EF6B"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r w:rsidRPr="004445DC">
        <w:rPr>
          <w:rFonts w:ascii="Book Antiqua" w:eastAsia="Aptos" w:hAnsi="Book Antiqua" w:cs="Times New Roman"/>
          <w:i/>
          <w:iCs/>
          <w:kern w:val="2"/>
          <w14:ligatures w14:val="standardContextual"/>
        </w:rPr>
        <w:t>There is not one among us who knows how long.”</w:t>
      </w:r>
    </w:p>
    <w:p w14:paraId="6A4EA586"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r w:rsidRPr="004445DC">
        <w:rPr>
          <w:rFonts w:ascii="Book Antiqua" w:eastAsia="Aptos" w:hAnsi="Book Antiqua" w:cs="Times New Roman"/>
          <w:i/>
          <w:iCs/>
          <w:kern w:val="2"/>
          <w14:ligatures w14:val="standardContextual"/>
        </w:rPr>
        <w:t>Psalm 74:1, 2, 9 (Evangelical Lutheran Worship)</w:t>
      </w:r>
    </w:p>
    <w:p w14:paraId="6631002F" w14:textId="77777777" w:rsidR="004445DC" w:rsidRPr="004445DC" w:rsidRDefault="004445DC" w:rsidP="004445DC">
      <w:pPr>
        <w:spacing w:after="0" w:line="240" w:lineRule="auto"/>
        <w:jc w:val="center"/>
        <w:rPr>
          <w:rFonts w:ascii="Book Antiqua" w:eastAsia="Aptos" w:hAnsi="Book Antiqua" w:cs="Times New Roman"/>
          <w:i/>
          <w:iCs/>
          <w:kern w:val="2"/>
          <w14:ligatures w14:val="standardContextual"/>
        </w:rPr>
      </w:pPr>
    </w:p>
    <w:p w14:paraId="00E10A9B" w14:textId="77777777" w:rsidR="004445DC" w:rsidRPr="004445DC" w:rsidRDefault="004445DC" w:rsidP="004445DC">
      <w:pPr>
        <w:spacing w:after="0" w:line="240" w:lineRule="auto"/>
        <w:rPr>
          <w:rFonts w:ascii="Book Antiqua" w:eastAsia="Aptos" w:hAnsi="Book Antiqua" w:cs="Times New Roman"/>
          <w:kern w:val="2"/>
          <w14:ligatures w14:val="standardContextual"/>
        </w:rPr>
      </w:pPr>
      <w:r w:rsidRPr="004445DC">
        <w:rPr>
          <w:rFonts w:ascii="Book Antiqua" w:eastAsia="Aptos" w:hAnsi="Book Antiqua" w:cs="Times New Roman"/>
          <w:kern w:val="2"/>
          <w14:ligatures w14:val="standardContextual"/>
        </w:rPr>
        <w:tab/>
        <w:t xml:space="preserve">Sadness and discouragement are natural reactions to a loss, and these aspects of the grieving process exist not only for the loss of a loved one to death but also for the ending of a relationship, the ending of a significant amount of time in a job or a house, and the closing of a congregation. </w:t>
      </w:r>
    </w:p>
    <w:p w14:paraId="546095A1" w14:textId="77777777" w:rsidR="004445DC" w:rsidRPr="004445DC" w:rsidRDefault="004445DC" w:rsidP="004445DC">
      <w:pPr>
        <w:spacing w:after="0" w:line="240" w:lineRule="auto"/>
        <w:ind w:firstLine="720"/>
        <w:rPr>
          <w:rFonts w:ascii="Book Antiqua" w:eastAsia="Aptos" w:hAnsi="Book Antiqua" w:cs="Times New Roman"/>
          <w:kern w:val="2"/>
          <w14:ligatures w14:val="standardContextual"/>
        </w:rPr>
      </w:pPr>
      <w:r w:rsidRPr="004445DC">
        <w:rPr>
          <w:rFonts w:ascii="Book Antiqua" w:eastAsia="Aptos" w:hAnsi="Book Antiqua" w:cs="Times New Roman"/>
          <w:kern w:val="2"/>
          <w14:ligatures w14:val="standardContextual"/>
        </w:rPr>
        <w:t>Scripture attests to these sentiments. The verses above from Psalm 74 describe people’s feelings after Jerusalem was conquered by the Babylonians in 587 BC.  People wondered why God allowed the holy place of gathering and worship to be destroyed. During this final year for Calvary, with God’s help, I want to do what I can to help the congregation pastorally to deal with the natural sadness and anxiety that comes with the process of closing. Relating our experiences to similar ones of God’s people in Scripture is one response. God is with us in these emotions.</w:t>
      </w:r>
    </w:p>
    <w:p w14:paraId="1859199C" w14:textId="77777777" w:rsidR="004445DC" w:rsidRPr="004445DC" w:rsidRDefault="004445DC" w:rsidP="004445DC">
      <w:pPr>
        <w:spacing w:after="0" w:line="240" w:lineRule="auto"/>
        <w:ind w:firstLine="720"/>
        <w:rPr>
          <w:rFonts w:ascii="Book Antiqua" w:eastAsia="Aptos" w:hAnsi="Book Antiqua" w:cs="Times New Roman"/>
          <w:kern w:val="2"/>
          <w14:ligatures w14:val="standardContextual"/>
        </w:rPr>
      </w:pPr>
      <w:r w:rsidRPr="004445DC">
        <w:rPr>
          <w:rFonts w:ascii="Book Antiqua" w:eastAsia="Aptos" w:hAnsi="Book Antiqua" w:cs="Times New Roman"/>
          <w:kern w:val="2"/>
          <w14:ligatures w14:val="standardContextual"/>
        </w:rPr>
        <w:t xml:space="preserve">However, I also want to remember and celebrate the ministry and witness of this congregation over the past 103 years. So, in addition to trying to provide many details in the “Calvary’s Closing Process” column, I would like to share some memories and inspirational thoughts in a “Calvary Recollections” column, somewhat like the “Calvary Centennial – History Corner” column that appeared in the </w:t>
      </w:r>
      <w:r w:rsidRPr="004445DC">
        <w:rPr>
          <w:rFonts w:ascii="Book Antiqua" w:eastAsia="Aptos" w:hAnsi="Book Antiqua" w:cs="Times New Roman"/>
          <w:i/>
          <w:iCs/>
          <w:kern w:val="2"/>
          <w14:ligatures w14:val="standardContextual"/>
        </w:rPr>
        <w:t>Chronicle</w:t>
      </w:r>
      <w:r w:rsidRPr="004445DC">
        <w:rPr>
          <w:rFonts w:ascii="Book Antiqua" w:eastAsia="Aptos" w:hAnsi="Book Antiqua" w:cs="Times New Roman"/>
          <w:kern w:val="2"/>
          <w14:ligatures w14:val="standardContextual"/>
        </w:rPr>
        <w:t xml:space="preserve"> in 2023. I hope that you will find them encouraging and uplifting.</w:t>
      </w:r>
    </w:p>
    <w:p w14:paraId="2D3825A1" w14:textId="77777777" w:rsidR="004445DC" w:rsidRPr="004445DC" w:rsidRDefault="004445DC" w:rsidP="004445DC">
      <w:pPr>
        <w:spacing w:after="0" w:line="240" w:lineRule="auto"/>
        <w:rPr>
          <w:rFonts w:ascii="Book Antiqua" w:eastAsia="Aptos" w:hAnsi="Book Antiqua" w:cs="Times New Roman"/>
          <w:kern w:val="2"/>
          <w14:ligatures w14:val="standardContextual"/>
        </w:rPr>
      </w:pPr>
    </w:p>
    <w:p w14:paraId="5E084E8E" w14:textId="77777777" w:rsidR="004445DC" w:rsidRPr="004445DC" w:rsidRDefault="004445DC" w:rsidP="004445DC">
      <w:pPr>
        <w:spacing w:after="0" w:line="240" w:lineRule="auto"/>
        <w:rPr>
          <w:rFonts w:ascii="Book Antiqua" w:eastAsia="Aptos" w:hAnsi="Book Antiqua" w:cs="Times New Roman"/>
          <w:kern w:val="2"/>
          <w14:ligatures w14:val="standardContextual"/>
        </w:rPr>
      </w:pPr>
      <w:r w:rsidRPr="004445DC">
        <w:rPr>
          <w:rFonts w:ascii="Book Antiqua" w:eastAsia="Aptos" w:hAnsi="Book Antiqua" w:cs="Times New Roman"/>
          <w:kern w:val="2"/>
          <w14:ligatures w14:val="standardContextual"/>
        </w:rPr>
        <w:t>Grace and peace,</w:t>
      </w:r>
    </w:p>
    <w:p w14:paraId="7FBA78D8" w14:textId="77777777" w:rsidR="004445DC" w:rsidRPr="004445DC" w:rsidRDefault="004445DC" w:rsidP="004445DC">
      <w:pPr>
        <w:spacing w:after="0" w:line="240" w:lineRule="auto"/>
        <w:rPr>
          <w:rFonts w:ascii="Book Antiqua" w:eastAsia="Aptos" w:hAnsi="Book Antiqua" w:cs="Times New Roman"/>
          <w:kern w:val="2"/>
          <w14:ligatures w14:val="standardContextual"/>
        </w:rPr>
      </w:pPr>
      <w:r w:rsidRPr="004445DC">
        <w:rPr>
          <w:rFonts w:ascii="Book Antiqua" w:eastAsia="Aptos" w:hAnsi="Book Antiqua" w:cs="Times New Roman"/>
          <w:kern w:val="2"/>
          <w14:ligatures w14:val="standardContextual"/>
        </w:rPr>
        <w:t>Pastor Cox</w:t>
      </w:r>
    </w:p>
    <w:p w14:paraId="64FEA336" w14:textId="77777777" w:rsidR="002364C1" w:rsidRDefault="002364C1" w:rsidP="002364C1">
      <w:pPr>
        <w:jc w:val="center"/>
        <w:rPr>
          <w:rFonts w:ascii="Book Antiqua" w:hAnsi="Book Antiqua"/>
          <w:b/>
          <w:bCs/>
          <w:i/>
          <w:iCs/>
          <w:sz w:val="24"/>
          <w:szCs w:val="24"/>
          <w:u w:val="single"/>
        </w:rPr>
      </w:pPr>
    </w:p>
    <w:p w14:paraId="796DCC81" w14:textId="77777777" w:rsidR="002364C1" w:rsidRDefault="002364C1" w:rsidP="002364C1">
      <w:pPr>
        <w:jc w:val="center"/>
        <w:rPr>
          <w:rFonts w:ascii="Book Antiqua" w:hAnsi="Book Antiqua"/>
          <w:b/>
          <w:bCs/>
          <w:i/>
          <w:iCs/>
          <w:sz w:val="24"/>
          <w:szCs w:val="24"/>
          <w:u w:val="single"/>
        </w:rPr>
      </w:pPr>
    </w:p>
    <w:p w14:paraId="59D67208" w14:textId="77777777" w:rsidR="002364C1" w:rsidRDefault="002364C1" w:rsidP="002364C1">
      <w:pPr>
        <w:jc w:val="center"/>
        <w:rPr>
          <w:rFonts w:ascii="Book Antiqua" w:hAnsi="Book Antiqua"/>
          <w:b/>
          <w:bCs/>
          <w:i/>
          <w:iCs/>
          <w:sz w:val="24"/>
          <w:szCs w:val="24"/>
          <w:u w:val="single"/>
        </w:rPr>
      </w:pPr>
    </w:p>
    <w:p w14:paraId="71ABCB7E" w14:textId="77777777" w:rsidR="002364C1" w:rsidRDefault="002364C1" w:rsidP="002364C1">
      <w:pPr>
        <w:jc w:val="center"/>
        <w:rPr>
          <w:rFonts w:ascii="Book Antiqua" w:hAnsi="Book Antiqua"/>
          <w:b/>
          <w:bCs/>
          <w:i/>
          <w:iCs/>
          <w:sz w:val="24"/>
          <w:szCs w:val="24"/>
          <w:u w:val="single"/>
        </w:rPr>
      </w:pPr>
    </w:p>
    <w:p w14:paraId="2C444BFA" w14:textId="0BA64335" w:rsidR="00C26823" w:rsidRPr="002364C1" w:rsidRDefault="001D7F9E" w:rsidP="004445DC">
      <w:pPr>
        <w:jc w:val="center"/>
        <w:rPr>
          <w:rFonts w:ascii="Book Antiqua" w:hAnsi="Book Antiqua"/>
        </w:rPr>
      </w:pPr>
      <w:r w:rsidRPr="001D7F9E">
        <w:rPr>
          <w:rFonts w:ascii="Book Antiqua" w:hAnsi="Book Antiqua"/>
          <w:b/>
          <w:bCs/>
          <w:i/>
          <w:iCs/>
          <w:sz w:val="20"/>
          <w:szCs w:val="20"/>
          <w:u w:val="single"/>
        </w:rPr>
        <w:t>2</w:t>
      </w:r>
    </w:p>
    <w:p w14:paraId="62DD543C" w14:textId="77777777" w:rsidR="004445DC" w:rsidRPr="004445DC" w:rsidRDefault="004445DC" w:rsidP="004445DC">
      <w:pPr>
        <w:jc w:val="center"/>
        <w:rPr>
          <w:rFonts w:ascii="Book Antiqua" w:hAnsi="Book Antiqua"/>
          <w:sz w:val="24"/>
          <w:szCs w:val="24"/>
        </w:rPr>
      </w:pPr>
      <w:r w:rsidRPr="004445DC">
        <w:rPr>
          <w:rFonts w:ascii="Book Antiqua" w:hAnsi="Book Antiqua"/>
          <w:b/>
          <w:bCs/>
          <w:i/>
          <w:iCs/>
          <w:sz w:val="24"/>
          <w:szCs w:val="24"/>
          <w:u w:val="single"/>
        </w:rPr>
        <w:lastRenderedPageBreak/>
        <w:t>Bible Study</w:t>
      </w:r>
    </w:p>
    <w:p w14:paraId="65FF68E6" w14:textId="298742AF" w:rsidR="004445DC" w:rsidRPr="004445DC" w:rsidRDefault="004445DC" w:rsidP="004445DC">
      <w:pPr>
        <w:rPr>
          <w:rFonts w:ascii="Book Antiqua" w:hAnsi="Book Antiqua"/>
          <w:sz w:val="24"/>
          <w:szCs w:val="24"/>
        </w:rPr>
      </w:pPr>
      <w:r w:rsidRPr="004445DC">
        <w:rPr>
          <w:rFonts w:ascii="Book Antiqua" w:hAnsi="Book Antiqua"/>
          <w:sz w:val="20"/>
          <w:szCs w:val="20"/>
        </w:rPr>
        <w:tab/>
        <w:t>Bible study and adult forum in early 2026 will normally be held on the second and fourth Tuesday of each month at 10:00 a.m. We plan to gather next on Tuesdays, January 13 and 27 and February 10. Tentatively, the topics for these three weeks will be the sacraments (Baptism on January 13 and Holy Communion on Jan. 27 and Feb. 10) as understood by Lutherans and their bases in Scripture.  Lent begins on Ash Wednesday, February 18; we’ll announce our Lenten schedule before then. In our last Advent study in December, participants shared some powerful personal stories that related to the Scriptures and reflection questions. All are welcome and encouraged to attend!</w:t>
      </w:r>
    </w:p>
    <w:p w14:paraId="12682396" w14:textId="77777777" w:rsidR="004445DC" w:rsidRPr="004445DC" w:rsidRDefault="004445DC" w:rsidP="004445DC">
      <w:pPr>
        <w:jc w:val="center"/>
        <w:rPr>
          <w:rFonts w:ascii="Book Antiqua" w:hAnsi="Book Antiqua"/>
          <w:sz w:val="24"/>
          <w:szCs w:val="24"/>
        </w:rPr>
      </w:pPr>
      <w:r w:rsidRPr="004445DC">
        <w:rPr>
          <w:rFonts w:ascii="Book Antiqua" w:hAnsi="Book Antiqua"/>
          <w:b/>
          <w:bCs/>
          <w:i/>
          <w:iCs/>
          <w:sz w:val="24"/>
          <w:szCs w:val="24"/>
          <w:u w:val="single"/>
        </w:rPr>
        <w:t>Thanksgiving Offering</w:t>
      </w:r>
    </w:p>
    <w:p w14:paraId="25134F4F" w14:textId="45160E2A" w:rsidR="004445DC" w:rsidRPr="004445DC" w:rsidRDefault="004445DC" w:rsidP="004445DC">
      <w:pPr>
        <w:ind w:firstLine="720"/>
        <w:rPr>
          <w:rFonts w:ascii="Book Antiqua" w:hAnsi="Book Antiqua"/>
          <w:sz w:val="20"/>
          <w:szCs w:val="20"/>
        </w:rPr>
      </w:pPr>
      <w:r w:rsidRPr="004445DC">
        <w:rPr>
          <w:rFonts w:ascii="Book Antiqua" w:hAnsi="Book Antiqua"/>
          <w:sz w:val="20"/>
          <w:szCs w:val="20"/>
        </w:rPr>
        <w:t xml:space="preserve">The offering from among the three churches that participated in our ecumenical Thanksgiving service on November 25 totaled $288. This amount is being donated to the Greater Chicago Food Depository; an equal amount from the Pastor’s Discretionary Fund is being donated to ELCA World Hunger. Both organizations also had their own matching grants, so our giving represents $1,152. Thanks to everyone who </w:t>
      </w:r>
      <w:proofErr w:type="gramStart"/>
      <w:r w:rsidRPr="004445DC">
        <w:rPr>
          <w:rFonts w:ascii="Book Antiqua" w:hAnsi="Book Antiqua"/>
          <w:sz w:val="20"/>
          <w:szCs w:val="20"/>
        </w:rPr>
        <w:t>gave</w:t>
      </w:r>
      <w:proofErr w:type="gramEnd"/>
      <w:r w:rsidRPr="004445DC">
        <w:rPr>
          <w:rFonts w:ascii="Book Antiqua" w:hAnsi="Book Antiqua"/>
          <w:sz w:val="20"/>
          <w:szCs w:val="20"/>
        </w:rPr>
        <w:t>!</w:t>
      </w:r>
    </w:p>
    <w:p w14:paraId="70D63E25" w14:textId="77777777" w:rsidR="004445DC" w:rsidRPr="004445DC" w:rsidRDefault="004445DC" w:rsidP="004445DC">
      <w:pPr>
        <w:jc w:val="center"/>
        <w:rPr>
          <w:rFonts w:ascii="Book Antiqua" w:hAnsi="Book Antiqua"/>
          <w:b/>
          <w:bCs/>
          <w:i/>
          <w:iCs/>
          <w:sz w:val="24"/>
          <w:szCs w:val="24"/>
          <w:u w:val="single"/>
        </w:rPr>
      </w:pPr>
      <w:r w:rsidRPr="004445DC">
        <w:rPr>
          <w:rFonts w:ascii="Book Antiqua" w:hAnsi="Book Antiqua"/>
          <w:b/>
          <w:bCs/>
          <w:i/>
          <w:iCs/>
          <w:sz w:val="24"/>
          <w:szCs w:val="24"/>
          <w:u w:val="single"/>
        </w:rPr>
        <w:t>Calvary Seniors</w:t>
      </w:r>
    </w:p>
    <w:p w14:paraId="385B2EDC" w14:textId="7A2A2BE2" w:rsidR="004445DC" w:rsidRPr="004445DC" w:rsidRDefault="004445DC" w:rsidP="004445DC">
      <w:pPr>
        <w:ind w:firstLine="720"/>
        <w:rPr>
          <w:rFonts w:ascii="Book Antiqua" w:hAnsi="Book Antiqua"/>
          <w:sz w:val="20"/>
          <w:szCs w:val="20"/>
        </w:rPr>
      </w:pPr>
      <w:r w:rsidRPr="004445DC">
        <w:rPr>
          <w:rFonts w:ascii="Book Antiqua" w:hAnsi="Book Antiqua"/>
          <w:sz w:val="20"/>
          <w:szCs w:val="20"/>
        </w:rPr>
        <w:t xml:space="preserve">Calvary Seniors usually </w:t>
      </w:r>
      <w:proofErr w:type="gramStart"/>
      <w:r w:rsidRPr="004445DC">
        <w:rPr>
          <w:rFonts w:ascii="Book Antiqua" w:hAnsi="Book Antiqua"/>
          <w:sz w:val="20"/>
          <w:szCs w:val="20"/>
        </w:rPr>
        <w:t>meets</w:t>
      </w:r>
      <w:proofErr w:type="gramEnd"/>
      <w:r w:rsidRPr="004445DC">
        <w:rPr>
          <w:rFonts w:ascii="Book Antiqua" w:hAnsi="Book Antiqua"/>
          <w:sz w:val="20"/>
          <w:szCs w:val="20"/>
        </w:rPr>
        <w:t xml:space="preserve"> on the third Tuesday of each month but </w:t>
      </w:r>
      <w:proofErr w:type="gramStart"/>
      <w:r w:rsidRPr="004445DC">
        <w:rPr>
          <w:rFonts w:ascii="Book Antiqua" w:hAnsi="Book Antiqua"/>
          <w:sz w:val="20"/>
          <w:szCs w:val="20"/>
        </w:rPr>
        <w:t>takes</w:t>
      </w:r>
      <w:proofErr w:type="gramEnd"/>
      <w:r w:rsidRPr="004445DC">
        <w:rPr>
          <w:rFonts w:ascii="Book Antiqua" w:hAnsi="Book Antiqua"/>
          <w:sz w:val="20"/>
          <w:szCs w:val="20"/>
        </w:rPr>
        <w:t xml:space="preserve"> January off. For more information on Calvary Seniors, please contact Elaine Lebron. </w:t>
      </w:r>
    </w:p>
    <w:p w14:paraId="1D2187FD" w14:textId="77777777" w:rsidR="004445DC" w:rsidRPr="004445DC" w:rsidRDefault="004445DC" w:rsidP="004445DC">
      <w:pPr>
        <w:jc w:val="center"/>
        <w:rPr>
          <w:rFonts w:ascii="Book Antiqua" w:hAnsi="Book Antiqua"/>
          <w:b/>
          <w:bCs/>
          <w:i/>
          <w:iCs/>
          <w:sz w:val="24"/>
          <w:szCs w:val="24"/>
          <w:u w:val="single"/>
        </w:rPr>
      </w:pPr>
      <w:r w:rsidRPr="004445DC">
        <w:rPr>
          <w:rFonts w:ascii="Book Antiqua" w:hAnsi="Book Antiqua"/>
          <w:b/>
          <w:bCs/>
          <w:i/>
          <w:iCs/>
          <w:sz w:val="24"/>
          <w:szCs w:val="24"/>
          <w:u w:val="single"/>
        </w:rPr>
        <w:t>Prayer List Reminder</w:t>
      </w:r>
    </w:p>
    <w:p w14:paraId="2A6AB520" w14:textId="77777777" w:rsidR="004445DC" w:rsidRPr="004445DC" w:rsidRDefault="004445DC" w:rsidP="004445DC">
      <w:pPr>
        <w:ind w:firstLine="720"/>
        <w:rPr>
          <w:rFonts w:ascii="Book Antiqua" w:hAnsi="Book Antiqua"/>
          <w:sz w:val="20"/>
          <w:szCs w:val="20"/>
        </w:rPr>
      </w:pPr>
      <w:r w:rsidRPr="004445DC">
        <w:rPr>
          <w:rFonts w:ascii="Book Antiqua" w:hAnsi="Book Antiqua"/>
          <w:sz w:val="20"/>
          <w:szCs w:val="20"/>
        </w:rPr>
        <w:t>Names are normally kept on the prayer (intercessions) list for one month, or six months for cancer or chronic conditions. Please inform Morgan Cortes or Pastor Cox if you want to keep someone for an additional month, or if the person’s category changes.</w:t>
      </w:r>
    </w:p>
    <w:p w14:paraId="5AB359A6" w14:textId="77777777" w:rsidR="004445DC" w:rsidRPr="004445DC" w:rsidRDefault="004445DC" w:rsidP="004445DC">
      <w:pPr>
        <w:ind w:firstLine="720"/>
        <w:rPr>
          <w:rFonts w:ascii="Book Antiqua" w:hAnsi="Book Antiqua"/>
          <w:sz w:val="20"/>
          <w:szCs w:val="20"/>
        </w:rPr>
      </w:pPr>
      <w:r w:rsidRPr="004445DC">
        <w:rPr>
          <w:rFonts w:ascii="Book Antiqua" w:hAnsi="Book Antiqua"/>
          <w:sz w:val="20"/>
          <w:szCs w:val="20"/>
        </w:rPr>
        <w:t>Everyone is encouraged to pray for those on the list and to send a card, note, or email, or call, depending on the person’s condition.  If anyone has a more serious or longer-term illness or might like a pastoral visit, please contact Pastor Cox.</w:t>
      </w:r>
    </w:p>
    <w:p w14:paraId="2D832B05" w14:textId="77777777" w:rsidR="004445DC" w:rsidRDefault="004445DC" w:rsidP="004445DC">
      <w:pPr>
        <w:jc w:val="center"/>
        <w:rPr>
          <w:rFonts w:ascii="Book Antiqua" w:hAnsi="Book Antiqua"/>
        </w:rPr>
      </w:pPr>
    </w:p>
    <w:p w14:paraId="323C4146" w14:textId="77777777" w:rsidR="002364C1" w:rsidRDefault="002364C1" w:rsidP="00693059">
      <w:pPr>
        <w:jc w:val="center"/>
        <w:rPr>
          <w:rFonts w:ascii="Book Antiqua" w:hAnsi="Book Antiqua"/>
          <w:b/>
          <w:bCs/>
          <w:i/>
          <w:iCs/>
          <w:u w:val="single"/>
        </w:rPr>
      </w:pPr>
    </w:p>
    <w:p w14:paraId="552C93B9" w14:textId="77777777" w:rsidR="002364C1" w:rsidRDefault="002364C1" w:rsidP="00693059">
      <w:pPr>
        <w:jc w:val="center"/>
        <w:rPr>
          <w:rFonts w:ascii="Book Antiqua" w:hAnsi="Book Antiqua"/>
          <w:b/>
          <w:bCs/>
          <w:i/>
          <w:iCs/>
          <w:u w:val="single"/>
        </w:rPr>
      </w:pPr>
    </w:p>
    <w:p w14:paraId="72EDFDFF" w14:textId="77777777" w:rsidR="002364C1" w:rsidRDefault="002364C1" w:rsidP="00693059">
      <w:pPr>
        <w:jc w:val="center"/>
        <w:rPr>
          <w:rFonts w:ascii="Book Antiqua" w:hAnsi="Book Antiqua"/>
          <w:b/>
          <w:bCs/>
          <w:i/>
          <w:iCs/>
          <w:u w:val="single"/>
        </w:rPr>
      </w:pPr>
    </w:p>
    <w:p w14:paraId="4E8BDE92" w14:textId="77777777" w:rsidR="00710499" w:rsidRDefault="002A0911" w:rsidP="00710499">
      <w:pPr>
        <w:jc w:val="center"/>
        <w:rPr>
          <w:rFonts w:ascii="Book Antiqua" w:hAnsi="Book Antiqua"/>
          <w:b/>
          <w:bCs/>
          <w:i/>
          <w:iCs/>
          <w:u w:val="single"/>
        </w:rPr>
      </w:pPr>
      <w:r>
        <w:rPr>
          <w:rFonts w:ascii="Book Antiqua" w:hAnsi="Book Antiqua"/>
          <w:b/>
          <w:bCs/>
          <w:i/>
          <w:iCs/>
          <w:u w:val="single"/>
        </w:rPr>
        <w:t>3</w:t>
      </w:r>
    </w:p>
    <w:p w14:paraId="2B9EB848" w14:textId="1023F572" w:rsidR="00DB1347" w:rsidRPr="00710499" w:rsidRDefault="00DB1347" w:rsidP="00710499">
      <w:pPr>
        <w:jc w:val="center"/>
        <w:rPr>
          <w:rFonts w:ascii="Book Antiqua" w:hAnsi="Book Antiqua"/>
          <w:b/>
          <w:bCs/>
          <w:i/>
          <w:iCs/>
          <w:u w:val="single"/>
        </w:rPr>
      </w:pPr>
      <w:r w:rsidRPr="00DB1347">
        <w:rPr>
          <w:rFonts w:ascii="Book Antiqua" w:hAnsi="Book Antiqua"/>
          <w:b/>
          <w:bCs/>
          <w:i/>
          <w:iCs/>
          <w:sz w:val="24"/>
          <w:szCs w:val="24"/>
          <w:u w:val="single"/>
        </w:rPr>
        <w:lastRenderedPageBreak/>
        <w:t>Annual Congregational Meeting</w:t>
      </w:r>
    </w:p>
    <w:p w14:paraId="03106D63" w14:textId="77777777" w:rsidR="00DB1347" w:rsidRPr="00710499" w:rsidRDefault="00DB1347" w:rsidP="00DB1347">
      <w:pPr>
        <w:rPr>
          <w:rFonts w:ascii="Book Antiqua" w:hAnsi="Book Antiqua"/>
          <w:sz w:val="19"/>
          <w:szCs w:val="19"/>
        </w:rPr>
      </w:pPr>
      <w:r w:rsidRPr="00DB1347">
        <w:rPr>
          <w:rFonts w:ascii="Book Antiqua" w:hAnsi="Book Antiqua"/>
          <w:sz w:val="20"/>
          <w:szCs w:val="20"/>
        </w:rPr>
        <w:tab/>
      </w:r>
      <w:r w:rsidRPr="00710499">
        <w:rPr>
          <w:rFonts w:ascii="Book Antiqua" w:hAnsi="Book Antiqua"/>
          <w:sz w:val="19"/>
          <w:szCs w:val="19"/>
        </w:rPr>
        <w:t xml:space="preserve">Calvary’s regular, annual congregational meeting will be Sunday, January 25, </w:t>
      </w:r>
      <w:proofErr w:type="gramStart"/>
      <w:r w:rsidRPr="00710499">
        <w:rPr>
          <w:rFonts w:ascii="Book Antiqua" w:hAnsi="Book Antiqua"/>
          <w:sz w:val="19"/>
          <w:szCs w:val="19"/>
        </w:rPr>
        <w:t>2026</w:t>
      </w:r>
      <w:proofErr w:type="gramEnd"/>
      <w:r w:rsidRPr="00710499">
        <w:rPr>
          <w:rFonts w:ascii="Book Antiqua" w:hAnsi="Book Antiqua"/>
          <w:sz w:val="19"/>
          <w:szCs w:val="19"/>
        </w:rPr>
        <w:t xml:space="preserve"> at approximately 10:15 a.m., following the 9:00 a.m. worship service.  All ministry leaders and committee chairs are asked to submit their reports to Pastor Cox, preferably in electronic format, by January 12, to allow time to compile the book of reports before the annual meeting. This meeting will review our budget, membership, and ministries, and will tentatively include a vote to close and sell the building. </w:t>
      </w:r>
    </w:p>
    <w:p w14:paraId="28413087" w14:textId="77777777" w:rsidR="00DB1347" w:rsidRPr="00710499" w:rsidRDefault="00DB1347" w:rsidP="00DB1347">
      <w:pPr>
        <w:ind w:firstLine="720"/>
        <w:rPr>
          <w:rFonts w:ascii="Book Antiqua" w:hAnsi="Book Antiqua"/>
          <w:sz w:val="19"/>
          <w:szCs w:val="19"/>
        </w:rPr>
      </w:pPr>
      <w:r w:rsidRPr="00710499">
        <w:rPr>
          <w:rFonts w:ascii="Book Antiqua" w:hAnsi="Book Antiqua"/>
          <w:sz w:val="19"/>
          <w:szCs w:val="19"/>
        </w:rPr>
        <w:t xml:space="preserve">We plan to hold this </w:t>
      </w:r>
      <w:proofErr w:type="gramStart"/>
      <w:r w:rsidRPr="00710499">
        <w:rPr>
          <w:rFonts w:ascii="Book Antiqua" w:hAnsi="Book Antiqua"/>
          <w:sz w:val="19"/>
          <w:szCs w:val="19"/>
        </w:rPr>
        <w:t>meeting</w:t>
      </w:r>
      <w:proofErr w:type="gramEnd"/>
      <w:r w:rsidRPr="00710499">
        <w:rPr>
          <w:rFonts w:ascii="Book Antiqua" w:hAnsi="Book Antiqua"/>
          <w:sz w:val="19"/>
          <w:szCs w:val="19"/>
        </w:rPr>
        <w:t xml:space="preserve"> </w:t>
      </w:r>
      <w:proofErr w:type="gramStart"/>
      <w:r w:rsidRPr="00710499">
        <w:rPr>
          <w:rFonts w:ascii="Book Antiqua" w:hAnsi="Book Antiqua"/>
          <w:sz w:val="19"/>
          <w:szCs w:val="19"/>
        </w:rPr>
        <w:t>if at all possible</w:t>
      </w:r>
      <w:proofErr w:type="gramEnd"/>
      <w:r w:rsidRPr="00710499">
        <w:rPr>
          <w:rFonts w:ascii="Book Antiqua" w:hAnsi="Book Antiqua"/>
          <w:sz w:val="19"/>
          <w:szCs w:val="19"/>
        </w:rPr>
        <w:t xml:space="preserve">, even if the weather is cold or snowy. Calvary members are urged to attend and are reminded that to be a voting member, one needs to have attended worship (or received a pastoral visit if a shut-in), received communion, and </w:t>
      </w:r>
      <w:proofErr w:type="gramStart"/>
      <w:r w:rsidRPr="00710499">
        <w:rPr>
          <w:rFonts w:ascii="Book Antiqua" w:hAnsi="Book Antiqua"/>
          <w:sz w:val="19"/>
          <w:szCs w:val="19"/>
        </w:rPr>
        <w:t>made a contribution</w:t>
      </w:r>
      <w:proofErr w:type="gramEnd"/>
      <w:r w:rsidRPr="00710499">
        <w:rPr>
          <w:rFonts w:ascii="Book Antiqua" w:hAnsi="Book Antiqua"/>
          <w:sz w:val="19"/>
          <w:szCs w:val="19"/>
        </w:rPr>
        <w:t xml:space="preserve"> of record in the past year </w:t>
      </w:r>
      <w:proofErr w:type="gramStart"/>
      <w:r w:rsidRPr="00710499">
        <w:rPr>
          <w:rFonts w:ascii="Book Antiqua" w:hAnsi="Book Antiqua"/>
          <w:sz w:val="19"/>
          <w:szCs w:val="19"/>
        </w:rPr>
        <w:t>in order to</w:t>
      </w:r>
      <w:proofErr w:type="gramEnd"/>
      <w:r w:rsidRPr="00710499">
        <w:rPr>
          <w:rFonts w:ascii="Book Antiqua" w:hAnsi="Book Antiqua"/>
          <w:sz w:val="19"/>
          <w:szCs w:val="19"/>
        </w:rPr>
        <w:t xml:space="preserve"> have voice and vote at a meeting. To ensure that we have a quorum, please RSVP to Pastor Cox or Cheryl Schwartz, either in person or by email, or by leaving a voice mail message in the church office at (773) 767-7400. We will probably meet in the sanctuary, then have Coffee </w:t>
      </w:r>
      <w:proofErr w:type="gramStart"/>
      <w:r w:rsidRPr="00710499">
        <w:rPr>
          <w:rFonts w:ascii="Book Antiqua" w:hAnsi="Book Antiqua"/>
          <w:sz w:val="19"/>
          <w:szCs w:val="19"/>
        </w:rPr>
        <w:t>And</w:t>
      </w:r>
      <w:proofErr w:type="gramEnd"/>
      <w:r w:rsidRPr="00710499">
        <w:rPr>
          <w:rFonts w:ascii="Book Antiqua" w:hAnsi="Book Antiqua"/>
          <w:sz w:val="19"/>
          <w:szCs w:val="19"/>
        </w:rPr>
        <w:t xml:space="preserve"> in Luther Hall following the meeting. </w:t>
      </w:r>
    </w:p>
    <w:p w14:paraId="20FB8E3A" w14:textId="2CE5900F" w:rsidR="00DB1347" w:rsidRPr="00710499" w:rsidRDefault="00DB1347" w:rsidP="00DB1347">
      <w:pPr>
        <w:ind w:firstLine="720"/>
        <w:rPr>
          <w:rFonts w:ascii="Book Antiqua" w:hAnsi="Book Antiqua"/>
          <w:sz w:val="19"/>
          <w:szCs w:val="19"/>
        </w:rPr>
      </w:pPr>
      <w:r w:rsidRPr="00710499">
        <w:rPr>
          <w:rFonts w:ascii="Book Antiqua" w:hAnsi="Book Antiqua"/>
          <w:sz w:val="19"/>
          <w:szCs w:val="19"/>
        </w:rPr>
        <w:t xml:space="preserve">If you do not currently serve </w:t>
      </w:r>
      <w:proofErr w:type="gramStart"/>
      <w:r w:rsidRPr="00710499">
        <w:rPr>
          <w:rFonts w:ascii="Book Antiqua" w:hAnsi="Book Antiqua"/>
          <w:sz w:val="19"/>
          <w:szCs w:val="19"/>
        </w:rPr>
        <w:t>on Council</w:t>
      </w:r>
      <w:proofErr w:type="gramEnd"/>
      <w:r w:rsidRPr="00710499">
        <w:rPr>
          <w:rFonts w:ascii="Book Antiqua" w:hAnsi="Book Antiqua"/>
          <w:sz w:val="19"/>
          <w:szCs w:val="19"/>
        </w:rPr>
        <w:t xml:space="preserve">, please consider serving in this role.  Despite the church’s possible closing later in 2026, per our bylaws, we still need to elect one new council member and a second council member to finish an unexpired term. Though the terms would be for two years and one year, respectively, it is probable that </w:t>
      </w:r>
      <w:proofErr w:type="gramStart"/>
      <w:r w:rsidRPr="00710499">
        <w:rPr>
          <w:rFonts w:ascii="Book Antiqua" w:hAnsi="Book Antiqua"/>
          <w:sz w:val="19"/>
          <w:szCs w:val="19"/>
        </w:rPr>
        <w:t>in reality both</w:t>
      </w:r>
      <w:proofErr w:type="gramEnd"/>
      <w:r w:rsidRPr="00710499">
        <w:rPr>
          <w:rFonts w:ascii="Book Antiqua" w:hAnsi="Book Antiqua"/>
          <w:sz w:val="19"/>
          <w:szCs w:val="19"/>
        </w:rPr>
        <w:t xml:space="preserve"> individuals would serve for less than a year, until the closing. </w:t>
      </w:r>
    </w:p>
    <w:p w14:paraId="6D8C09C1" w14:textId="77777777" w:rsidR="00DB1347" w:rsidRPr="00DB1347" w:rsidRDefault="00DB1347" w:rsidP="00DB1347">
      <w:pPr>
        <w:jc w:val="center"/>
        <w:rPr>
          <w:rFonts w:ascii="Book Antiqua" w:hAnsi="Book Antiqua"/>
          <w:sz w:val="24"/>
          <w:szCs w:val="24"/>
        </w:rPr>
      </w:pPr>
      <w:r w:rsidRPr="00DB1347">
        <w:rPr>
          <w:rFonts w:ascii="Book Antiqua" w:hAnsi="Book Antiqua"/>
          <w:b/>
          <w:bCs/>
          <w:i/>
          <w:iCs/>
          <w:sz w:val="24"/>
          <w:szCs w:val="24"/>
          <w:u w:val="single"/>
        </w:rPr>
        <w:t>Calvary Recollections</w:t>
      </w:r>
    </w:p>
    <w:p w14:paraId="4CFF98AD" w14:textId="363851B3" w:rsidR="00DB1347" w:rsidRPr="00DB1347" w:rsidRDefault="00DB1347" w:rsidP="00DB1347">
      <w:pPr>
        <w:rPr>
          <w:rFonts w:ascii="Book Antiqua" w:hAnsi="Book Antiqua"/>
          <w:sz w:val="18"/>
          <w:szCs w:val="18"/>
        </w:rPr>
      </w:pPr>
      <w:r>
        <w:rPr>
          <w:rFonts w:ascii="Book Antiqua" w:hAnsi="Book Antiqua"/>
        </w:rPr>
        <w:tab/>
      </w:r>
      <w:r w:rsidRPr="00DB1347">
        <w:rPr>
          <w:rFonts w:ascii="Book Antiqua" w:hAnsi="Book Antiqua"/>
          <w:sz w:val="18"/>
          <w:szCs w:val="18"/>
        </w:rPr>
        <w:t xml:space="preserve">For many years, Calvary’s treasurer had an office on the upper floor of the office building (original building), next to the youth room.  A year ago, we moved </w:t>
      </w:r>
      <w:proofErr w:type="gramStart"/>
      <w:r w:rsidRPr="00DB1347">
        <w:rPr>
          <w:rFonts w:ascii="Book Antiqua" w:hAnsi="Book Antiqua"/>
          <w:sz w:val="18"/>
          <w:szCs w:val="18"/>
        </w:rPr>
        <w:t>all of</w:t>
      </w:r>
      <w:proofErr w:type="gramEnd"/>
      <w:r w:rsidRPr="00DB1347">
        <w:rPr>
          <w:rFonts w:ascii="Book Antiqua" w:hAnsi="Book Antiqua"/>
          <w:sz w:val="18"/>
          <w:szCs w:val="18"/>
        </w:rPr>
        <w:t xml:space="preserve"> the treasurer’s files to the archives room so that Consuelo Therapeutic Services could use the room as an additional office. There was a plaque in that office that appears to be quite old. Probably few people from Calvary other than the treasurer ever saw it. There is no attribution of an author, but its messages are quite consistent with Scripture and our faith. I think many will find them worth reading, so I share them here.</w:t>
      </w:r>
    </w:p>
    <w:p w14:paraId="0490F95F" w14:textId="77777777" w:rsidR="00DB1347" w:rsidRPr="00DB1347" w:rsidRDefault="00DB1347" w:rsidP="00DB1347">
      <w:pPr>
        <w:jc w:val="center"/>
        <w:rPr>
          <w:rFonts w:ascii="Book Antiqua" w:hAnsi="Book Antiqua" w:cs="Ebrima"/>
          <w:sz w:val="18"/>
          <w:szCs w:val="18"/>
        </w:rPr>
      </w:pPr>
      <w:r w:rsidRPr="00DB1347">
        <w:rPr>
          <w:rFonts w:ascii="Book Antiqua" w:hAnsi="Book Antiqua" w:cs="Ebrima"/>
          <w:sz w:val="18"/>
          <w:szCs w:val="18"/>
        </w:rPr>
        <w:t xml:space="preserve">Mend a quarrel – Visit a forgotten friend – share some treasure – </w:t>
      </w:r>
    </w:p>
    <w:p w14:paraId="48BB60CB" w14:textId="77777777" w:rsidR="00DB1347" w:rsidRPr="00DB1347" w:rsidRDefault="00DB1347" w:rsidP="00DB1347">
      <w:pPr>
        <w:jc w:val="center"/>
        <w:rPr>
          <w:rFonts w:ascii="Book Antiqua" w:hAnsi="Book Antiqua" w:cs="Ebrima"/>
          <w:sz w:val="18"/>
          <w:szCs w:val="18"/>
        </w:rPr>
      </w:pPr>
      <w:r w:rsidRPr="00DB1347">
        <w:rPr>
          <w:rFonts w:ascii="Book Antiqua" w:hAnsi="Book Antiqua" w:cs="Ebrima"/>
          <w:sz w:val="18"/>
          <w:szCs w:val="18"/>
        </w:rPr>
        <w:t xml:space="preserve">keep a promise – find the time – forgo a grudge – forgive an enemy – </w:t>
      </w:r>
    </w:p>
    <w:p w14:paraId="577D16D3" w14:textId="77777777" w:rsidR="00DB1347" w:rsidRPr="00DB1347" w:rsidRDefault="00DB1347" w:rsidP="00DB1347">
      <w:pPr>
        <w:jc w:val="center"/>
        <w:rPr>
          <w:rFonts w:ascii="Book Antiqua" w:hAnsi="Book Antiqua" w:cs="Ebrima"/>
          <w:sz w:val="18"/>
          <w:szCs w:val="18"/>
        </w:rPr>
      </w:pPr>
      <w:r w:rsidRPr="00DB1347">
        <w:rPr>
          <w:rFonts w:ascii="Book Antiqua" w:hAnsi="Book Antiqua" w:cs="Ebrima"/>
          <w:sz w:val="18"/>
          <w:szCs w:val="18"/>
        </w:rPr>
        <w:t xml:space="preserve">apologize if you were wrong – think first of someone else – </w:t>
      </w:r>
    </w:p>
    <w:p w14:paraId="74E176A3" w14:textId="77777777" w:rsidR="00DB1347" w:rsidRPr="00DB1347" w:rsidRDefault="00DB1347" w:rsidP="00DB1347">
      <w:pPr>
        <w:jc w:val="center"/>
        <w:rPr>
          <w:rFonts w:ascii="Book Antiqua" w:hAnsi="Book Antiqua" w:cs="Ebrima"/>
          <w:sz w:val="18"/>
          <w:szCs w:val="18"/>
        </w:rPr>
      </w:pPr>
      <w:r w:rsidRPr="00DB1347">
        <w:rPr>
          <w:rFonts w:ascii="Book Antiqua" w:hAnsi="Book Antiqua" w:cs="Ebrima"/>
          <w:sz w:val="18"/>
          <w:szCs w:val="18"/>
        </w:rPr>
        <w:t xml:space="preserve">laugh a little – laugh a little more – deserve confidence – </w:t>
      </w:r>
    </w:p>
    <w:p w14:paraId="08915131" w14:textId="77777777" w:rsidR="00DB1347" w:rsidRPr="00DB1347" w:rsidRDefault="00DB1347" w:rsidP="00DB1347">
      <w:pPr>
        <w:jc w:val="center"/>
        <w:rPr>
          <w:rFonts w:ascii="Book Antiqua" w:hAnsi="Book Antiqua" w:cs="Ebrima"/>
          <w:sz w:val="18"/>
          <w:szCs w:val="18"/>
        </w:rPr>
      </w:pPr>
      <w:r w:rsidRPr="00DB1347">
        <w:rPr>
          <w:rFonts w:ascii="Book Antiqua" w:hAnsi="Book Antiqua" w:cs="Ebrima"/>
          <w:sz w:val="18"/>
          <w:szCs w:val="18"/>
        </w:rPr>
        <w:t xml:space="preserve">decry complacency – say a prayer – welcome a stranger – </w:t>
      </w:r>
    </w:p>
    <w:p w14:paraId="49E46F96" w14:textId="77777777" w:rsidR="00DB1347" w:rsidRPr="00DB1347" w:rsidRDefault="00DB1347" w:rsidP="00DB1347">
      <w:pPr>
        <w:jc w:val="center"/>
        <w:rPr>
          <w:rFonts w:ascii="Book Antiqua" w:hAnsi="Book Antiqua" w:cs="Ebrima"/>
          <w:sz w:val="18"/>
          <w:szCs w:val="18"/>
        </w:rPr>
      </w:pPr>
      <w:r w:rsidRPr="00DB1347">
        <w:rPr>
          <w:rFonts w:ascii="Book Antiqua" w:hAnsi="Book Antiqua" w:cs="Ebrima"/>
          <w:sz w:val="18"/>
          <w:szCs w:val="18"/>
        </w:rPr>
        <w:t xml:space="preserve">gladden the heart of a child – take pleasure in the beauty of the earth – </w:t>
      </w:r>
    </w:p>
    <w:p w14:paraId="32970FAF" w14:textId="77777777" w:rsidR="00710499" w:rsidRDefault="00DB1347" w:rsidP="00DB1347">
      <w:pPr>
        <w:jc w:val="center"/>
        <w:rPr>
          <w:rFonts w:ascii="Book Antiqua" w:hAnsi="Book Antiqua" w:cs="Ebrima"/>
          <w:sz w:val="18"/>
          <w:szCs w:val="18"/>
        </w:rPr>
      </w:pPr>
      <w:r w:rsidRPr="00DB1347">
        <w:rPr>
          <w:rFonts w:ascii="Book Antiqua" w:hAnsi="Book Antiqua" w:cs="Ebrima"/>
          <w:sz w:val="18"/>
          <w:szCs w:val="18"/>
        </w:rPr>
        <w:t>speak your love – speak it again – speak it still once again</w:t>
      </w:r>
    </w:p>
    <w:p w14:paraId="01AB64DD" w14:textId="48840AA9" w:rsidR="004B7CF8" w:rsidRPr="00DB1347" w:rsidRDefault="004B7CF8" w:rsidP="004B7CF8">
      <w:pPr>
        <w:jc w:val="center"/>
        <w:rPr>
          <w:rFonts w:ascii="Book Antiqua" w:hAnsi="Book Antiqua" w:cs="Ebrima"/>
          <w:sz w:val="18"/>
          <w:szCs w:val="18"/>
        </w:rPr>
        <w:sectPr w:rsidR="004B7CF8" w:rsidRPr="00DB1347" w:rsidSect="00E05C39">
          <w:footerReference w:type="default" r:id="rId9"/>
          <w:footerReference w:type="first" r:id="rId10"/>
          <w:pgSz w:w="10080" w:h="12240" w:orient="landscape" w:code="5"/>
          <w:pgMar w:top="720" w:right="720" w:bottom="720" w:left="720" w:header="720" w:footer="720" w:gutter="0"/>
          <w:cols w:space="720"/>
          <w:docGrid w:linePitch="360"/>
        </w:sectPr>
      </w:pPr>
      <w:r>
        <w:rPr>
          <w:rFonts w:ascii="Book Antiqua" w:hAnsi="Book Antiqua"/>
          <w:b/>
          <w:bCs/>
          <w:i/>
          <w:iCs/>
          <w:sz w:val="20"/>
          <w:szCs w:val="20"/>
          <w:u w:val="single"/>
        </w:rPr>
        <w:t>4</w:t>
      </w:r>
    </w:p>
    <w:p w14:paraId="23009204" w14:textId="66E65DCE" w:rsidR="00DB1347" w:rsidRPr="00DB1347" w:rsidRDefault="00DB1347" w:rsidP="004B7CF8">
      <w:pPr>
        <w:spacing w:after="0" w:line="240" w:lineRule="auto"/>
        <w:jc w:val="center"/>
        <w:rPr>
          <w:rFonts w:ascii="Book Antiqua" w:eastAsia="Aptos" w:hAnsi="Book Antiqua" w:cs="Times New Roman"/>
          <w:b/>
          <w:bCs/>
          <w:i/>
          <w:iCs/>
          <w:kern w:val="2"/>
          <w:sz w:val="24"/>
          <w:szCs w:val="24"/>
          <w:u w:val="single"/>
          <w14:ligatures w14:val="standardContextual"/>
        </w:rPr>
      </w:pPr>
      <w:r w:rsidRPr="00DB1347">
        <w:rPr>
          <w:rFonts w:ascii="Book Antiqua" w:eastAsia="Aptos" w:hAnsi="Book Antiqua" w:cs="Times New Roman"/>
          <w:b/>
          <w:bCs/>
          <w:i/>
          <w:iCs/>
          <w:kern w:val="2"/>
          <w:sz w:val="24"/>
          <w:szCs w:val="24"/>
          <w:u w:val="single"/>
          <w14:ligatures w14:val="standardContextual"/>
        </w:rPr>
        <w:lastRenderedPageBreak/>
        <w:t>Calvary’s Closing Process</w:t>
      </w:r>
    </w:p>
    <w:p w14:paraId="67EE6709" w14:textId="77777777" w:rsidR="00DB1347" w:rsidRPr="00DB1347" w:rsidRDefault="00DB1347" w:rsidP="00DB1347">
      <w:pPr>
        <w:spacing w:after="0" w:line="240" w:lineRule="auto"/>
        <w:ind w:firstLine="720"/>
        <w:rPr>
          <w:rFonts w:ascii="Book Antiqua" w:eastAsia="Aptos" w:hAnsi="Book Antiqua" w:cs="Times New Roman"/>
          <w:kern w:val="2"/>
          <w:sz w:val="18"/>
          <w:szCs w:val="18"/>
          <w14:ligatures w14:val="standardContextual"/>
        </w:rPr>
      </w:pPr>
      <w:r w:rsidRPr="00DB1347">
        <w:rPr>
          <w:rFonts w:ascii="Book Antiqua" w:eastAsia="Aptos" w:hAnsi="Book Antiqua" w:cs="Times New Roman"/>
          <w:kern w:val="2"/>
          <w:sz w:val="18"/>
          <w:szCs w:val="18"/>
          <w14:ligatures w14:val="standardContextual"/>
        </w:rPr>
        <w:t xml:space="preserve">Previous </w:t>
      </w:r>
      <w:r w:rsidRPr="00DB1347">
        <w:rPr>
          <w:rFonts w:ascii="Book Antiqua" w:eastAsia="Aptos" w:hAnsi="Book Antiqua" w:cs="Times New Roman"/>
          <w:i/>
          <w:iCs/>
          <w:kern w:val="2"/>
          <w:sz w:val="18"/>
          <w:szCs w:val="18"/>
          <w14:ligatures w14:val="standardContextual"/>
        </w:rPr>
        <w:t xml:space="preserve">Chronicle </w:t>
      </w:r>
      <w:r w:rsidRPr="00DB1347">
        <w:rPr>
          <w:rFonts w:ascii="Book Antiqua" w:eastAsia="Aptos" w:hAnsi="Book Antiqua" w:cs="Times New Roman"/>
          <w:kern w:val="2"/>
          <w:sz w:val="18"/>
          <w:szCs w:val="18"/>
          <w14:ligatures w14:val="standardContextual"/>
        </w:rPr>
        <w:t xml:space="preserve">issues have reported on the meetings with synod staff and congregation members in 2024 and 2025 about Calvary’s decline in attendance, membership, people willing to serve on council, and financial resources having led to the conclusion that Calvary is not sustainable for the long term and that holy closure is the only pathway that seems feasible. </w:t>
      </w:r>
    </w:p>
    <w:p w14:paraId="3FF3BE54" w14:textId="77777777" w:rsidR="00DB1347" w:rsidRPr="00DB1347" w:rsidRDefault="00DB1347" w:rsidP="00DB1347">
      <w:pPr>
        <w:spacing w:after="0" w:line="240" w:lineRule="auto"/>
        <w:ind w:firstLine="720"/>
        <w:rPr>
          <w:rFonts w:ascii="Book Antiqua" w:eastAsia="Aptos" w:hAnsi="Book Antiqua" w:cs="Times New Roman"/>
          <w:kern w:val="2"/>
          <w:sz w:val="18"/>
          <w:szCs w:val="18"/>
          <w14:ligatures w14:val="standardContextual"/>
        </w:rPr>
      </w:pPr>
      <w:r w:rsidRPr="00DB1347">
        <w:rPr>
          <w:rFonts w:ascii="Book Antiqua" w:eastAsia="Aptos" w:hAnsi="Book Antiqua" w:cs="Times New Roman"/>
          <w:kern w:val="2"/>
          <w:sz w:val="18"/>
          <w:szCs w:val="18"/>
          <w14:ligatures w14:val="standardContextual"/>
        </w:rPr>
        <w:t xml:space="preserve">Maranatha Seventh Day Adventist Church has had a space use agreement with Calvary since July 2018 (the first year, its congregation had a different name). It now uses Calvary’s building on Friday evenings, Saturdays, and </w:t>
      </w:r>
      <w:proofErr w:type="gramStart"/>
      <w:r w:rsidRPr="00DB1347">
        <w:rPr>
          <w:rFonts w:ascii="Book Antiqua" w:eastAsia="Aptos" w:hAnsi="Book Antiqua" w:cs="Times New Roman"/>
          <w:kern w:val="2"/>
          <w:sz w:val="18"/>
          <w:szCs w:val="18"/>
          <w14:ligatures w14:val="standardContextual"/>
        </w:rPr>
        <w:t>occasional other times</w:t>
      </w:r>
      <w:proofErr w:type="gramEnd"/>
      <w:r w:rsidRPr="00DB1347">
        <w:rPr>
          <w:rFonts w:ascii="Book Antiqua" w:eastAsia="Aptos" w:hAnsi="Book Antiqua" w:cs="Times New Roman"/>
          <w:kern w:val="2"/>
          <w:sz w:val="18"/>
          <w:szCs w:val="18"/>
          <w14:ligatures w14:val="standardContextual"/>
        </w:rPr>
        <w:t xml:space="preserve">. Its congregation voted in December to declare an intent to purchase Calvary’s buildings. This intent was shared at Calvary’s December 20, </w:t>
      </w:r>
      <w:proofErr w:type="gramStart"/>
      <w:r w:rsidRPr="00DB1347">
        <w:rPr>
          <w:rFonts w:ascii="Book Antiqua" w:eastAsia="Aptos" w:hAnsi="Book Antiqua" w:cs="Times New Roman"/>
          <w:kern w:val="2"/>
          <w:sz w:val="18"/>
          <w:szCs w:val="18"/>
          <w14:ligatures w14:val="standardContextual"/>
        </w:rPr>
        <w:t>2025</w:t>
      </w:r>
      <w:proofErr w:type="gramEnd"/>
      <w:r w:rsidRPr="00DB1347">
        <w:rPr>
          <w:rFonts w:ascii="Book Antiqua" w:eastAsia="Aptos" w:hAnsi="Book Antiqua" w:cs="Times New Roman"/>
          <w:kern w:val="2"/>
          <w:sz w:val="18"/>
          <w:szCs w:val="18"/>
          <w14:ligatures w14:val="standardContextual"/>
        </w:rPr>
        <w:t xml:space="preserve"> council meeting.  After the November council meeting, when council received the property appraisal, I shared with Maranatha information such as comparable sales of church buildings on the southwest side and the appraised value of the buildings, the land where the buildings are located, and the parking lot (which has a separate Cook County Property Index Number and in theory could be sold separately).</w:t>
      </w:r>
    </w:p>
    <w:p w14:paraId="04D9723D" w14:textId="77777777" w:rsidR="00DB1347" w:rsidRPr="00DB1347" w:rsidRDefault="00DB1347" w:rsidP="00DB1347">
      <w:pPr>
        <w:spacing w:after="0" w:line="240" w:lineRule="auto"/>
        <w:ind w:firstLine="720"/>
        <w:rPr>
          <w:rFonts w:ascii="Book Antiqua" w:eastAsia="Aptos" w:hAnsi="Book Antiqua" w:cs="Times New Roman"/>
          <w:kern w:val="2"/>
          <w:sz w:val="18"/>
          <w:szCs w:val="18"/>
          <w14:ligatures w14:val="standardContextual"/>
        </w:rPr>
      </w:pPr>
      <w:r w:rsidRPr="00DB1347">
        <w:rPr>
          <w:rFonts w:ascii="Book Antiqua" w:eastAsia="Aptos" w:hAnsi="Book Antiqua" w:cs="Times New Roman"/>
          <w:kern w:val="2"/>
          <w:sz w:val="18"/>
          <w:szCs w:val="18"/>
          <w14:ligatures w14:val="standardContextual"/>
        </w:rPr>
        <w:t xml:space="preserve">Maranatha has already saved and received donations of over $200,000 to use as a down payment to purchase the building. It has begun the application process to request a loan from its union (a union is an administrative level in the Seventh Day Adventist denomination that is somewhat </w:t>
      </w:r>
      <w:proofErr w:type="gramStart"/>
      <w:r w:rsidRPr="00DB1347">
        <w:rPr>
          <w:rFonts w:ascii="Book Antiqua" w:eastAsia="Aptos" w:hAnsi="Book Antiqua" w:cs="Times New Roman"/>
          <w:kern w:val="2"/>
          <w:sz w:val="18"/>
          <w:szCs w:val="18"/>
          <w14:ligatures w14:val="standardContextual"/>
        </w:rPr>
        <w:t>similar to</w:t>
      </w:r>
      <w:proofErr w:type="gramEnd"/>
      <w:r w:rsidRPr="00DB1347">
        <w:rPr>
          <w:rFonts w:ascii="Book Antiqua" w:eastAsia="Aptos" w:hAnsi="Book Antiqua" w:cs="Times New Roman"/>
          <w:kern w:val="2"/>
          <w:sz w:val="18"/>
          <w:szCs w:val="18"/>
          <w14:ligatures w14:val="standardContextual"/>
        </w:rPr>
        <w:t xml:space="preserve"> a synod in the ELCA). Our treasurer, Cheryl Schwartz, has provided Maranatha with a spreadsheet and copies of utility bills for 2025 so that Maranatha can know the approximate cost for this aspect of maintaining the buildings. We have also given Maranatha some basic information about building insurance, the sexton’s apartment, and the age and condition of the boilers, which are factors in its church being able to assess its ability to cover costs if they succeed in purchasing the property.  The final purchase price is still subject to negotiation, depending on the amount of a loan that Maranatha </w:t>
      </w:r>
      <w:proofErr w:type="gramStart"/>
      <w:r w:rsidRPr="00DB1347">
        <w:rPr>
          <w:rFonts w:ascii="Book Antiqua" w:eastAsia="Aptos" w:hAnsi="Book Antiqua" w:cs="Times New Roman"/>
          <w:kern w:val="2"/>
          <w:sz w:val="18"/>
          <w:szCs w:val="18"/>
          <w14:ligatures w14:val="standardContextual"/>
        </w:rPr>
        <w:t>is able to</w:t>
      </w:r>
      <w:proofErr w:type="gramEnd"/>
      <w:r w:rsidRPr="00DB1347">
        <w:rPr>
          <w:rFonts w:ascii="Book Antiqua" w:eastAsia="Aptos" w:hAnsi="Book Antiqua" w:cs="Times New Roman"/>
          <w:kern w:val="2"/>
          <w:sz w:val="18"/>
          <w:szCs w:val="18"/>
          <w14:ligatures w14:val="standardContextual"/>
        </w:rPr>
        <w:t xml:space="preserve"> obtain, additional donations they’ll raise in the next few months, and Calvary’s council and congregation’s input. However, in its December meeting, Calvary’s council voted to count Maranatha’s monthly space use contributions to Calvary in 2026 as a credit towards its purchase of the building. </w:t>
      </w:r>
    </w:p>
    <w:p w14:paraId="250039D8" w14:textId="77777777" w:rsidR="00DB1347" w:rsidRPr="00DB1347" w:rsidRDefault="00DB1347" w:rsidP="00DB1347">
      <w:pPr>
        <w:spacing w:after="0" w:line="240" w:lineRule="auto"/>
        <w:ind w:firstLine="720"/>
        <w:rPr>
          <w:rFonts w:ascii="Book Antiqua" w:eastAsia="Aptos" w:hAnsi="Book Antiqua" w:cs="Times New Roman"/>
          <w:kern w:val="2"/>
          <w:sz w:val="18"/>
          <w:szCs w:val="18"/>
          <w14:ligatures w14:val="standardContextual"/>
        </w:rPr>
      </w:pPr>
      <w:r w:rsidRPr="00DB1347">
        <w:rPr>
          <w:rFonts w:ascii="Book Antiqua" w:eastAsia="Aptos" w:hAnsi="Book Antiqua" w:cs="Times New Roman"/>
          <w:kern w:val="2"/>
          <w:sz w:val="18"/>
          <w:szCs w:val="18"/>
          <w14:ligatures w14:val="standardContextual"/>
        </w:rPr>
        <w:t xml:space="preserve">I think it’s worth noting that Maranatha has voluntarily increased its monthly contributions to Calvary by significant amounts almost every year in recent years, more than council asked for or expected. By 2025, Maranatha was already contributing more than Consuelo was giving, though Maranatha used the buildings for far fewer hours each week. Since November, Maranatha has already taken over much of the regular cleaning of the sanctuary, narthex, Luther Hall, kitchen, and entrance stairway. Its congregation is larger and on average younger than Calvary’s congregation, and they have taken stewardship responsibilities seriously.  </w:t>
      </w:r>
    </w:p>
    <w:p w14:paraId="14B7E957" w14:textId="77777777" w:rsidR="00DB1347" w:rsidRPr="00DB1347" w:rsidRDefault="00DB1347" w:rsidP="00DB1347">
      <w:pPr>
        <w:spacing w:after="0" w:line="240" w:lineRule="auto"/>
        <w:ind w:firstLine="720"/>
        <w:rPr>
          <w:rFonts w:ascii="Book Antiqua" w:eastAsia="Aptos" w:hAnsi="Book Antiqua" w:cs="Times New Roman"/>
          <w:kern w:val="2"/>
          <w:sz w:val="18"/>
          <w:szCs w:val="18"/>
          <w14:ligatures w14:val="standardContextual"/>
        </w:rPr>
      </w:pPr>
      <w:r w:rsidRPr="00DB1347">
        <w:rPr>
          <w:rFonts w:ascii="Book Antiqua" w:eastAsia="Aptos" w:hAnsi="Book Antiqua" w:cs="Times New Roman"/>
          <w:kern w:val="2"/>
          <w:sz w:val="18"/>
          <w:szCs w:val="18"/>
          <w14:ligatures w14:val="standardContextual"/>
        </w:rPr>
        <w:t xml:space="preserve">We plan to have an initial vote at our annual congregational meeting on January 25, </w:t>
      </w:r>
      <w:proofErr w:type="gramStart"/>
      <w:r w:rsidRPr="00DB1347">
        <w:rPr>
          <w:rFonts w:ascii="Book Antiqua" w:eastAsia="Aptos" w:hAnsi="Book Antiqua" w:cs="Times New Roman"/>
          <w:kern w:val="2"/>
          <w:sz w:val="18"/>
          <w:szCs w:val="18"/>
          <w14:ligatures w14:val="standardContextual"/>
        </w:rPr>
        <w:t>2026</w:t>
      </w:r>
      <w:proofErr w:type="gramEnd"/>
      <w:r w:rsidRPr="00DB1347">
        <w:rPr>
          <w:rFonts w:ascii="Book Antiqua" w:eastAsia="Aptos" w:hAnsi="Book Antiqua" w:cs="Times New Roman"/>
          <w:kern w:val="2"/>
          <w:sz w:val="18"/>
          <w:szCs w:val="18"/>
          <w14:ligatures w14:val="standardContextual"/>
        </w:rPr>
        <w:t xml:space="preserve"> to sell the building and to close the congregation. The sale and closing would probably happen sometime later in 2026.  Holding this vote depends on the availability of a synod staff member who must be present during </w:t>
      </w:r>
      <w:proofErr w:type="gramStart"/>
      <w:r w:rsidRPr="00DB1347">
        <w:rPr>
          <w:rFonts w:ascii="Book Antiqua" w:eastAsia="Aptos" w:hAnsi="Book Antiqua" w:cs="Times New Roman"/>
          <w:kern w:val="2"/>
          <w:sz w:val="18"/>
          <w:szCs w:val="18"/>
          <w14:ligatures w14:val="standardContextual"/>
        </w:rPr>
        <w:t>such a</w:t>
      </w:r>
      <w:proofErr w:type="gramEnd"/>
      <w:r w:rsidRPr="00DB1347">
        <w:rPr>
          <w:rFonts w:ascii="Book Antiqua" w:eastAsia="Aptos" w:hAnsi="Book Antiqua" w:cs="Times New Roman"/>
          <w:kern w:val="2"/>
          <w:sz w:val="18"/>
          <w:szCs w:val="18"/>
          <w14:ligatures w14:val="standardContextual"/>
        </w:rPr>
        <w:t xml:space="preserve"> significant action. As of press time for this </w:t>
      </w:r>
      <w:r w:rsidRPr="00DB1347">
        <w:rPr>
          <w:rFonts w:ascii="Book Antiqua" w:eastAsia="Aptos" w:hAnsi="Book Antiqua" w:cs="Times New Roman"/>
          <w:i/>
          <w:iCs/>
          <w:kern w:val="2"/>
          <w:sz w:val="18"/>
          <w:szCs w:val="18"/>
          <w14:ligatures w14:val="standardContextual"/>
        </w:rPr>
        <w:t xml:space="preserve">Chronicle </w:t>
      </w:r>
      <w:r w:rsidRPr="00DB1347">
        <w:rPr>
          <w:rFonts w:ascii="Book Antiqua" w:eastAsia="Aptos" w:hAnsi="Book Antiqua" w:cs="Times New Roman"/>
          <w:kern w:val="2"/>
          <w:sz w:val="18"/>
          <w:szCs w:val="18"/>
          <w14:ligatures w14:val="standardContextual"/>
        </w:rPr>
        <w:t xml:space="preserve">printing, we </w:t>
      </w:r>
      <w:proofErr w:type="gramStart"/>
      <w:r w:rsidRPr="00DB1347">
        <w:rPr>
          <w:rFonts w:ascii="Book Antiqua" w:eastAsia="Aptos" w:hAnsi="Book Antiqua" w:cs="Times New Roman"/>
          <w:kern w:val="2"/>
          <w:sz w:val="18"/>
          <w:szCs w:val="18"/>
          <w14:ligatures w14:val="standardContextual"/>
        </w:rPr>
        <w:t>had</w:t>
      </w:r>
      <w:proofErr w:type="gramEnd"/>
      <w:r w:rsidRPr="00DB1347">
        <w:rPr>
          <w:rFonts w:ascii="Book Antiqua" w:eastAsia="Aptos" w:hAnsi="Book Antiqua" w:cs="Times New Roman"/>
          <w:kern w:val="2"/>
          <w:sz w:val="18"/>
          <w:szCs w:val="18"/>
          <w14:ligatures w14:val="standardContextual"/>
        </w:rPr>
        <w:t xml:space="preserve"> not yet confirmed our synod staff’s availability, but discussion of the closing and building sale will be on the agenda. </w:t>
      </w:r>
    </w:p>
    <w:p w14:paraId="6E7F6839" w14:textId="77777777" w:rsidR="00DB1347" w:rsidRPr="00DB1347" w:rsidRDefault="00DB1347" w:rsidP="00DB1347">
      <w:pPr>
        <w:spacing w:after="0" w:line="240" w:lineRule="auto"/>
        <w:ind w:firstLine="720"/>
        <w:rPr>
          <w:rFonts w:ascii="Book Antiqua" w:eastAsia="Aptos" w:hAnsi="Book Antiqua" w:cs="Times New Roman"/>
          <w:kern w:val="2"/>
          <w:sz w:val="18"/>
          <w:szCs w:val="18"/>
          <w14:ligatures w14:val="standardContextual"/>
        </w:rPr>
      </w:pPr>
      <w:r w:rsidRPr="00DB1347">
        <w:rPr>
          <w:rFonts w:ascii="Book Antiqua" w:eastAsia="Aptos" w:hAnsi="Book Antiqua" w:cs="Times New Roman"/>
          <w:kern w:val="2"/>
          <w:sz w:val="18"/>
          <w:szCs w:val="18"/>
          <w14:ligatures w14:val="standardContextual"/>
        </w:rPr>
        <w:t xml:space="preserve">Some council members have already been purging old financial and other files. We will also need help to send mail asking to remove Calvary from mailing lists, sorting items to be donated or disposed of, and other things.  If anyone is willing to help, please let Pastor Cox know. </w:t>
      </w:r>
    </w:p>
    <w:p w14:paraId="28CE46B3" w14:textId="77777777" w:rsidR="00DB1347" w:rsidRPr="00DB1347" w:rsidRDefault="00DB1347" w:rsidP="00DB1347">
      <w:pPr>
        <w:spacing w:after="0" w:line="240" w:lineRule="auto"/>
        <w:ind w:firstLine="720"/>
        <w:rPr>
          <w:rFonts w:ascii="Book Antiqua" w:eastAsia="Aptos" w:hAnsi="Book Antiqua" w:cs="Times New Roman"/>
          <w:kern w:val="2"/>
          <w:sz w:val="18"/>
          <w:szCs w:val="18"/>
          <w14:ligatures w14:val="standardContextual"/>
        </w:rPr>
      </w:pPr>
      <w:r w:rsidRPr="00DB1347">
        <w:rPr>
          <w:rFonts w:ascii="Book Antiqua" w:eastAsia="Aptos" w:hAnsi="Book Antiqua" w:cs="Times New Roman"/>
          <w:kern w:val="2"/>
          <w:sz w:val="18"/>
          <w:szCs w:val="18"/>
          <w14:ligatures w14:val="standardContextual"/>
        </w:rPr>
        <w:t xml:space="preserve">We’ll continue to update members in our Sunday announcements and the </w:t>
      </w:r>
      <w:r w:rsidRPr="00DB1347">
        <w:rPr>
          <w:rFonts w:ascii="Book Antiqua" w:eastAsia="Aptos" w:hAnsi="Book Antiqua" w:cs="Times New Roman"/>
          <w:i/>
          <w:iCs/>
          <w:kern w:val="2"/>
          <w:sz w:val="18"/>
          <w:szCs w:val="18"/>
          <w14:ligatures w14:val="standardContextual"/>
        </w:rPr>
        <w:t>Calvary Chronicle</w:t>
      </w:r>
      <w:r w:rsidRPr="00DB1347">
        <w:rPr>
          <w:rFonts w:ascii="Book Antiqua" w:eastAsia="Aptos" w:hAnsi="Book Antiqua" w:cs="Times New Roman"/>
          <w:kern w:val="2"/>
          <w:sz w:val="18"/>
          <w:szCs w:val="18"/>
          <w14:ligatures w14:val="standardContextual"/>
        </w:rPr>
        <w:t xml:space="preserve">. </w:t>
      </w:r>
    </w:p>
    <w:p w14:paraId="6E012EDA" w14:textId="04887CEB" w:rsidR="00FC0018" w:rsidRPr="00F901CE" w:rsidRDefault="00F338C0" w:rsidP="00DB1347">
      <w:pPr>
        <w:jc w:val="center"/>
        <w:rPr>
          <w:rFonts w:ascii="Book Antiqua" w:hAnsi="Book Antiqua"/>
          <w:sz w:val="17"/>
          <w:szCs w:val="17"/>
        </w:rPr>
      </w:pPr>
      <w:r w:rsidRPr="00F338C0">
        <w:rPr>
          <w:rFonts w:ascii="Book Antiqua" w:hAnsi="Book Antiqua"/>
          <w:b/>
          <w:i/>
          <w:sz w:val="20"/>
          <w:szCs w:val="20"/>
          <w:u w:val="single"/>
          <w:shd w:val="clear" w:color="auto" w:fill="FFFFFF"/>
        </w:rPr>
        <w:t>5</w:t>
      </w:r>
    </w:p>
    <w:p w14:paraId="24089272" w14:textId="3E418AD9" w:rsidR="00F901CE" w:rsidRPr="00F901CE" w:rsidRDefault="00DB1347" w:rsidP="00F901CE">
      <w:pPr>
        <w:spacing w:after="0" w:line="240" w:lineRule="auto"/>
        <w:rPr>
          <w:rFonts w:ascii="Book Antiqua" w:eastAsia="MS Mincho" w:hAnsi="Book Antiqua" w:cs="Times New Roman"/>
          <w:sz w:val="20"/>
          <w:szCs w:val="20"/>
        </w:rPr>
      </w:pPr>
      <w:bookmarkStart w:id="1" w:name="_Hlk209546364"/>
      <w:r w:rsidRPr="00DB1347">
        <w:rPr>
          <w:noProof/>
        </w:rPr>
        <w:lastRenderedPageBreak/>
        <w:drawing>
          <wp:inline distT="0" distB="0" distL="0" distR="0" wp14:anchorId="16FB34F3" wp14:editId="62076052">
            <wp:extent cx="5486400" cy="4782820"/>
            <wp:effectExtent l="0" t="0" r="0" b="0"/>
            <wp:docPr id="832865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4782820"/>
                    </a:xfrm>
                    <a:prstGeom prst="rect">
                      <a:avLst/>
                    </a:prstGeom>
                    <a:noFill/>
                    <a:ln>
                      <a:noFill/>
                    </a:ln>
                  </pic:spPr>
                </pic:pic>
              </a:graphicData>
            </a:graphic>
          </wp:inline>
        </w:drawing>
      </w:r>
    </w:p>
    <w:p w14:paraId="6766127C" w14:textId="51E00B9E" w:rsidR="00F901CE" w:rsidRPr="00F901CE" w:rsidRDefault="00F901CE" w:rsidP="00F901CE">
      <w:pPr>
        <w:jc w:val="center"/>
      </w:pPr>
      <w:r w:rsidRPr="00F901CE">
        <w:t xml:space="preserve"> </w:t>
      </w:r>
      <w:r w:rsidR="00AC5262" w:rsidRPr="00AC5262">
        <w:rPr>
          <w:rFonts w:ascii="Book Antiqua" w:hAnsi="Book Antiqua"/>
          <w:b/>
          <w:i/>
          <w:vanish/>
          <w:u w:val="single"/>
        </w:rPr>
        <w:t>(R= renewal date)</w:t>
      </w:r>
      <w:bookmarkEnd w:id="1"/>
    </w:p>
    <w:p w14:paraId="406340F2" w14:textId="77777777" w:rsidR="002364C1" w:rsidRDefault="002364C1" w:rsidP="00DB1347">
      <w:pPr>
        <w:rPr>
          <w:rFonts w:ascii="Book Antiqua" w:hAnsi="Book Antiqua"/>
          <w:b/>
          <w:i/>
          <w:sz w:val="20"/>
          <w:szCs w:val="20"/>
          <w:u w:val="single"/>
          <w:shd w:val="clear" w:color="auto" w:fill="FFFFFF"/>
        </w:rPr>
      </w:pPr>
    </w:p>
    <w:p w14:paraId="58D319ED" w14:textId="77777777" w:rsidR="002364C1" w:rsidRDefault="002364C1" w:rsidP="001C69A3">
      <w:pPr>
        <w:jc w:val="center"/>
        <w:rPr>
          <w:rFonts w:ascii="Book Antiqua" w:hAnsi="Book Antiqua"/>
          <w:b/>
          <w:i/>
          <w:sz w:val="20"/>
          <w:szCs w:val="20"/>
          <w:u w:val="single"/>
          <w:shd w:val="clear" w:color="auto" w:fill="FFFFFF"/>
        </w:rPr>
      </w:pPr>
    </w:p>
    <w:p w14:paraId="671D7A5C" w14:textId="77777777" w:rsidR="002364C1" w:rsidRDefault="002364C1" w:rsidP="001C69A3">
      <w:pPr>
        <w:jc w:val="center"/>
        <w:rPr>
          <w:rFonts w:ascii="Book Antiqua" w:hAnsi="Book Antiqua"/>
          <w:b/>
          <w:i/>
          <w:sz w:val="20"/>
          <w:szCs w:val="20"/>
          <w:u w:val="single"/>
          <w:shd w:val="clear" w:color="auto" w:fill="FFFFFF"/>
        </w:rPr>
      </w:pPr>
    </w:p>
    <w:p w14:paraId="4FDF157B" w14:textId="20492BD4" w:rsidR="005E1745" w:rsidRDefault="002A0911" w:rsidP="00DB1347">
      <w:pPr>
        <w:jc w:val="center"/>
        <w:rPr>
          <w:rFonts w:ascii="Book Antiqua" w:hAnsi="Book Antiqua"/>
          <w:b/>
          <w:i/>
          <w:sz w:val="20"/>
          <w:szCs w:val="20"/>
          <w:u w:val="single"/>
          <w:shd w:val="clear" w:color="auto" w:fill="FFFFFF"/>
        </w:rPr>
      </w:pPr>
      <w:r w:rsidRPr="00843228">
        <w:rPr>
          <w:rFonts w:ascii="Book Antiqua" w:hAnsi="Book Antiqua"/>
          <w:b/>
          <w:i/>
          <w:sz w:val="20"/>
          <w:szCs w:val="20"/>
          <w:u w:val="single"/>
          <w:shd w:val="clear" w:color="auto" w:fill="FFFFFF"/>
        </w:rPr>
        <w:t>6</w:t>
      </w:r>
    </w:p>
    <w:p w14:paraId="09979B38" w14:textId="72C2E015" w:rsidR="0028485B" w:rsidRPr="00166110" w:rsidRDefault="0028485B" w:rsidP="005E1745">
      <w:pPr>
        <w:rPr>
          <w:rFonts w:ascii="Book Antiqua" w:hAnsi="Book Antiqua"/>
          <w:b/>
          <w:i/>
          <w:sz w:val="20"/>
          <w:szCs w:val="20"/>
          <w:u w:val="single"/>
          <w:shd w:val="clear" w:color="auto" w:fill="FFFFFF"/>
        </w:rPr>
      </w:pPr>
      <w:r w:rsidRPr="00843228">
        <w:rPr>
          <w:rFonts w:ascii="Book Antiqua" w:hAnsi="Book Antiqua"/>
          <w:b/>
          <w:i/>
          <w:sz w:val="20"/>
          <w:szCs w:val="20"/>
          <w:u w:val="single"/>
          <w:shd w:val="clear" w:color="auto" w:fill="FFFFFF"/>
        </w:rPr>
        <w:lastRenderedPageBreak/>
        <w:t>Happ</w:t>
      </w:r>
      <w:r w:rsidRPr="0028485B">
        <w:rPr>
          <w:rFonts w:ascii="Book Antiqua" w:hAnsi="Book Antiqua"/>
          <w:b/>
          <w:i/>
          <w:u w:val="single"/>
          <w:shd w:val="clear" w:color="auto" w:fill="FFFFFF"/>
        </w:rPr>
        <w:t>y Birthday</w:t>
      </w:r>
      <w:r>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009F20C8">
        <w:rPr>
          <w:rFonts w:ascii="Book Antiqua" w:hAnsi="Book Antiqua"/>
          <w:b/>
          <w:i/>
          <w:shd w:val="clear" w:color="auto" w:fill="FFFFFF"/>
        </w:rPr>
        <w:t xml:space="preserve"> </w:t>
      </w:r>
      <w:r w:rsidRPr="0028485B">
        <w:rPr>
          <w:rFonts w:ascii="Book Antiqua" w:hAnsi="Book Antiqua"/>
          <w:b/>
          <w:i/>
          <w:u w:val="single"/>
          <w:shd w:val="clear" w:color="auto" w:fill="FFFFFF"/>
        </w:rPr>
        <w:t>Happy Anniversary</w:t>
      </w:r>
    </w:p>
    <w:p w14:paraId="279ABED9" w14:textId="08A310A9" w:rsidR="0028485B" w:rsidRPr="0028485B" w:rsidRDefault="0028485B" w:rsidP="0028485B">
      <w:pPr>
        <w:spacing w:after="0"/>
        <w:rPr>
          <w:rFonts w:ascii="Book Antiqua" w:hAnsi="Book Antiqua"/>
          <w:b/>
          <w:i/>
          <w:u w:val="single"/>
          <w:shd w:val="clear" w:color="auto" w:fill="FFFFFF"/>
        </w:rPr>
      </w:pPr>
      <w:r w:rsidRPr="00AE1F8C">
        <w:rPr>
          <w:rFonts w:ascii="Book Antiqua" w:hAnsi="Book Antiqua"/>
          <w:b/>
          <w:i/>
          <w:u w:val="single"/>
          <w:shd w:val="clear" w:color="auto" w:fill="FFFFFF"/>
        </w:rPr>
        <w:t xml:space="preserve">¡Feliz </w:t>
      </w:r>
      <w:proofErr w:type="spellStart"/>
      <w:r w:rsidRPr="00AE1F8C">
        <w:rPr>
          <w:rFonts w:ascii="Book Antiqua" w:hAnsi="Book Antiqua"/>
          <w:b/>
          <w:i/>
          <w:u w:val="single"/>
          <w:shd w:val="clear" w:color="auto" w:fill="FFFFFF"/>
        </w:rPr>
        <w:t>Cumpleaños</w:t>
      </w:r>
      <w:proofErr w:type="spellEnd"/>
      <w:r w:rsidRPr="00AE1F8C">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Pr="0028485B">
        <w:rPr>
          <w:rFonts w:ascii="Book Antiqua" w:hAnsi="Book Antiqua"/>
          <w:b/>
          <w:i/>
          <w:u w:val="single"/>
          <w:shd w:val="clear" w:color="auto" w:fill="FFFFFF"/>
        </w:rPr>
        <w:t>¡</w:t>
      </w:r>
      <w:proofErr w:type="spellStart"/>
      <w:proofErr w:type="gramStart"/>
      <w:r w:rsidRPr="0028485B">
        <w:rPr>
          <w:rFonts w:ascii="Book Antiqua" w:hAnsi="Book Antiqua"/>
          <w:b/>
          <w:i/>
          <w:u w:val="single"/>
          <w:shd w:val="clear" w:color="auto" w:fill="FFFFFF"/>
        </w:rPr>
        <w:t>feliz</w:t>
      </w:r>
      <w:proofErr w:type="spellEnd"/>
      <w:proofErr w:type="gramEnd"/>
      <w:r w:rsidRPr="0028485B">
        <w:rPr>
          <w:rFonts w:ascii="Book Antiqua" w:hAnsi="Book Antiqua"/>
          <w:b/>
          <w:i/>
          <w:u w:val="single"/>
          <w:shd w:val="clear" w:color="auto" w:fill="FFFFFF"/>
        </w:rPr>
        <w:t xml:space="preserve"> </w:t>
      </w:r>
      <w:proofErr w:type="spellStart"/>
      <w:r w:rsidRPr="0028485B">
        <w:rPr>
          <w:rFonts w:ascii="Book Antiqua" w:hAnsi="Book Antiqua"/>
          <w:b/>
          <w:i/>
          <w:u w:val="single"/>
          <w:shd w:val="clear" w:color="auto" w:fill="FFFFFF"/>
        </w:rPr>
        <w:t>aniversario</w:t>
      </w:r>
      <w:proofErr w:type="spellEnd"/>
    </w:p>
    <w:p w14:paraId="36AE9861" w14:textId="1654CFC4" w:rsidR="00BE6D8E" w:rsidRPr="009F20C8" w:rsidRDefault="00475B93" w:rsidP="00BE6D8E">
      <w:pPr>
        <w:spacing w:after="0"/>
        <w:rPr>
          <w:rFonts w:ascii="Book Antiqua" w:hAnsi="Book Antiqua"/>
          <w:bCs/>
          <w:iCs/>
          <w:sz w:val="20"/>
          <w:szCs w:val="20"/>
          <w:shd w:val="clear" w:color="auto" w:fill="FFFFFF"/>
        </w:rPr>
      </w:pPr>
      <w:r>
        <w:rPr>
          <w:rFonts w:ascii="Book Antiqua" w:hAnsi="Book Antiqua"/>
          <w:bCs/>
          <w:iCs/>
          <w:sz w:val="20"/>
          <w:szCs w:val="20"/>
          <w:shd w:val="clear" w:color="auto" w:fill="FFFFFF"/>
        </w:rPr>
        <w:t xml:space="preserve">Rachel </w:t>
      </w:r>
      <w:proofErr w:type="gramStart"/>
      <w:r>
        <w:rPr>
          <w:rFonts w:ascii="Book Antiqua" w:hAnsi="Book Antiqua"/>
          <w:bCs/>
          <w:iCs/>
          <w:sz w:val="20"/>
          <w:szCs w:val="20"/>
          <w:shd w:val="clear" w:color="auto" w:fill="FFFFFF"/>
        </w:rPr>
        <w:t xml:space="preserve">Becker </w:t>
      </w:r>
      <w:r w:rsidR="00C26823">
        <w:rPr>
          <w:rFonts w:ascii="Book Antiqua" w:hAnsi="Book Antiqua"/>
          <w:bCs/>
          <w:iCs/>
          <w:sz w:val="20"/>
          <w:szCs w:val="20"/>
          <w:shd w:val="clear" w:color="auto" w:fill="FFFFFF"/>
        </w:rPr>
        <w:t xml:space="preserve"> </w:t>
      </w:r>
      <w:r w:rsidR="00C26823">
        <w:rPr>
          <w:rFonts w:ascii="Book Antiqua" w:hAnsi="Book Antiqua"/>
          <w:bCs/>
          <w:iCs/>
          <w:sz w:val="20"/>
          <w:szCs w:val="20"/>
          <w:shd w:val="clear" w:color="auto" w:fill="FFFFFF"/>
        </w:rPr>
        <w:tab/>
      </w:r>
      <w:proofErr w:type="gramEnd"/>
      <w:r>
        <w:rPr>
          <w:rFonts w:ascii="Book Antiqua" w:hAnsi="Book Antiqua"/>
          <w:bCs/>
          <w:iCs/>
          <w:sz w:val="20"/>
          <w:szCs w:val="20"/>
          <w:shd w:val="clear" w:color="auto" w:fill="FFFFFF"/>
        </w:rPr>
        <w:t xml:space="preserve">      January 4</w:t>
      </w:r>
      <w:r w:rsidRPr="00475B93">
        <w:rPr>
          <w:rFonts w:ascii="Book Antiqua" w:hAnsi="Book Antiqua"/>
          <w:bCs/>
          <w:iCs/>
          <w:sz w:val="20"/>
          <w:szCs w:val="20"/>
          <w:shd w:val="clear" w:color="auto" w:fill="FFFFFF"/>
          <w:vertAlign w:val="superscript"/>
        </w:rPr>
        <w:t>th</w:t>
      </w:r>
      <w:r>
        <w:rPr>
          <w:rFonts w:ascii="Book Antiqua" w:hAnsi="Book Antiqua"/>
          <w:bCs/>
          <w:iCs/>
          <w:sz w:val="20"/>
          <w:szCs w:val="20"/>
          <w:shd w:val="clear" w:color="auto" w:fill="FFFFFF"/>
        </w:rPr>
        <w:t xml:space="preserve"> </w:t>
      </w:r>
    </w:p>
    <w:p w14:paraId="3D43943A" w14:textId="20266D97" w:rsidR="009F20C8" w:rsidRPr="009F20C8" w:rsidRDefault="00475B93" w:rsidP="00BE6D8E">
      <w:pPr>
        <w:spacing w:after="0"/>
        <w:rPr>
          <w:rFonts w:ascii="Book Antiqua" w:hAnsi="Book Antiqua"/>
          <w:bCs/>
          <w:iCs/>
          <w:sz w:val="20"/>
          <w:szCs w:val="20"/>
          <w:shd w:val="clear" w:color="auto" w:fill="FFFFFF"/>
        </w:rPr>
      </w:pPr>
      <w:r>
        <w:rPr>
          <w:rFonts w:ascii="Book Antiqua" w:hAnsi="Book Antiqua"/>
          <w:bCs/>
          <w:iCs/>
          <w:sz w:val="20"/>
          <w:szCs w:val="20"/>
          <w:shd w:val="clear" w:color="auto" w:fill="FFFFFF"/>
        </w:rPr>
        <w:t>Dylan Scott</w:t>
      </w:r>
      <w:r>
        <w:rPr>
          <w:rFonts w:ascii="Book Antiqua" w:hAnsi="Book Antiqua"/>
          <w:bCs/>
          <w:iCs/>
          <w:sz w:val="20"/>
          <w:szCs w:val="20"/>
          <w:shd w:val="clear" w:color="auto" w:fill="FFFFFF"/>
        </w:rPr>
        <w:tab/>
        <w:t xml:space="preserve">      January 5</w:t>
      </w:r>
      <w:r w:rsidRPr="00475B93">
        <w:rPr>
          <w:rFonts w:ascii="Book Antiqua" w:hAnsi="Book Antiqua"/>
          <w:bCs/>
          <w:iCs/>
          <w:sz w:val="20"/>
          <w:szCs w:val="20"/>
          <w:shd w:val="clear" w:color="auto" w:fill="FFFFFF"/>
          <w:vertAlign w:val="superscript"/>
        </w:rPr>
        <w:t>th</w:t>
      </w:r>
      <w:r>
        <w:rPr>
          <w:rFonts w:ascii="Book Antiqua" w:hAnsi="Book Antiqua"/>
          <w:bCs/>
          <w:iCs/>
          <w:sz w:val="20"/>
          <w:szCs w:val="20"/>
          <w:shd w:val="clear" w:color="auto" w:fill="FFFFFF"/>
        </w:rPr>
        <w:t xml:space="preserve"> </w:t>
      </w:r>
    </w:p>
    <w:p w14:paraId="3C19915F" w14:textId="77777777" w:rsidR="00BE6D8E" w:rsidRDefault="00BE6D8E" w:rsidP="00BE6D8E">
      <w:pPr>
        <w:spacing w:after="0"/>
        <w:rPr>
          <w:rFonts w:ascii="Book Antiqua" w:hAnsi="Book Antiqua"/>
          <w:bCs/>
          <w:iCs/>
          <w:shd w:val="clear" w:color="auto" w:fill="FFFFFF"/>
        </w:rPr>
      </w:pPr>
    </w:p>
    <w:p w14:paraId="24957466" w14:textId="77777777" w:rsidR="00BE6D8E" w:rsidRDefault="00BE6D8E" w:rsidP="00535232">
      <w:pPr>
        <w:spacing w:after="0"/>
        <w:rPr>
          <w:rFonts w:ascii="Book Antiqua" w:hAnsi="Book Antiqua"/>
          <w:bCs/>
          <w:iCs/>
          <w:u w:val="single"/>
          <w:shd w:val="clear" w:color="auto" w:fill="FFFFFF"/>
        </w:rPr>
      </w:pPr>
    </w:p>
    <w:p w14:paraId="45239AB7" w14:textId="149F44CC" w:rsidR="00407A65" w:rsidRDefault="00407A65" w:rsidP="007413F6">
      <w:pPr>
        <w:spacing w:after="0"/>
        <w:jc w:val="center"/>
        <w:rPr>
          <w:rFonts w:ascii="Book Antiqua" w:hAnsi="Book Antiqua"/>
          <w:bCs/>
          <w:iCs/>
          <w:u w:val="single"/>
          <w:shd w:val="clear" w:color="auto" w:fill="FFFFFF"/>
        </w:rPr>
      </w:pPr>
      <w:r w:rsidRPr="00C458DA">
        <w:rPr>
          <w:rFonts w:ascii="Book Antiqua" w:hAnsi="Book Antiqua"/>
          <w:bCs/>
          <w:iCs/>
          <w:u w:val="single"/>
          <w:shd w:val="clear" w:color="auto" w:fill="FFFFFF"/>
        </w:rPr>
        <w:t>Memor</w:t>
      </w:r>
      <w:r w:rsidR="001F7B93" w:rsidRPr="00C458DA">
        <w:rPr>
          <w:rFonts w:ascii="Book Antiqua" w:hAnsi="Book Antiqua"/>
          <w:bCs/>
          <w:iCs/>
          <w:u w:val="single"/>
          <w:shd w:val="clear" w:color="auto" w:fill="FFFFFF"/>
        </w:rPr>
        <w:t>ials</w:t>
      </w:r>
    </w:p>
    <w:p w14:paraId="5DAF104A" w14:textId="6F740303" w:rsidR="00C458DA" w:rsidRPr="00C458DA" w:rsidRDefault="00C458DA" w:rsidP="007413F6">
      <w:pPr>
        <w:spacing w:after="0"/>
        <w:jc w:val="center"/>
        <w:rPr>
          <w:rFonts w:ascii="Book Antiqua" w:hAnsi="Book Antiqua"/>
          <w:bCs/>
          <w:iCs/>
          <w:shd w:val="clear" w:color="auto" w:fill="FFFFFF"/>
        </w:rPr>
      </w:pPr>
      <w:r w:rsidRPr="00C458DA">
        <w:rPr>
          <w:rFonts w:ascii="Book Antiqua" w:hAnsi="Book Antiqua"/>
          <w:bCs/>
          <w:iCs/>
          <w:shd w:val="clear" w:color="auto" w:fill="FFFFFF"/>
        </w:rPr>
        <w:t>In memory of Betty and Bob Larkner (Patty Schab)</w:t>
      </w:r>
    </w:p>
    <w:p w14:paraId="463415C7" w14:textId="72294E22" w:rsidR="00C06CA0" w:rsidRDefault="00C06CA0" w:rsidP="00C06CA0">
      <w:pPr>
        <w:rPr>
          <w:rFonts w:ascii="Book Antiqua" w:eastAsia="MS Mincho" w:hAnsi="Book Antiqua" w:cs="Times New Roman"/>
        </w:rPr>
      </w:pPr>
    </w:p>
    <w:p w14:paraId="15424D45" w14:textId="4B08B82B" w:rsidR="00C06CA0" w:rsidRPr="00DB1347" w:rsidRDefault="003E5BD8" w:rsidP="00D53D9B">
      <w:pPr>
        <w:jc w:val="center"/>
        <w:rPr>
          <w:rFonts w:ascii="Book Antiqua" w:eastAsia="MS Mincho" w:hAnsi="Book Antiqua" w:cs="Times New Roman"/>
          <w:b/>
          <w:bCs/>
          <w:i/>
          <w:iCs/>
          <w:sz w:val="24"/>
          <w:szCs w:val="24"/>
          <w:u w:val="single"/>
        </w:rPr>
      </w:pPr>
      <w:proofErr w:type="gramStart"/>
      <w:r w:rsidRPr="00DB1347">
        <w:rPr>
          <w:rFonts w:ascii="Book Antiqua" w:eastAsia="MS Mincho" w:hAnsi="Book Antiqua" w:cs="Times New Roman"/>
          <w:b/>
          <w:bCs/>
          <w:i/>
          <w:iCs/>
          <w:sz w:val="24"/>
          <w:szCs w:val="24"/>
          <w:u w:val="single"/>
        </w:rPr>
        <w:t>Verses</w:t>
      </w:r>
      <w:proofErr w:type="gramEnd"/>
      <w:r w:rsidRPr="00DB1347">
        <w:rPr>
          <w:rFonts w:ascii="Book Antiqua" w:eastAsia="MS Mincho" w:hAnsi="Book Antiqua" w:cs="Times New Roman"/>
          <w:b/>
          <w:bCs/>
          <w:i/>
          <w:iCs/>
          <w:sz w:val="24"/>
          <w:szCs w:val="24"/>
          <w:u w:val="single"/>
        </w:rPr>
        <w:t xml:space="preserve"> for our Times:</w:t>
      </w:r>
    </w:p>
    <w:p w14:paraId="6EB87973" w14:textId="77777777" w:rsidR="00DB1347" w:rsidRPr="00DB1347" w:rsidRDefault="00DB1347" w:rsidP="00DB1347">
      <w:pPr>
        <w:spacing w:after="0" w:line="240" w:lineRule="auto"/>
        <w:jc w:val="center"/>
        <w:rPr>
          <w:rFonts w:ascii="Book Antiqua" w:eastAsia="Aptos" w:hAnsi="Book Antiqua" w:cs="Times New Roman"/>
          <w:i/>
          <w:iCs/>
          <w:kern w:val="2"/>
          <w:sz w:val="20"/>
          <w:szCs w:val="20"/>
          <w14:ligatures w14:val="standardContextual"/>
        </w:rPr>
      </w:pPr>
      <w:r w:rsidRPr="00DB1347">
        <w:rPr>
          <w:rFonts w:ascii="Book Antiqua" w:eastAsia="Aptos" w:hAnsi="Book Antiqua" w:cs="Times New Roman"/>
          <w:i/>
          <w:iCs/>
          <w:kern w:val="2"/>
          <w:sz w:val="20"/>
          <w:szCs w:val="20"/>
          <w14:ligatures w14:val="standardContextual"/>
        </w:rPr>
        <w:t xml:space="preserve">“Yours is the day, yours also the </w:t>
      </w:r>
      <w:proofErr w:type="gramStart"/>
      <w:r w:rsidRPr="00DB1347">
        <w:rPr>
          <w:rFonts w:ascii="Book Antiqua" w:eastAsia="Aptos" w:hAnsi="Book Antiqua" w:cs="Times New Roman"/>
          <w:i/>
          <w:iCs/>
          <w:kern w:val="2"/>
          <w:sz w:val="20"/>
          <w:szCs w:val="20"/>
          <w14:ligatures w14:val="standardContextual"/>
        </w:rPr>
        <w:t>night;</w:t>
      </w:r>
      <w:proofErr w:type="gramEnd"/>
    </w:p>
    <w:p w14:paraId="36181482" w14:textId="77777777" w:rsidR="00DB1347" w:rsidRPr="00DB1347" w:rsidRDefault="00DB1347" w:rsidP="00DB1347">
      <w:pPr>
        <w:spacing w:after="0" w:line="240" w:lineRule="auto"/>
        <w:jc w:val="center"/>
        <w:rPr>
          <w:rFonts w:ascii="Book Antiqua" w:eastAsia="Aptos" w:hAnsi="Book Antiqua" w:cs="Times New Roman"/>
          <w:i/>
          <w:iCs/>
          <w:kern w:val="2"/>
          <w:sz w:val="20"/>
          <w:szCs w:val="20"/>
          <w14:ligatures w14:val="standardContextual"/>
        </w:rPr>
      </w:pPr>
      <w:r w:rsidRPr="00DB1347">
        <w:rPr>
          <w:rFonts w:ascii="Book Antiqua" w:eastAsia="Aptos" w:hAnsi="Book Antiqua" w:cs="Times New Roman"/>
          <w:i/>
          <w:iCs/>
          <w:kern w:val="2"/>
          <w:sz w:val="20"/>
          <w:szCs w:val="20"/>
          <w14:ligatures w14:val="standardContextual"/>
        </w:rPr>
        <w:t>You established the moon and the sun.</w:t>
      </w:r>
    </w:p>
    <w:p w14:paraId="54D79013" w14:textId="77777777" w:rsidR="00DB1347" w:rsidRPr="00DB1347" w:rsidRDefault="00DB1347" w:rsidP="00DB1347">
      <w:pPr>
        <w:spacing w:after="0" w:line="240" w:lineRule="auto"/>
        <w:jc w:val="center"/>
        <w:rPr>
          <w:rFonts w:ascii="Book Antiqua" w:eastAsia="Aptos" w:hAnsi="Book Antiqua" w:cs="Times New Roman"/>
          <w:i/>
          <w:iCs/>
          <w:kern w:val="2"/>
          <w:sz w:val="20"/>
          <w:szCs w:val="20"/>
          <w14:ligatures w14:val="standardContextual"/>
        </w:rPr>
      </w:pPr>
      <w:r w:rsidRPr="00DB1347">
        <w:rPr>
          <w:rFonts w:ascii="Book Antiqua" w:eastAsia="Aptos" w:hAnsi="Book Antiqua" w:cs="Times New Roman"/>
          <w:i/>
          <w:iCs/>
          <w:kern w:val="2"/>
          <w:sz w:val="20"/>
          <w:szCs w:val="20"/>
          <w14:ligatures w14:val="standardContextual"/>
        </w:rPr>
        <w:t xml:space="preserve">You fixed all the boundaries of the </w:t>
      </w:r>
      <w:proofErr w:type="gramStart"/>
      <w:r w:rsidRPr="00DB1347">
        <w:rPr>
          <w:rFonts w:ascii="Book Antiqua" w:eastAsia="Aptos" w:hAnsi="Book Antiqua" w:cs="Times New Roman"/>
          <w:i/>
          <w:iCs/>
          <w:kern w:val="2"/>
          <w:sz w:val="20"/>
          <w:szCs w:val="20"/>
          <w14:ligatures w14:val="standardContextual"/>
        </w:rPr>
        <w:t>earth;</w:t>
      </w:r>
      <w:proofErr w:type="gramEnd"/>
    </w:p>
    <w:p w14:paraId="6CBF025D" w14:textId="77777777" w:rsidR="00DB1347" w:rsidRPr="00DB1347" w:rsidRDefault="00DB1347" w:rsidP="00DB1347">
      <w:pPr>
        <w:spacing w:after="0" w:line="240" w:lineRule="auto"/>
        <w:jc w:val="center"/>
        <w:rPr>
          <w:rFonts w:ascii="Book Antiqua" w:eastAsia="Aptos" w:hAnsi="Book Antiqua" w:cs="Times New Roman"/>
          <w:i/>
          <w:iCs/>
          <w:kern w:val="2"/>
          <w:sz w:val="20"/>
          <w:szCs w:val="20"/>
          <w14:ligatures w14:val="standardContextual"/>
        </w:rPr>
      </w:pPr>
      <w:r w:rsidRPr="00DB1347">
        <w:rPr>
          <w:rFonts w:ascii="Book Antiqua" w:eastAsia="Aptos" w:hAnsi="Book Antiqua" w:cs="Times New Roman"/>
          <w:i/>
          <w:iCs/>
          <w:kern w:val="2"/>
          <w:sz w:val="20"/>
          <w:szCs w:val="20"/>
          <w14:ligatures w14:val="standardContextual"/>
        </w:rPr>
        <w:t>You made both summer and winter.”</w:t>
      </w:r>
    </w:p>
    <w:p w14:paraId="76CAA557" w14:textId="77777777" w:rsidR="00DB1347" w:rsidRPr="00DB1347" w:rsidRDefault="00DB1347" w:rsidP="00DB1347">
      <w:pPr>
        <w:spacing w:after="0" w:line="240" w:lineRule="auto"/>
        <w:jc w:val="center"/>
        <w:rPr>
          <w:rFonts w:ascii="Book Antiqua" w:eastAsia="Aptos" w:hAnsi="Book Antiqua" w:cs="Times New Roman"/>
          <w:i/>
          <w:iCs/>
          <w:kern w:val="2"/>
          <w:sz w:val="20"/>
          <w:szCs w:val="20"/>
          <w14:ligatures w14:val="standardContextual"/>
        </w:rPr>
      </w:pPr>
      <w:r w:rsidRPr="00DB1347">
        <w:rPr>
          <w:rFonts w:ascii="Book Antiqua" w:eastAsia="Aptos" w:hAnsi="Book Antiqua" w:cs="Times New Roman"/>
          <w:i/>
          <w:iCs/>
          <w:kern w:val="2"/>
          <w:sz w:val="20"/>
          <w:szCs w:val="20"/>
          <w14:ligatures w14:val="standardContextual"/>
        </w:rPr>
        <w:t xml:space="preserve">(Psalm 74:16-17, </w:t>
      </w:r>
    </w:p>
    <w:p w14:paraId="5735E8AD" w14:textId="77777777" w:rsidR="00DB1347" w:rsidRPr="00DB1347" w:rsidRDefault="00DB1347" w:rsidP="00DB1347">
      <w:pPr>
        <w:spacing w:after="0" w:line="240" w:lineRule="auto"/>
        <w:jc w:val="center"/>
        <w:rPr>
          <w:rFonts w:ascii="Book Antiqua" w:eastAsia="Aptos" w:hAnsi="Book Antiqua" w:cs="Times New Roman"/>
          <w:i/>
          <w:iCs/>
          <w:kern w:val="2"/>
          <w:sz w:val="20"/>
          <w:szCs w:val="20"/>
          <w14:ligatures w14:val="standardContextual"/>
        </w:rPr>
      </w:pPr>
      <w:r w:rsidRPr="00DB1347">
        <w:rPr>
          <w:rFonts w:ascii="Book Antiqua" w:eastAsia="Aptos" w:hAnsi="Book Antiqua" w:cs="Times New Roman"/>
          <w:i/>
          <w:iCs/>
          <w:kern w:val="2"/>
          <w:sz w:val="20"/>
          <w:szCs w:val="20"/>
          <w14:ligatures w14:val="standardContextual"/>
        </w:rPr>
        <w:t>Evangelical Lutheran Worship translation)</w:t>
      </w:r>
    </w:p>
    <w:p w14:paraId="4F585E02" w14:textId="77777777" w:rsidR="00C242FC" w:rsidRDefault="00C242FC" w:rsidP="0090266B">
      <w:pPr>
        <w:jc w:val="center"/>
        <w:rPr>
          <w:rFonts w:ascii="Book Antiqua" w:hAnsi="Book Antiqua"/>
          <w:i/>
          <w:iCs/>
        </w:rPr>
      </w:pPr>
    </w:p>
    <w:p w14:paraId="185EAD7C" w14:textId="77777777" w:rsidR="002364C1" w:rsidRDefault="002364C1" w:rsidP="00C242FC">
      <w:pPr>
        <w:ind w:firstLine="720"/>
        <w:jc w:val="center"/>
        <w:rPr>
          <w:rFonts w:ascii="Book Antiqua" w:hAnsi="Book Antiqua"/>
          <w:b/>
          <w:bCs/>
          <w:i/>
          <w:iCs/>
          <w:u w:val="single"/>
        </w:rPr>
      </w:pPr>
    </w:p>
    <w:p w14:paraId="38B23B85" w14:textId="77777777" w:rsidR="002364C1" w:rsidRDefault="002364C1" w:rsidP="00C242FC">
      <w:pPr>
        <w:ind w:firstLine="720"/>
        <w:jc w:val="center"/>
        <w:rPr>
          <w:rFonts w:ascii="Book Antiqua" w:hAnsi="Book Antiqua"/>
          <w:b/>
          <w:bCs/>
          <w:i/>
          <w:iCs/>
          <w:u w:val="single"/>
        </w:rPr>
      </w:pPr>
    </w:p>
    <w:p w14:paraId="719B28AB" w14:textId="77777777" w:rsidR="002364C1" w:rsidRDefault="002364C1" w:rsidP="00C242FC">
      <w:pPr>
        <w:ind w:firstLine="720"/>
        <w:jc w:val="center"/>
        <w:rPr>
          <w:rFonts w:ascii="Book Antiqua" w:hAnsi="Book Antiqua"/>
          <w:b/>
          <w:bCs/>
          <w:i/>
          <w:iCs/>
          <w:u w:val="single"/>
        </w:rPr>
      </w:pPr>
    </w:p>
    <w:p w14:paraId="4BF0E1D3" w14:textId="77777777" w:rsidR="002364C1" w:rsidRDefault="002364C1" w:rsidP="00C242FC">
      <w:pPr>
        <w:ind w:firstLine="720"/>
        <w:jc w:val="center"/>
        <w:rPr>
          <w:rFonts w:ascii="Book Antiqua" w:hAnsi="Book Antiqua"/>
          <w:b/>
          <w:bCs/>
          <w:i/>
          <w:iCs/>
          <w:u w:val="single"/>
        </w:rPr>
      </w:pPr>
    </w:p>
    <w:p w14:paraId="6CB06DC6" w14:textId="77777777" w:rsidR="002364C1" w:rsidRDefault="002364C1" w:rsidP="00C242FC">
      <w:pPr>
        <w:ind w:firstLine="720"/>
        <w:jc w:val="center"/>
        <w:rPr>
          <w:rFonts w:ascii="Book Antiqua" w:hAnsi="Book Antiqua"/>
          <w:b/>
          <w:bCs/>
          <w:i/>
          <w:iCs/>
          <w:u w:val="single"/>
        </w:rPr>
      </w:pPr>
    </w:p>
    <w:p w14:paraId="385B43A2" w14:textId="77777777" w:rsidR="002364C1" w:rsidRDefault="002364C1" w:rsidP="00C242FC">
      <w:pPr>
        <w:ind w:firstLine="720"/>
        <w:jc w:val="center"/>
        <w:rPr>
          <w:rFonts w:ascii="Book Antiqua" w:hAnsi="Book Antiqua"/>
          <w:b/>
          <w:bCs/>
          <w:i/>
          <w:iCs/>
          <w:u w:val="single"/>
        </w:rPr>
      </w:pPr>
    </w:p>
    <w:p w14:paraId="1900E1C6" w14:textId="77777777" w:rsidR="002364C1" w:rsidRDefault="002364C1" w:rsidP="00C242FC">
      <w:pPr>
        <w:ind w:firstLine="720"/>
        <w:jc w:val="center"/>
        <w:rPr>
          <w:rFonts w:ascii="Book Antiqua" w:hAnsi="Book Antiqua"/>
          <w:b/>
          <w:bCs/>
          <w:i/>
          <w:iCs/>
          <w:u w:val="single"/>
        </w:rPr>
      </w:pPr>
    </w:p>
    <w:p w14:paraId="6E708506" w14:textId="77777777" w:rsidR="002364C1" w:rsidRDefault="002364C1" w:rsidP="00C242FC">
      <w:pPr>
        <w:ind w:firstLine="720"/>
        <w:jc w:val="center"/>
        <w:rPr>
          <w:rFonts w:ascii="Book Antiqua" w:hAnsi="Book Antiqua"/>
          <w:b/>
          <w:bCs/>
          <w:i/>
          <w:iCs/>
          <w:u w:val="single"/>
        </w:rPr>
      </w:pPr>
    </w:p>
    <w:p w14:paraId="7F85826C" w14:textId="77777777" w:rsidR="002364C1" w:rsidRDefault="002364C1" w:rsidP="00C242FC">
      <w:pPr>
        <w:ind w:firstLine="720"/>
        <w:jc w:val="center"/>
        <w:rPr>
          <w:rFonts w:ascii="Book Antiqua" w:hAnsi="Book Antiqua"/>
          <w:b/>
          <w:bCs/>
          <w:i/>
          <w:iCs/>
          <w:u w:val="single"/>
        </w:rPr>
      </w:pPr>
    </w:p>
    <w:p w14:paraId="4568F9DD" w14:textId="09158FC2" w:rsidR="00FB1F5D" w:rsidRPr="00C242FC" w:rsidRDefault="00F338C0" w:rsidP="00DB1347">
      <w:pPr>
        <w:jc w:val="center"/>
        <w:rPr>
          <w:rFonts w:ascii="Book Antiqua" w:hAnsi="Book Antiqua"/>
          <w:sz w:val="20"/>
          <w:szCs w:val="20"/>
        </w:rPr>
      </w:pPr>
      <w:r>
        <w:rPr>
          <w:rFonts w:ascii="Book Antiqua" w:hAnsi="Book Antiqua"/>
          <w:b/>
          <w:bCs/>
          <w:i/>
          <w:iCs/>
          <w:u w:val="single"/>
        </w:rPr>
        <w:t>7</w:t>
      </w:r>
    </w:p>
    <w:p w14:paraId="30570D10" w14:textId="24D10388" w:rsidR="00136332" w:rsidRDefault="00595C1F" w:rsidP="00A6674C">
      <w:pPr>
        <w:jc w:val="center"/>
        <w:rPr>
          <w:rFonts w:ascii="Book Antiqua" w:hAnsi="Book Antiqua"/>
          <w:b/>
          <w:bCs/>
          <w:i/>
          <w:iCs/>
          <w:sz w:val="20"/>
          <w:szCs w:val="20"/>
          <w:u w:val="single"/>
        </w:rPr>
      </w:pPr>
      <w:r w:rsidRPr="00595C1F">
        <w:lastRenderedPageBreak/>
        <w:drawing>
          <wp:inline distT="0" distB="0" distL="0" distR="0" wp14:anchorId="5DAA02AF" wp14:editId="006618A4">
            <wp:extent cx="5486400" cy="4725035"/>
            <wp:effectExtent l="0" t="0" r="0" b="0"/>
            <wp:docPr id="19910609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4725035"/>
                    </a:xfrm>
                    <a:prstGeom prst="rect">
                      <a:avLst/>
                    </a:prstGeom>
                    <a:noFill/>
                    <a:ln>
                      <a:noFill/>
                    </a:ln>
                  </pic:spPr>
                </pic:pic>
              </a:graphicData>
            </a:graphic>
          </wp:inline>
        </w:drawing>
      </w:r>
    </w:p>
    <w:p w14:paraId="05059668" w14:textId="0EEDB719" w:rsidR="00166110" w:rsidRDefault="00166110" w:rsidP="00F338C0">
      <w:pPr>
        <w:jc w:val="center"/>
        <w:rPr>
          <w:rFonts w:ascii="Book Antiqua" w:hAnsi="Book Antiqua"/>
          <w:b/>
          <w:bCs/>
          <w:i/>
          <w:iCs/>
          <w:sz w:val="20"/>
          <w:szCs w:val="20"/>
          <w:u w:val="single"/>
        </w:rPr>
      </w:pPr>
    </w:p>
    <w:p w14:paraId="20FE4D30" w14:textId="77777777" w:rsidR="002364C1" w:rsidRDefault="002364C1" w:rsidP="00AC3B8B">
      <w:pPr>
        <w:jc w:val="center"/>
        <w:rPr>
          <w:rFonts w:ascii="Book Antiqua" w:hAnsi="Book Antiqua"/>
          <w:b/>
          <w:bCs/>
          <w:i/>
          <w:iCs/>
          <w:sz w:val="20"/>
          <w:szCs w:val="20"/>
          <w:u w:val="single"/>
        </w:rPr>
      </w:pPr>
    </w:p>
    <w:p w14:paraId="7F29C726" w14:textId="77777777" w:rsidR="002364C1" w:rsidRDefault="002364C1" w:rsidP="00AC3B8B">
      <w:pPr>
        <w:jc w:val="center"/>
        <w:rPr>
          <w:rFonts w:ascii="Book Antiqua" w:hAnsi="Book Antiqua"/>
          <w:b/>
          <w:bCs/>
          <w:i/>
          <w:iCs/>
          <w:sz w:val="20"/>
          <w:szCs w:val="20"/>
          <w:u w:val="single"/>
        </w:rPr>
      </w:pPr>
    </w:p>
    <w:p w14:paraId="3A869AA0" w14:textId="77777777" w:rsidR="002364C1" w:rsidRDefault="002364C1" w:rsidP="00D9696D">
      <w:pPr>
        <w:rPr>
          <w:rFonts w:ascii="Book Antiqua" w:hAnsi="Book Antiqua"/>
          <w:b/>
          <w:bCs/>
          <w:i/>
          <w:iCs/>
          <w:sz w:val="20"/>
          <w:szCs w:val="20"/>
          <w:u w:val="single"/>
        </w:rPr>
      </w:pPr>
    </w:p>
    <w:p w14:paraId="509B39DA" w14:textId="5487CEB1" w:rsidR="00F338C0" w:rsidRPr="003C29FE" w:rsidRDefault="00F338C0" w:rsidP="00AC3B8B">
      <w:pPr>
        <w:jc w:val="center"/>
        <w:rPr>
          <w:rFonts w:ascii="Book Antiqua" w:hAnsi="Book Antiqua"/>
          <w:b/>
          <w:bCs/>
          <w:i/>
          <w:iCs/>
          <w:sz w:val="20"/>
          <w:szCs w:val="20"/>
          <w:u w:val="single"/>
        </w:rPr>
      </w:pPr>
      <w:r>
        <w:rPr>
          <w:rFonts w:ascii="Book Antiqua" w:hAnsi="Book Antiqua"/>
          <w:b/>
          <w:bCs/>
          <w:i/>
          <w:iCs/>
          <w:sz w:val="20"/>
          <w:szCs w:val="20"/>
          <w:u w:val="single"/>
        </w:rPr>
        <w:t>8</w:t>
      </w:r>
    </w:p>
    <w:sectPr w:rsidR="00F338C0" w:rsidRPr="003C29FE" w:rsidSect="00E05C39">
      <w:footerReference w:type="default" r:id="rId13"/>
      <w:footerReference w:type="first" r:id="rId14"/>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A5672" w14:textId="77777777" w:rsidR="00FD17EE" w:rsidRDefault="00FD17EE" w:rsidP="005B240F">
      <w:pPr>
        <w:spacing w:after="0" w:line="240" w:lineRule="auto"/>
      </w:pPr>
      <w:r>
        <w:separator/>
      </w:r>
    </w:p>
  </w:endnote>
  <w:endnote w:type="continuationSeparator" w:id="0">
    <w:p w14:paraId="24F6A4ED" w14:textId="77777777" w:rsidR="00FD17EE" w:rsidRDefault="00FD17EE"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Ebrima">
    <w:panose1 w:val="02000000000000000000"/>
    <w:charset w:val="00"/>
    <w:family w:val="auto"/>
    <w:pitch w:val="variable"/>
    <w:sig w:usb0="A000005F" w:usb1="02000041" w:usb2="000008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8E790" w14:textId="77777777" w:rsidR="00E152E6" w:rsidRDefault="00E1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2C885" w14:textId="77777777" w:rsidR="00FD17EE" w:rsidRDefault="00FD17EE" w:rsidP="005B240F">
      <w:pPr>
        <w:spacing w:after="0" w:line="240" w:lineRule="auto"/>
      </w:pPr>
      <w:r>
        <w:separator/>
      </w:r>
    </w:p>
  </w:footnote>
  <w:footnote w:type="continuationSeparator" w:id="0">
    <w:p w14:paraId="4715E29B" w14:textId="77777777" w:rsidR="00FD17EE" w:rsidRDefault="00FD17EE"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F2B11"/>
    <w:multiLevelType w:val="multilevel"/>
    <w:tmpl w:val="D386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EF1407"/>
    <w:multiLevelType w:val="multilevel"/>
    <w:tmpl w:val="EF8EA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3"/>
  </w:num>
  <w:num w:numId="2" w16cid:durableId="355926566">
    <w:abstractNumId w:val="25"/>
  </w:num>
  <w:num w:numId="3" w16cid:durableId="1995330625">
    <w:abstractNumId w:val="28"/>
  </w:num>
  <w:num w:numId="4" w16cid:durableId="1771588656">
    <w:abstractNumId w:val="5"/>
  </w:num>
  <w:num w:numId="5" w16cid:durableId="493762103">
    <w:abstractNumId w:val="26"/>
  </w:num>
  <w:num w:numId="6" w16cid:durableId="404882420">
    <w:abstractNumId w:val="30"/>
  </w:num>
  <w:num w:numId="7" w16cid:durableId="457912470">
    <w:abstractNumId w:val="15"/>
  </w:num>
  <w:num w:numId="8" w16cid:durableId="705257774">
    <w:abstractNumId w:val="16"/>
  </w:num>
  <w:num w:numId="9" w16cid:durableId="1669552075">
    <w:abstractNumId w:val="4"/>
  </w:num>
  <w:num w:numId="10" w16cid:durableId="1219436744">
    <w:abstractNumId w:val="29"/>
  </w:num>
  <w:num w:numId="11" w16cid:durableId="30037266">
    <w:abstractNumId w:val="12"/>
  </w:num>
  <w:num w:numId="12" w16cid:durableId="2101825642">
    <w:abstractNumId w:val="13"/>
  </w:num>
  <w:num w:numId="13" w16cid:durableId="1133910993">
    <w:abstractNumId w:val="23"/>
  </w:num>
  <w:num w:numId="14" w16cid:durableId="1175539336">
    <w:abstractNumId w:val="18"/>
  </w:num>
  <w:num w:numId="15" w16cid:durableId="1931504211">
    <w:abstractNumId w:val="2"/>
  </w:num>
  <w:num w:numId="16" w16cid:durableId="288321999">
    <w:abstractNumId w:val="19"/>
  </w:num>
  <w:num w:numId="17" w16cid:durableId="409355931">
    <w:abstractNumId w:val="20"/>
  </w:num>
  <w:num w:numId="18" w16cid:durableId="2066099495">
    <w:abstractNumId w:val="1"/>
  </w:num>
  <w:num w:numId="19" w16cid:durableId="560022090">
    <w:abstractNumId w:val="7"/>
  </w:num>
  <w:num w:numId="20" w16cid:durableId="1081147846">
    <w:abstractNumId w:val="10"/>
  </w:num>
  <w:num w:numId="21" w16cid:durableId="1055156619">
    <w:abstractNumId w:val="8"/>
  </w:num>
  <w:num w:numId="22" w16cid:durableId="1570113031">
    <w:abstractNumId w:val="21"/>
  </w:num>
  <w:num w:numId="23" w16cid:durableId="481703471">
    <w:abstractNumId w:val="24"/>
  </w:num>
  <w:num w:numId="24" w16cid:durableId="726225089">
    <w:abstractNumId w:val="9"/>
  </w:num>
  <w:num w:numId="25" w16cid:durableId="928077260">
    <w:abstractNumId w:val="11"/>
  </w:num>
  <w:num w:numId="26" w16cid:durableId="1180663018">
    <w:abstractNumId w:val="22"/>
  </w:num>
  <w:num w:numId="27" w16cid:durableId="624821038">
    <w:abstractNumId w:val="14"/>
  </w:num>
  <w:num w:numId="28" w16cid:durableId="424421615">
    <w:abstractNumId w:val="27"/>
  </w:num>
  <w:num w:numId="29" w16cid:durableId="1417364686">
    <w:abstractNumId w:val="6"/>
  </w:num>
  <w:num w:numId="30" w16cid:durableId="32965803">
    <w:abstractNumId w:val="17"/>
  </w:num>
  <w:num w:numId="31" w16cid:durableId="761611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0DC5"/>
    <w:rsid w:val="000023D3"/>
    <w:rsid w:val="00002A1B"/>
    <w:rsid w:val="00002DD4"/>
    <w:rsid w:val="00004256"/>
    <w:rsid w:val="00004495"/>
    <w:rsid w:val="00006B8E"/>
    <w:rsid w:val="00006F03"/>
    <w:rsid w:val="00010CCE"/>
    <w:rsid w:val="00011BCF"/>
    <w:rsid w:val="00011E73"/>
    <w:rsid w:val="00012598"/>
    <w:rsid w:val="00012EED"/>
    <w:rsid w:val="00013020"/>
    <w:rsid w:val="00013B5B"/>
    <w:rsid w:val="0001526B"/>
    <w:rsid w:val="0001705C"/>
    <w:rsid w:val="0001795F"/>
    <w:rsid w:val="00017D0D"/>
    <w:rsid w:val="00020430"/>
    <w:rsid w:val="000216EB"/>
    <w:rsid w:val="00022DDE"/>
    <w:rsid w:val="00022EFF"/>
    <w:rsid w:val="00024CB7"/>
    <w:rsid w:val="00024DA3"/>
    <w:rsid w:val="0002693C"/>
    <w:rsid w:val="000272B0"/>
    <w:rsid w:val="00027A05"/>
    <w:rsid w:val="00027AC6"/>
    <w:rsid w:val="000307D4"/>
    <w:rsid w:val="00030893"/>
    <w:rsid w:val="00033139"/>
    <w:rsid w:val="00033E78"/>
    <w:rsid w:val="00033F75"/>
    <w:rsid w:val="00034FF8"/>
    <w:rsid w:val="00035413"/>
    <w:rsid w:val="00035B1E"/>
    <w:rsid w:val="00036697"/>
    <w:rsid w:val="00036763"/>
    <w:rsid w:val="00036C64"/>
    <w:rsid w:val="000413D3"/>
    <w:rsid w:val="00042023"/>
    <w:rsid w:val="0004206D"/>
    <w:rsid w:val="00043104"/>
    <w:rsid w:val="000432B3"/>
    <w:rsid w:val="00043A33"/>
    <w:rsid w:val="0004479B"/>
    <w:rsid w:val="0004587C"/>
    <w:rsid w:val="00045CCB"/>
    <w:rsid w:val="000460F1"/>
    <w:rsid w:val="00046CB1"/>
    <w:rsid w:val="00047529"/>
    <w:rsid w:val="0005053C"/>
    <w:rsid w:val="00050D51"/>
    <w:rsid w:val="00050E85"/>
    <w:rsid w:val="00051003"/>
    <w:rsid w:val="00051639"/>
    <w:rsid w:val="000516B0"/>
    <w:rsid w:val="00051823"/>
    <w:rsid w:val="00051E69"/>
    <w:rsid w:val="000526B2"/>
    <w:rsid w:val="00053EDB"/>
    <w:rsid w:val="000572FE"/>
    <w:rsid w:val="00057A6D"/>
    <w:rsid w:val="00057FF5"/>
    <w:rsid w:val="0006065F"/>
    <w:rsid w:val="000606C9"/>
    <w:rsid w:val="000609A7"/>
    <w:rsid w:val="0006132B"/>
    <w:rsid w:val="00061B22"/>
    <w:rsid w:val="000647A4"/>
    <w:rsid w:val="00065573"/>
    <w:rsid w:val="00065E7A"/>
    <w:rsid w:val="0006737D"/>
    <w:rsid w:val="00070FD2"/>
    <w:rsid w:val="00071598"/>
    <w:rsid w:val="0007182F"/>
    <w:rsid w:val="00072789"/>
    <w:rsid w:val="000727A8"/>
    <w:rsid w:val="000733DF"/>
    <w:rsid w:val="00073693"/>
    <w:rsid w:val="00073A28"/>
    <w:rsid w:val="00074975"/>
    <w:rsid w:val="000756A5"/>
    <w:rsid w:val="00076060"/>
    <w:rsid w:val="000808C2"/>
    <w:rsid w:val="00080FFA"/>
    <w:rsid w:val="00081340"/>
    <w:rsid w:val="00081793"/>
    <w:rsid w:val="000817AE"/>
    <w:rsid w:val="00081EF5"/>
    <w:rsid w:val="00082138"/>
    <w:rsid w:val="00083E0B"/>
    <w:rsid w:val="00084015"/>
    <w:rsid w:val="00086080"/>
    <w:rsid w:val="0008609B"/>
    <w:rsid w:val="00087528"/>
    <w:rsid w:val="0009123F"/>
    <w:rsid w:val="000912B6"/>
    <w:rsid w:val="000913FA"/>
    <w:rsid w:val="000921DB"/>
    <w:rsid w:val="0009307B"/>
    <w:rsid w:val="00093600"/>
    <w:rsid w:val="00094852"/>
    <w:rsid w:val="00095021"/>
    <w:rsid w:val="00096248"/>
    <w:rsid w:val="000A01CB"/>
    <w:rsid w:val="000A046C"/>
    <w:rsid w:val="000A0B83"/>
    <w:rsid w:val="000A1CD7"/>
    <w:rsid w:val="000A1CFA"/>
    <w:rsid w:val="000A23F6"/>
    <w:rsid w:val="000A3EE8"/>
    <w:rsid w:val="000A4223"/>
    <w:rsid w:val="000A4779"/>
    <w:rsid w:val="000A4DD4"/>
    <w:rsid w:val="000A4FD8"/>
    <w:rsid w:val="000A68C4"/>
    <w:rsid w:val="000A6F59"/>
    <w:rsid w:val="000A705C"/>
    <w:rsid w:val="000B1C90"/>
    <w:rsid w:val="000B22BB"/>
    <w:rsid w:val="000B22CF"/>
    <w:rsid w:val="000B2334"/>
    <w:rsid w:val="000B373A"/>
    <w:rsid w:val="000B42B8"/>
    <w:rsid w:val="000B50A8"/>
    <w:rsid w:val="000B5FC9"/>
    <w:rsid w:val="000B61AF"/>
    <w:rsid w:val="000B6C2A"/>
    <w:rsid w:val="000B7C36"/>
    <w:rsid w:val="000C0E57"/>
    <w:rsid w:val="000C1CBD"/>
    <w:rsid w:val="000C2292"/>
    <w:rsid w:val="000C2619"/>
    <w:rsid w:val="000C3877"/>
    <w:rsid w:val="000C5761"/>
    <w:rsid w:val="000C5C3D"/>
    <w:rsid w:val="000C74E7"/>
    <w:rsid w:val="000C798B"/>
    <w:rsid w:val="000D1919"/>
    <w:rsid w:val="000D1B26"/>
    <w:rsid w:val="000D2731"/>
    <w:rsid w:val="000D2773"/>
    <w:rsid w:val="000D33EA"/>
    <w:rsid w:val="000D34D8"/>
    <w:rsid w:val="000D3786"/>
    <w:rsid w:val="000D3EC8"/>
    <w:rsid w:val="000D4889"/>
    <w:rsid w:val="000D6974"/>
    <w:rsid w:val="000D6CE6"/>
    <w:rsid w:val="000D6E15"/>
    <w:rsid w:val="000D7F3F"/>
    <w:rsid w:val="000E2709"/>
    <w:rsid w:val="000E274F"/>
    <w:rsid w:val="000E541F"/>
    <w:rsid w:val="000E67C0"/>
    <w:rsid w:val="000E6A28"/>
    <w:rsid w:val="000E7F37"/>
    <w:rsid w:val="000E7F76"/>
    <w:rsid w:val="000F1005"/>
    <w:rsid w:val="000F116F"/>
    <w:rsid w:val="000F3590"/>
    <w:rsid w:val="000F374E"/>
    <w:rsid w:val="000F5C89"/>
    <w:rsid w:val="000F6B67"/>
    <w:rsid w:val="000F6B77"/>
    <w:rsid w:val="000F7B3D"/>
    <w:rsid w:val="00100028"/>
    <w:rsid w:val="001012B7"/>
    <w:rsid w:val="001016B5"/>
    <w:rsid w:val="001020F6"/>
    <w:rsid w:val="00103149"/>
    <w:rsid w:val="00103172"/>
    <w:rsid w:val="00104B77"/>
    <w:rsid w:val="00105D12"/>
    <w:rsid w:val="00106F14"/>
    <w:rsid w:val="00107391"/>
    <w:rsid w:val="00107C05"/>
    <w:rsid w:val="00107FED"/>
    <w:rsid w:val="00112A84"/>
    <w:rsid w:val="00112B97"/>
    <w:rsid w:val="00115CE7"/>
    <w:rsid w:val="00117381"/>
    <w:rsid w:val="001176CE"/>
    <w:rsid w:val="001178B3"/>
    <w:rsid w:val="001204EE"/>
    <w:rsid w:val="001206CB"/>
    <w:rsid w:val="001210EE"/>
    <w:rsid w:val="001212F2"/>
    <w:rsid w:val="0012224A"/>
    <w:rsid w:val="0012237A"/>
    <w:rsid w:val="00123319"/>
    <w:rsid w:val="00125E84"/>
    <w:rsid w:val="00130047"/>
    <w:rsid w:val="001304CA"/>
    <w:rsid w:val="00130DCB"/>
    <w:rsid w:val="00131A14"/>
    <w:rsid w:val="00131DD1"/>
    <w:rsid w:val="001330D8"/>
    <w:rsid w:val="00134EB4"/>
    <w:rsid w:val="00136332"/>
    <w:rsid w:val="0014014A"/>
    <w:rsid w:val="00141DB4"/>
    <w:rsid w:val="001423A6"/>
    <w:rsid w:val="00142798"/>
    <w:rsid w:val="00142A8E"/>
    <w:rsid w:val="00143C3F"/>
    <w:rsid w:val="00143F80"/>
    <w:rsid w:val="0014623B"/>
    <w:rsid w:val="00146768"/>
    <w:rsid w:val="00146CB3"/>
    <w:rsid w:val="00146E20"/>
    <w:rsid w:val="00146E2C"/>
    <w:rsid w:val="001506A7"/>
    <w:rsid w:val="001509AD"/>
    <w:rsid w:val="00152508"/>
    <w:rsid w:val="00153500"/>
    <w:rsid w:val="00153561"/>
    <w:rsid w:val="00153DEB"/>
    <w:rsid w:val="00153F50"/>
    <w:rsid w:val="0015437C"/>
    <w:rsid w:val="0015437E"/>
    <w:rsid w:val="0015591F"/>
    <w:rsid w:val="00156357"/>
    <w:rsid w:val="00156688"/>
    <w:rsid w:val="001573AC"/>
    <w:rsid w:val="001601C3"/>
    <w:rsid w:val="00160C39"/>
    <w:rsid w:val="00160D8F"/>
    <w:rsid w:val="00161071"/>
    <w:rsid w:val="00161679"/>
    <w:rsid w:val="00161BE4"/>
    <w:rsid w:val="0016292F"/>
    <w:rsid w:val="00162D24"/>
    <w:rsid w:val="001641B5"/>
    <w:rsid w:val="00166110"/>
    <w:rsid w:val="001668C2"/>
    <w:rsid w:val="001705D6"/>
    <w:rsid w:val="00171389"/>
    <w:rsid w:val="0017207C"/>
    <w:rsid w:val="00172256"/>
    <w:rsid w:val="001728FF"/>
    <w:rsid w:val="00173F94"/>
    <w:rsid w:val="00175BFE"/>
    <w:rsid w:val="00175EA6"/>
    <w:rsid w:val="00176B06"/>
    <w:rsid w:val="00181B7F"/>
    <w:rsid w:val="001821D6"/>
    <w:rsid w:val="0018282A"/>
    <w:rsid w:val="0018283E"/>
    <w:rsid w:val="00182EBB"/>
    <w:rsid w:val="00183446"/>
    <w:rsid w:val="0018361B"/>
    <w:rsid w:val="00183E31"/>
    <w:rsid w:val="001847F3"/>
    <w:rsid w:val="00185D1D"/>
    <w:rsid w:val="001861E6"/>
    <w:rsid w:val="00186611"/>
    <w:rsid w:val="0018664E"/>
    <w:rsid w:val="001912EF"/>
    <w:rsid w:val="001916EA"/>
    <w:rsid w:val="001919B5"/>
    <w:rsid w:val="001948D7"/>
    <w:rsid w:val="00194C81"/>
    <w:rsid w:val="00195347"/>
    <w:rsid w:val="0019617C"/>
    <w:rsid w:val="00197495"/>
    <w:rsid w:val="0019753B"/>
    <w:rsid w:val="001A45CF"/>
    <w:rsid w:val="001A4980"/>
    <w:rsid w:val="001A550A"/>
    <w:rsid w:val="001B23F7"/>
    <w:rsid w:val="001B242B"/>
    <w:rsid w:val="001B31F9"/>
    <w:rsid w:val="001B3C47"/>
    <w:rsid w:val="001B3F49"/>
    <w:rsid w:val="001B6579"/>
    <w:rsid w:val="001B737D"/>
    <w:rsid w:val="001B79AD"/>
    <w:rsid w:val="001B7A5F"/>
    <w:rsid w:val="001B7BAF"/>
    <w:rsid w:val="001C00CB"/>
    <w:rsid w:val="001C0B18"/>
    <w:rsid w:val="001C1B70"/>
    <w:rsid w:val="001C1D67"/>
    <w:rsid w:val="001C21AE"/>
    <w:rsid w:val="001C21B4"/>
    <w:rsid w:val="001C2FD2"/>
    <w:rsid w:val="001C3CDD"/>
    <w:rsid w:val="001C3E6F"/>
    <w:rsid w:val="001C4059"/>
    <w:rsid w:val="001C4A91"/>
    <w:rsid w:val="001C6183"/>
    <w:rsid w:val="001C69A3"/>
    <w:rsid w:val="001C75D9"/>
    <w:rsid w:val="001C7809"/>
    <w:rsid w:val="001C7A54"/>
    <w:rsid w:val="001D0206"/>
    <w:rsid w:val="001D0257"/>
    <w:rsid w:val="001D1B06"/>
    <w:rsid w:val="001D1BC0"/>
    <w:rsid w:val="001D231B"/>
    <w:rsid w:val="001D4353"/>
    <w:rsid w:val="001D4FC2"/>
    <w:rsid w:val="001D56F6"/>
    <w:rsid w:val="001D59D0"/>
    <w:rsid w:val="001D646B"/>
    <w:rsid w:val="001D6B27"/>
    <w:rsid w:val="001D73EC"/>
    <w:rsid w:val="001D7F9E"/>
    <w:rsid w:val="001E31E1"/>
    <w:rsid w:val="001E6750"/>
    <w:rsid w:val="001E700E"/>
    <w:rsid w:val="001F02EA"/>
    <w:rsid w:val="001F05A7"/>
    <w:rsid w:val="001F193D"/>
    <w:rsid w:val="001F1D21"/>
    <w:rsid w:val="001F2433"/>
    <w:rsid w:val="001F308B"/>
    <w:rsid w:val="001F41FF"/>
    <w:rsid w:val="001F49D2"/>
    <w:rsid w:val="001F6616"/>
    <w:rsid w:val="001F6B2B"/>
    <w:rsid w:val="001F6D83"/>
    <w:rsid w:val="001F7190"/>
    <w:rsid w:val="001F7B93"/>
    <w:rsid w:val="00200786"/>
    <w:rsid w:val="00200B25"/>
    <w:rsid w:val="002012DE"/>
    <w:rsid w:val="00203AA3"/>
    <w:rsid w:val="00204274"/>
    <w:rsid w:val="002051EE"/>
    <w:rsid w:val="00205873"/>
    <w:rsid w:val="00206A6B"/>
    <w:rsid w:val="0020792F"/>
    <w:rsid w:val="0020794F"/>
    <w:rsid w:val="002105FB"/>
    <w:rsid w:val="00210B04"/>
    <w:rsid w:val="0021123B"/>
    <w:rsid w:val="0021156F"/>
    <w:rsid w:val="00211942"/>
    <w:rsid w:val="00211A8F"/>
    <w:rsid w:val="00211B1B"/>
    <w:rsid w:val="00211EB9"/>
    <w:rsid w:val="00212ADF"/>
    <w:rsid w:val="0021570E"/>
    <w:rsid w:val="002164FF"/>
    <w:rsid w:val="00216F46"/>
    <w:rsid w:val="002203C5"/>
    <w:rsid w:val="00220E45"/>
    <w:rsid w:val="00220EEC"/>
    <w:rsid w:val="00223814"/>
    <w:rsid w:val="00223BCE"/>
    <w:rsid w:val="00223F8B"/>
    <w:rsid w:val="00224914"/>
    <w:rsid w:val="00225560"/>
    <w:rsid w:val="002256F7"/>
    <w:rsid w:val="002319C8"/>
    <w:rsid w:val="002321D3"/>
    <w:rsid w:val="00233366"/>
    <w:rsid w:val="0023450E"/>
    <w:rsid w:val="002348D2"/>
    <w:rsid w:val="00235416"/>
    <w:rsid w:val="00235BF9"/>
    <w:rsid w:val="00236245"/>
    <w:rsid w:val="002364C1"/>
    <w:rsid w:val="00236AEE"/>
    <w:rsid w:val="002370F1"/>
    <w:rsid w:val="00237208"/>
    <w:rsid w:val="00240A8F"/>
    <w:rsid w:val="00242671"/>
    <w:rsid w:val="00242F41"/>
    <w:rsid w:val="00242FDA"/>
    <w:rsid w:val="002431EB"/>
    <w:rsid w:val="002432DF"/>
    <w:rsid w:val="0024449D"/>
    <w:rsid w:val="002471C4"/>
    <w:rsid w:val="002471F6"/>
    <w:rsid w:val="002500C4"/>
    <w:rsid w:val="0025037D"/>
    <w:rsid w:val="00250770"/>
    <w:rsid w:val="00252153"/>
    <w:rsid w:val="002534CB"/>
    <w:rsid w:val="002538B4"/>
    <w:rsid w:val="00254482"/>
    <w:rsid w:val="00254A17"/>
    <w:rsid w:val="002551F8"/>
    <w:rsid w:val="00255F46"/>
    <w:rsid w:val="00255F72"/>
    <w:rsid w:val="00256187"/>
    <w:rsid w:val="002572B0"/>
    <w:rsid w:val="00261047"/>
    <w:rsid w:val="002626EF"/>
    <w:rsid w:val="00262DD7"/>
    <w:rsid w:val="00265706"/>
    <w:rsid w:val="002670EC"/>
    <w:rsid w:val="002679AC"/>
    <w:rsid w:val="00267CF2"/>
    <w:rsid w:val="00270998"/>
    <w:rsid w:val="002722ED"/>
    <w:rsid w:val="00272CA4"/>
    <w:rsid w:val="00272FFF"/>
    <w:rsid w:val="00273625"/>
    <w:rsid w:val="00274155"/>
    <w:rsid w:val="00275568"/>
    <w:rsid w:val="00275A68"/>
    <w:rsid w:val="00276E7C"/>
    <w:rsid w:val="00277D69"/>
    <w:rsid w:val="002823E0"/>
    <w:rsid w:val="0028253C"/>
    <w:rsid w:val="00283575"/>
    <w:rsid w:val="00283ED1"/>
    <w:rsid w:val="0028425C"/>
    <w:rsid w:val="0028485B"/>
    <w:rsid w:val="00284BF5"/>
    <w:rsid w:val="00284FB4"/>
    <w:rsid w:val="00287053"/>
    <w:rsid w:val="00287FED"/>
    <w:rsid w:val="00290126"/>
    <w:rsid w:val="00290A7E"/>
    <w:rsid w:val="0029245A"/>
    <w:rsid w:val="00293DB4"/>
    <w:rsid w:val="002953FE"/>
    <w:rsid w:val="002974BB"/>
    <w:rsid w:val="00297B5E"/>
    <w:rsid w:val="002A07D4"/>
    <w:rsid w:val="002A0911"/>
    <w:rsid w:val="002A13EA"/>
    <w:rsid w:val="002A1F65"/>
    <w:rsid w:val="002A2A34"/>
    <w:rsid w:val="002A2A6E"/>
    <w:rsid w:val="002A2F10"/>
    <w:rsid w:val="002A3126"/>
    <w:rsid w:val="002A332C"/>
    <w:rsid w:val="002A3BB4"/>
    <w:rsid w:val="002A3CA5"/>
    <w:rsid w:val="002A40AA"/>
    <w:rsid w:val="002A4306"/>
    <w:rsid w:val="002A435D"/>
    <w:rsid w:val="002A650B"/>
    <w:rsid w:val="002A747E"/>
    <w:rsid w:val="002A7D01"/>
    <w:rsid w:val="002B02AC"/>
    <w:rsid w:val="002B20B1"/>
    <w:rsid w:val="002B20C2"/>
    <w:rsid w:val="002B382C"/>
    <w:rsid w:val="002B3B97"/>
    <w:rsid w:val="002B41AC"/>
    <w:rsid w:val="002B4426"/>
    <w:rsid w:val="002B5DAF"/>
    <w:rsid w:val="002B6051"/>
    <w:rsid w:val="002B654A"/>
    <w:rsid w:val="002B6B34"/>
    <w:rsid w:val="002B7059"/>
    <w:rsid w:val="002B73C0"/>
    <w:rsid w:val="002B78AE"/>
    <w:rsid w:val="002B7B01"/>
    <w:rsid w:val="002C2077"/>
    <w:rsid w:val="002C282C"/>
    <w:rsid w:val="002C2A77"/>
    <w:rsid w:val="002C3B67"/>
    <w:rsid w:val="002C51B9"/>
    <w:rsid w:val="002C5625"/>
    <w:rsid w:val="002C79EF"/>
    <w:rsid w:val="002D03C9"/>
    <w:rsid w:val="002D0FD4"/>
    <w:rsid w:val="002D2809"/>
    <w:rsid w:val="002D37C7"/>
    <w:rsid w:val="002D4765"/>
    <w:rsid w:val="002D7D7D"/>
    <w:rsid w:val="002D7E35"/>
    <w:rsid w:val="002D7F41"/>
    <w:rsid w:val="002E0A22"/>
    <w:rsid w:val="002E1809"/>
    <w:rsid w:val="002E32F0"/>
    <w:rsid w:val="002E347A"/>
    <w:rsid w:val="002E3A26"/>
    <w:rsid w:val="002E679F"/>
    <w:rsid w:val="002E6E69"/>
    <w:rsid w:val="002E76E9"/>
    <w:rsid w:val="002F108C"/>
    <w:rsid w:val="002F26A2"/>
    <w:rsid w:val="002F302F"/>
    <w:rsid w:val="002F6CB9"/>
    <w:rsid w:val="002F7163"/>
    <w:rsid w:val="003007D9"/>
    <w:rsid w:val="003019A1"/>
    <w:rsid w:val="003031F8"/>
    <w:rsid w:val="00305055"/>
    <w:rsid w:val="003055BC"/>
    <w:rsid w:val="00305BB2"/>
    <w:rsid w:val="00307B4C"/>
    <w:rsid w:val="00307FB1"/>
    <w:rsid w:val="003103A2"/>
    <w:rsid w:val="00311E41"/>
    <w:rsid w:val="003135A2"/>
    <w:rsid w:val="00314FDD"/>
    <w:rsid w:val="00315C8A"/>
    <w:rsid w:val="00315E53"/>
    <w:rsid w:val="00317847"/>
    <w:rsid w:val="003206AB"/>
    <w:rsid w:val="00321835"/>
    <w:rsid w:val="00321A31"/>
    <w:rsid w:val="00321CE2"/>
    <w:rsid w:val="00321F70"/>
    <w:rsid w:val="0032261D"/>
    <w:rsid w:val="003253F1"/>
    <w:rsid w:val="00325598"/>
    <w:rsid w:val="00325A22"/>
    <w:rsid w:val="00327676"/>
    <w:rsid w:val="00330D01"/>
    <w:rsid w:val="00330D1B"/>
    <w:rsid w:val="00331B53"/>
    <w:rsid w:val="00334500"/>
    <w:rsid w:val="0033461E"/>
    <w:rsid w:val="00335F7F"/>
    <w:rsid w:val="00336184"/>
    <w:rsid w:val="00340022"/>
    <w:rsid w:val="00340F9E"/>
    <w:rsid w:val="00341199"/>
    <w:rsid w:val="003431FB"/>
    <w:rsid w:val="003440FB"/>
    <w:rsid w:val="00345189"/>
    <w:rsid w:val="00345244"/>
    <w:rsid w:val="00345D96"/>
    <w:rsid w:val="00346D47"/>
    <w:rsid w:val="0035002C"/>
    <w:rsid w:val="00351C05"/>
    <w:rsid w:val="00352C34"/>
    <w:rsid w:val="003538F5"/>
    <w:rsid w:val="003572D8"/>
    <w:rsid w:val="003606B4"/>
    <w:rsid w:val="00360874"/>
    <w:rsid w:val="00360998"/>
    <w:rsid w:val="003612AA"/>
    <w:rsid w:val="00365390"/>
    <w:rsid w:val="00366104"/>
    <w:rsid w:val="00366611"/>
    <w:rsid w:val="0036678A"/>
    <w:rsid w:val="003719CF"/>
    <w:rsid w:val="0037438F"/>
    <w:rsid w:val="0037447A"/>
    <w:rsid w:val="00374857"/>
    <w:rsid w:val="00374EF9"/>
    <w:rsid w:val="003763EA"/>
    <w:rsid w:val="00377B87"/>
    <w:rsid w:val="00381665"/>
    <w:rsid w:val="00381796"/>
    <w:rsid w:val="00383B8E"/>
    <w:rsid w:val="00385C27"/>
    <w:rsid w:val="00386F41"/>
    <w:rsid w:val="003870AB"/>
    <w:rsid w:val="00390E84"/>
    <w:rsid w:val="003927FD"/>
    <w:rsid w:val="00392E70"/>
    <w:rsid w:val="00396A54"/>
    <w:rsid w:val="003972D0"/>
    <w:rsid w:val="00397864"/>
    <w:rsid w:val="003A06F4"/>
    <w:rsid w:val="003A0BAD"/>
    <w:rsid w:val="003A282E"/>
    <w:rsid w:val="003A2C38"/>
    <w:rsid w:val="003A30AA"/>
    <w:rsid w:val="003A39E4"/>
    <w:rsid w:val="003A4189"/>
    <w:rsid w:val="003A6E35"/>
    <w:rsid w:val="003B1A22"/>
    <w:rsid w:val="003B35ED"/>
    <w:rsid w:val="003B703F"/>
    <w:rsid w:val="003B78CD"/>
    <w:rsid w:val="003B7A2D"/>
    <w:rsid w:val="003C0252"/>
    <w:rsid w:val="003C0625"/>
    <w:rsid w:val="003C0C39"/>
    <w:rsid w:val="003C1A27"/>
    <w:rsid w:val="003C216E"/>
    <w:rsid w:val="003C2408"/>
    <w:rsid w:val="003C249B"/>
    <w:rsid w:val="003C29FE"/>
    <w:rsid w:val="003C2FF0"/>
    <w:rsid w:val="003C4F80"/>
    <w:rsid w:val="003C5083"/>
    <w:rsid w:val="003C7557"/>
    <w:rsid w:val="003D2639"/>
    <w:rsid w:val="003D3037"/>
    <w:rsid w:val="003D3B6B"/>
    <w:rsid w:val="003D3B94"/>
    <w:rsid w:val="003D60C5"/>
    <w:rsid w:val="003D678F"/>
    <w:rsid w:val="003E17FB"/>
    <w:rsid w:val="003E2F52"/>
    <w:rsid w:val="003E5BD8"/>
    <w:rsid w:val="003E5F30"/>
    <w:rsid w:val="003E60DF"/>
    <w:rsid w:val="003E626E"/>
    <w:rsid w:val="003E672E"/>
    <w:rsid w:val="003E6ECD"/>
    <w:rsid w:val="003E7131"/>
    <w:rsid w:val="003E7454"/>
    <w:rsid w:val="003E7BCC"/>
    <w:rsid w:val="003E7EA6"/>
    <w:rsid w:val="003F0DFF"/>
    <w:rsid w:val="003F0F50"/>
    <w:rsid w:val="003F1855"/>
    <w:rsid w:val="003F2BFD"/>
    <w:rsid w:val="003F3642"/>
    <w:rsid w:val="003F3808"/>
    <w:rsid w:val="003F3BF1"/>
    <w:rsid w:val="003F3F8E"/>
    <w:rsid w:val="003F408A"/>
    <w:rsid w:val="003F5E52"/>
    <w:rsid w:val="00400B10"/>
    <w:rsid w:val="00406C89"/>
    <w:rsid w:val="00406DDC"/>
    <w:rsid w:val="00406EA3"/>
    <w:rsid w:val="00407A65"/>
    <w:rsid w:val="00407B6D"/>
    <w:rsid w:val="0041099A"/>
    <w:rsid w:val="00410FFD"/>
    <w:rsid w:val="004139A2"/>
    <w:rsid w:val="00414069"/>
    <w:rsid w:val="004152DE"/>
    <w:rsid w:val="00415C5B"/>
    <w:rsid w:val="0041641B"/>
    <w:rsid w:val="00416AF6"/>
    <w:rsid w:val="004171BA"/>
    <w:rsid w:val="004174B4"/>
    <w:rsid w:val="00417C06"/>
    <w:rsid w:val="00421092"/>
    <w:rsid w:val="00421154"/>
    <w:rsid w:val="004212CA"/>
    <w:rsid w:val="004218C4"/>
    <w:rsid w:val="0042308E"/>
    <w:rsid w:val="004231F5"/>
    <w:rsid w:val="00423613"/>
    <w:rsid w:val="00424A0A"/>
    <w:rsid w:val="00425554"/>
    <w:rsid w:val="00425780"/>
    <w:rsid w:val="00430D21"/>
    <w:rsid w:val="00430D2D"/>
    <w:rsid w:val="00431B6E"/>
    <w:rsid w:val="00431DB2"/>
    <w:rsid w:val="00432354"/>
    <w:rsid w:val="00432535"/>
    <w:rsid w:val="004327A8"/>
    <w:rsid w:val="004334F7"/>
    <w:rsid w:val="00433B0E"/>
    <w:rsid w:val="0043427A"/>
    <w:rsid w:val="00434B67"/>
    <w:rsid w:val="00435025"/>
    <w:rsid w:val="004361C7"/>
    <w:rsid w:val="00436312"/>
    <w:rsid w:val="00436A88"/>
    <w:rsid w:val="00436C59"/>
    <w:rsid w:val="00436E06"/>
    <w:rsid w:val="00436F4A"/>
    <w:rsid w:val="00436FD8"/>
    <w:rsid w:val="00437322"/>
    <w:rsid w:val="00437E64"/>
    <w:rsid w:val="00441535"/>
    <w:rsid w:val="00441C25"/>
    <w:rsid w:val="00443E1D"/>
    <w:rsid w:val="00444402"/>
    <w:rsid w:val="0044448F"/>
    <w:rsid w:val="004445DC"/>
    <w:rsid w:val="00446090"/>
    <w:rsid w:val="00446B39"/>
    <w:rsid w:val="00446B47"/>
    <w:rsid w:val="004515AF"/>
    <w:rsid w:val="004516A2"/>
    <w:rsid w:val="0045265E"/>
    <w:rsid w:val="00453277"/>
    <w:rsid w:val="00453371"/>
    <w:rsid w:val="004547EA"/>
    <w:rsid w:val="00454BD8"/>
    <w:rsid w:val="00456064"/>
    <w:rsid w:val="00456D3C"/>
    <w:rsid w:val="004610C2"/>
    <w:rsid w:val="00461DCD"/>
    <w:rsid w:val="0046349C"/>
    <w:rsid w:val="004637D2"/>
    <w:rsid w:val="00463F71"/>
    <w:rsid w:val="0046462E"/>
    <w:rsid w:val="0046685F"/>
    <w:rsid w:val="00466A66"/>
    <w:rsid w:val="00467185"/>
    <w:rsid w:val="00472BFE"/>
    <w:rsid w:val="00472F26"/>
    <w:rsid w:val="00473444"/>
    <w:rsid w:val="00473A6E"/>
    <w:rsid w:val="00473F31"/>
    <w:rsid w:val="00474201"/>
    <w:rsid w:val="00475B93"/>
    <w:rsid w:val="0047615B"/>
    <w:rsid w:val="00476C77"/>
    <w:rsid w:val="00477E09"/>
    <w:rsid w:val="004809CB"/>
    <w:rsid w:val="00480CE5"/>
    <w:rsid w:val="00481142"/>
    <w:rsid w:val="00481D51"/>
    <w:rsid w:val="00482458"/>
    <w:rsid w:val="00482A7F"/>
    <w:rsid w:val="00482C0D"/>
    <w:rsid w:val="0048326F"/>
    <w:rsid w:val="0048341E"/>
    <w:rsid w:val="00483DC3"/>
    <w:rsid w:val="00484245"/>
    <w:rsid w:val="00484EAF"/>
    <w:rsid w:val="00485674"/>
    <w:rsid w:val="004869E5"/>
    <w:rsid w:val="00486D3D"/>
    <w:rsid w:val="00491179"/>
    <w:rsid w:val="00492A8F"/>
    <w:rsid w:val="004933E8"/>
    <w:rsid w:val="00493621"/>
    <w:rsid w:val="00495D0E"/>
    <w:rsid w:val="00497075"/>
    <w:rsid w:val="004A040E"/>
    <w:rsid w:val="004A1029"/>
    <w:rsid w:val="004A3227"/>
    <w:rsid w:val="004A4904"/>
    <w:rsid w:val="004A4A2F"/>
    <w:rsid w:val="004A4BA4"/>
    <w:rsid w:val="004A6235"/>
    <w:rsid w:val="004A72C8"/>
    <w:rsid w:val="004B02E4"/>
    <w:rsid w:val="004B6049"/>
    <w:rsid w:val="004B7171"/>
    <w:rsid w:val="004B7AAB"/>
    <w:rsid w:val="004B7CF8"/>
    <w:rsid w:val="004C13B7"/>
    <w:rsid w:val="004C2372"/>
    <w:rsid w:val="004C24F9"/>
    <w:rsid w:val="004C3E4B"/>
    <w:rsid w:val="004C3F6E"/>
    <w:rsid w:val="004C4666"/>
    <w:rsid w:val="004C52F8"/>
    <w:rsid w:val="004C66B4"/>
    <w:rsid w:val="004D021C"/>
    <w:rsid w:val="004D0941"/>
    <w:rsid w:val="004D0A66"/>
    <w:rsid w:val="004D1489"/>
    <w:rsid w:val="004D1A78"/>
    <w:rsid w:val="004D1C11"/>
    <w:rsid w:val="004D1D8E"/>
    <w:rsid w:val="004D331D"/>
    <w:rsid w:val="004D3592"/>
    <w:rsid w:val="004D3B83"/>
    <w:rsid w:val="004D523A"/>
    <w:rsid w:val="004D52CE"/>
    <w:rsid w:val="004D72C4"/>
    <w:rsid w:val="004E0868"/>
    <w:rsid w:val="004E240F"/>
    <w:rsid w:val="004E2AD1"/>
    <w:rsid w:val="004E57D0"/>
    <w:rsid w:val="004E689F"/>
    <w:rsid w:val="004F0002"/>
    <w:rsid w:val="004F0A96"/>
    <w:rsid w:val="004F1E69"/>
    <w:rsid w:val="004F2CEC"/>
    <w:rsid w:val="004F3FA4"/>
    <w:rsid w:val="004F554A"/>
    <w:rsid w:val="004F5641"/>
    <w:rsid w:val="004F59C0"/>
    <w:rsid w:val="004F7041"/>
    <w:rsid w:val="004F7128"/>
    <w:rsid w:val="004F7B1D"/>
    <w:rsid w:val="0050000B"/>
    <w:rsid w:val="005008AF"/>
    <w:rsid w:val="00500B25"/>
    <w:rsid w:val="005027FA"/>
    <w:rsid w:val="00502874"/>
    <w:rsid w:val="00502D38"/>
    <w:rsid w:val="00502EA4"/>
    <w:rsid w:val="0050393B"/>
    <w:rsid w:val="00503FC3"/>
    <w:rsid w:val="005061D9"/>
    <w:rsid w:val="0050665A"/>
    <w:rsid w:val="0050758E"/>
    <w:rsid w:val="0050779A"/>
    <w:rsid w:val="005113A6"/>
    <w:rsid w:val="00512622"/>
    <w:rsid w:val="0051272E"/>
    <w:rsid w:val="00513664"/>
    <w:rsid w:val="00513B28"/>
    <w:rsid w:val="00515510"/>
    <w:rsid w:val="00515BCA"/>
    <w:rsid w:val="00516854"/>
    <w:rsid w:val="0051724C"/>
    <w:rsid w:val="00520227"/>
    <w:rsid w:val="00520555"/>
    <w:rsid w:val="00520881"/>
    <w:rsid w:val="00520D2E"/>
    <w:rsid w:val="005215AA"/>
    <w:rsid w:val="0052166D"/>
    <w:rsid w:val="00521834"/>
    <w:rsid w:val="00521977"/>
    <w:rsid w:val="0052212C"/>
    <w:rsid w:val="005222B7"/>
    <w:rsid w:val="00522705"/>
    <w:rsid w:val="00523A12"/>
    <w:rsid w:val="00523F01"/>
    <w:rsid w:val="00524698"/>
    <w:rsid w:val="005250A6"/>
    <w:rsid w:val="005315FA"/>
    <w:rsid w:val="005330AA"/>
    <w:rsid w:val="00534726"/>
    <w:rsid w:val="00534FB1"/>
    <w:rsid w:val="00535140"/>
    <w:rsid w:val="00535232"/>
    <w:rsid w:val="0053533E"/>
    <w:rsid w:val="005359D7"/>
    <w:rsid w:val="0053653E"/>
    <w:rsid w:val="00540275"/>
    <w:rsid w:val="0054035E"/>
    <w:rsid w:val="005415BD"/>
    <w:rsid w:val="005416AC"/>
    <w:rsid w:val="00541BDE"/>
    <w:rsid w:val="00542095"/>
    <w:rsid w:val="005424FD"/>
    <w:rsid w:val="0054299C"/>
    <w:rsid w:val="00542F2D"/>
    <w:rsid w:val="00544D0C"/>
    <w:rsid w:val="00546313"/>
    <w:rsid w:val="005464BF"/>
    <w:rsid w:val="00552113"/>
    <w:rsid w:val="0055481B"/>
    <w:rsid w:val="0055499E"/>
    <w:rsid w:val="005549F0"/>
    <w:rsid w:val="00555F77"/>
    <w:rsid w:val="0055663A"/>
    <w:rsid w:val="00561787"/>
    <w:rsid w:val="005623F2"/>
    <w:rsid w:val="0056385D"/>
    <w:rsid w:val="005649B5"/>
    <w:rsid w:val="0056663C"/>
    <w:rsid w:val="005670C1"/>
    <w:rsid w:val="00567165"/>
    <w:rsid w:val="00567E31"/>
    <w:rsid w:val="00567F90"/>
    <w:rsid w:val="00570376"/>
    <w:rsid w:val="0057092C"/>
    <w:rsid w:val="00571826"/>
    <w:rsid w:val="00571A61"/>
    <w:rsid w:val="00572C37"/>
    <w:rsid w:val="005731CF"/>
    <w:rsid w:val="00573C5C"/>
    <w:rsid w:val="0057411A"/>
    <w:rsid w:val="005757BA"/>
    <w:rsid w:val="00575BEB"/>
    <w:rsid w:val="0057674F"/>
    <w:rsid w:val="00577909"/>
    <w:rsid w:val="00577E4B"/>
    <w:rsid w:val="0058174A"/>
    <w:rsid w:val="00581A19"/>
    <w:rsid w:val="005823A8"/>
    <w:rsid w:val="00582400"/>
    <w:rsid w:val="00582525"/>
    <w:rsid w:val="00582D9B"/>
    <w:rsid w:val="0058311F"/>
    <w:rsid w:val="00583ECA"/>
    <w:rsid w:val="005845DE"/>
    <w:rsid w:val="00584B9C"/>
    <w:rsid w:val="00585B42"/>
    <w:rsid w:val="00585B54"/>
    <w:rsid w:val="00586D8A"/>
    <w:rsid w:val="00587FBF"/>
    <w:rsid w:val="00590A50"/>
    <w:rsid w:val="00590F37"/>
    <w:rsid w:val="00595C1F"/>
    <w:rsid w:val="005963E3"/>
    <w:rsid w:val="00596BF6"/>
    <w:rsid w:val="005976C8"/>
    <w:rsid w:val="005977B2"/>
    <w:rsid w:val="005A1338"/>
    <w:rsid w:val="005A1492"/>
    <w:rsid w:val="005A1DD0"/>
    <w:rsid w:val="005A23CA"/>
    <w:rsid w:val="005A30D4"/>
    <w:rsid w:val="005A51EA"/>
    <w:rsid w:val="005A6A60"/>
    <w:rsid w:val="005B103C"/>
    <w:rsid w:val="005B1EB0"/>
    <w:rsid w:val="005B20B6"/>
    <w:rsid w:val="005B240F"/>
    <w:rsid w:val="005B391C"/>
    <w:rsid w:val="005B46A5"/>
    <w:rsid w:val="005B4DF2"/>
    <w:rsid w:val="005B5E59"/>
    <w:rsid w:val="005B6F4D"/>
    <w:rsid w:val="005B6FD6"/>
    <w:rsid w:val="005C00C8"/>
    <w:rsid w:val="005C04F3"/>
    <w:rsid w:val="005C4159"/>
    <w:rsid w:val="005C50BD"/>
    <w:rsid w:val="005C612D"/>
    <w:rsid w:val="005C6F1D"/>
    <w:rsid w:val="005D0990"/>
    <w:rsid w:val="005D0F96"/>
    <w:rsid w:val="005D11CC"/>
    <w:rsid w:val="005D12CA"/>
    <w:rsid w:val="005D1A17"/>
    <w:rsid w:val="005D2ED0"/>
    <w:rsid w:val="005D2FC9"/>
    <w:rsid w:val="005D4252"/>
    <w:rsid w:val="005D4CC0"/>
    <w:rsid w:val="005D50D2"/>
    <w:rsid w:val="005D74A4"/>
    <w:rsid w:val="005D7653"/>
    <w:rsid w:val="005D7D21"/>
    <w:rsid w:val="005E0996"/>
    <w:rsid w:val="005E1745"/>
    <w:rsid w:val="005E1D9A"/>
    <w:rsid w:val="005E217F"/>
    <w:rsid w:val="005E2976"/>
    <w:rsid w:val="005E3AF5"/>
    <w:rsid w:val="005E4A3C"/>
    <w:rsid w:val="005E68BC"/>
    <w:rsid w:val="005E75C9"/>
    <w:rsid w:val="005E7D4A"/>
    <w:rsid w:val="005F07FA"/>
    <w:rsid w:val="005F11DB"/>
    <w:rsid w:val="005F2C63"/>
    <w:rsid w:val="005F2F59"/>
    <w:rsid w:val="005F32C0"/>
    <w:rsid w:val="005F33C7"/>
    <w:rsid w:val="005F4217"/>
    <w:rsid w:val="005F4EA8"/>
    <w:rsid w:val="00600974"/>
    <w:rsid w:val="00601B3F"/>
    <w:rsid w:val="00601C64"/>
    <w:rsid w:val="00601CD7"/>
    <w:rsid w:val="00601D87"/>
    <w:rsid w:val="00604282"/>
    <w:rsid w:val="00604CBF"/>
    <w:rsid w:val="006061C2"/>
    <w:rsid w:val="00610B8D"/>
    <w:rsid w:val="006117E6"/>
    <w:rsid w:val="00612A44"/>
    <w:rsid w:val="00612E10"/>
    <w:rsid w:val="00613DD1"/>
    <w:rsid w:val="00615D97"/>
    <w:rsid w:val="006168C1"/>
    <w:rsid w:val="0061760F"/>
    <w:rsid w:val="00617D4F"/>
    <w:rsid w:val="00617F86"/>
    <w:rsid w:val="00620C94"/>
    <w:rsid w:val="00620D35"/>
    <w:rsid w:val="006216B1"/>
    <w:rsid w:val="00622664"/>
    <w:rsid w:val="006250F9"/>
    <w:rsid w:val="00625BD7"/>
    <w:rsid w:val="00626664"/>
    <w:rsid w:val="00626A27"/>
    <w:rsid w:val="00626B71"/>
    <w:rsid w:val="0062729D"/>
    <w:rsid w:val="00627B5E"/>
    <w:rsid w:val="00627ECD"/>
    <w:rsid w:val="0063032D"/>
    <w:rsid w:val="0063049F"/>
    <w:rsid w:val="00631D08"/>
    <w:rsid w:val="0063282A"/>
    <w:rsid w:val="0063284B"/>
    <w:rsid w:val="0063300A"/>
    <w:rsid w:val="006339BF"/>
    <w:rsid w:val="0063401C"/>
    <w:rsid w:val="006342FC"/>
    <w:rsid w:val="00634807"/>
    <w:rsid w:val="00634FA1"/>
    <w:rsid w:val="0063551B"/>
    <w:rsid w:val="006357B4"/>
    <w:rsid w:val="0063596E"/>
    <w:rsid w:val="006359F7"/>
    <w:rsid w:val="0063691E"/>
    <w:rsid w:val="006376C5"/>
    <w:rsid w:val="00637B77"/>
    <w:rsid w:val="006403C6"/>
    <w:rsid w:val="00640D6D"/>
    <w:rsid w:val="0064193C"/>
    <w:rsid w:val="00641B02"/>
    <w:rsid w:val="006427AE"/>
    <w:rsid w:val="00642823"/>
    <w:rsid w:val="00644766"/>
    <w:rsid w:val="00644804"/>
    <w:rsid w:val="0064693A"/>
    <w:rsid w:val="006471BF"/>
    <w:rsid w:val="00647E47"/>
    <w:rsid w:val="00650985"/>
    <w:rsid w:val="006518EC"/>
    <w:rsid w:val="00651E61"/>
    <w:rsid w:val="006538DB"/>
    <w:rsid w:val="006546CA"/>
    <w:rsid w:val="0065529C"/>
    <w:rsid w:val="00655353"/>
    <w:rsid w:val="00657358"/>
    <w:rsid w:val="006578E0"/>
    <w:rsid w:val="00660492"/>
    <w:rsid w:val="0066110E"/>
    <w:rsid w:val="00661223"/>
    <w:rsid w:val="006620FF"/>
    <w:rsid w:val="00662A8C"/>
    <w:rsid w:val="006631B7"/>
    <w:rsid w:val="00663786"/>
    <w:rsid w:val="0066659B"/>
    <w:rsid w:val="00670499"/>
    <w:rsid w:val="0067078B"/>
    <w:rsid w:val="00673CBF"/>
    <w:rsid w:val="00674E5C"/>
    <w:rsid w:val="00675623"/>
    <w:rsid w:val="00676DFC"/>
    <w:rsid w:val="00677162"/>
    <w:rsid w:val="006779CD"/>
    <w:rsid w:val="00680BA8"/>
    <w:rsid w:val="00682017"/>
    <w:rsid w:val="0068234D"/>
    <w:rsid w:val="00682E6E"/>
    <w:rsid w:val="006838F2"/>
    <w:rsid w:val="00683975"/>
    <w:rsid w:val="00683CF1"/>
    <w:rsid w:val="00685AB8"/>
    <w:rsid w:val="0068630C"/>
    <w:rsid w:val="0068693C"/>
    <w:rsid w:val="0068782C"/>
    <w:rsid w:val="0069053E"/>
    <w:rsid w:val="00690E38"/>
    <w:rsid w:val="006918E4"/>
    <w:rsid w:val="00693059"/>
    <w:rsid w:val="0069332E"/>
    <w:rsid w:val="00693BFE"/>
    <w:rsid w:val="00693E42"/>
    <w:rsid w:val="00693E71"/>
    <w:rsid w:val="006956BC"/>
    <w:rsid w:val="00695FE6"/>
    <w:rsid w:val="006A1CBE"/>
    <w:rsid w:val="006A2DE9"/>
    <w:rsid w:val="006A39CE"/>
    <w:rsid w:val="006A3C7D"/>
    <w:rsid w:val="006A532D"/>
    <w:rsid w:val="006A55A4"/>
    <w:rsid w:val="006A5A21"/>
    <w:rsid w:val="006A6FAD"/>
    <w:rsid w:val="006B2D33"/>
    <w:rsid w:val="006B5050"/>
    <w:rsid w:val="006B67A7"/>
    <w:rsid w:val="006B7894"/>
    <w:rsid w:val="006B7F25"/>
    <w:rsid w:val="006C16D4"/>
    <w:rsid w:val="006C20B8"/>
    <w:rsid w:val="006C2D54"/>
    <w:rsid w:val="006C36C7"/>
    <w:rsid w:val="006C3C00"/>
    <w:rsid w:val="006C49CD"/>
    <w:rsid w:val="006C554A"/>
    <w:rsid w:val="006C58E4"/>
    <w:rsid w:val="006C652E"/>
    <w:rsid w:val="006D0207"/>
    <w:rsid w:val="006D078E"/>
    <w:rsid w:val="006D3A35"/>
    <w:rsid w:val="006D3B10"/>
    <w:rsid w:val="006D3E26"/>
    <w:rsid w:val="006D4833"/>
    <w:rsid w:val="006D5BF3"/>
    <w:rsid w:val="006D77E1"/>
    <w:rsid w:val="006D783E"/>
    <w:rsid w:val="006D78BF"/>
    <w:rsid w:val="006D7E95"/>
    <w:rsid w:val="006E2CDB"/>
    <w:rsid w:val="006E48FA"/>
    <w:rsid w:val="006E5555"/>
    <w:rsid w:val="006E5C4B"/>
    <w:rsid w:val="006E7190"/>
    <w:rsid w:val="006F0EE2"/>
    <w:rsid w:val="006F1C9A"/>
    <w:rsid w:val="006F220D"/>
    <w:rsid w:val="006F3DA2"/>
    <w:rsid w:val="006F4D08"/>
    <w:rsid w:val="006F5D60"/>
    <w:rsid w:val="006F60C7"/>
    <w:rsid w:val="006F6325"/>
    <w:rsid w:val="006F6428"/>
    <w:rsid w:val="006F65F7"/>
    <w:rsid w:val="0070075C"/>
    <w:rsid w:val="007026F0"/>
    <w:rsid w:val="00702749"/>
    <w:rsid w:val="007042D3"/>
    <w:rsid w:val="0070695E"/>
    <w:rsid w:val="00710054"/>
    <w:rsid w:val="00710499"/>
    <w:rsid w:val="00710E03"/>
    <w:rsid w:val="00710F87"/>
    <w:rsid w:val="007114D5"/>
    <w:rsid w:val="00711993"/>
    <w:rsid w:val="00712E78"/>
    <w:rsid w:val="00713980"/>
    <w:rsid w:val="00714A4C"/>
    <w:rsid w:val="00715D33"/>
    <w:rsid w:val="0071679C"/>
    <w:rsid w:val="00717100"/>
    <w:rsid w:val="007179F9"/>
    <w:rsid w:val="00717D3C"/>
    <w:rsid w:val="00720B4C"/>
    <w:rsid w:val="00721102"/>
    <w:rsid w:val="00722F8C"/>
    <w:rsid w:val="00723C23"/>
    <w:rsid w:val="0072452C"/>
    <w:rsid w:val="007247B1"/>
    <w:rsid w:val="00726406"/>
    <w:rsid w:val="00727AD8"/>
    <w:rsid w:val="00730694"/>
    <w:rsid w:val="007306A7"/>
    <w:rsid w:val="00730AA6"/>
    <w:rsid w:val="00730B9E"/>
    <w:rsid w:val="007343E4"/>
    <w:rsid w:val="0073484F"/>
    <w:rsid w:val="00735BB1"/>
    <w:rsid w:val="00735D0D"/>
    <w:rsid w:val="00736868"/>
    <w:rsid w:val="007370FE"/>
    <w:rsid w:val="00740B2C"/>
    <w:rsid w:val="007413F6"/>
    <w:rsid w:val="00741B66"/>
    <w:rsid w:val="00741B9D"/>
    <w:rsid w:val="00741FEE"/>
    <w:rsid w:val="00742301"/>
    <w:rsid w:val="007431A5"/>
    <w:rsid w:val="00743221"/>
    <w:rsid w:val="00744EAB"/>
    <w:rsid w:val="007457B0"/>
    <w:rsid w:val="00745CC4"/>
    <w:rsid w:val="00745CFB"/>
    <w:rsid w:val="00745FC6"/>
    <w:rsid w:val="00747760"/>
    <w:rsid w:val="0074792D"/>
    <w:rsid w:val="00747D1C"/>
    <w:rsid w:val="007518F0"/>
    <w:rsid w:val="00751A3C"/>
    <w:rsid w:val="00751DCF"/>
    <w:rsid w:val="007522CB"/>
    <w:rsid w:val="00752947"/>
    <w:rsid w:val="00752F9E"/>
    <w:rsid w:val="007533E4"/>
    <w:rsid w:val="00754187"/>
    <w:rsid w:val="007545F9"/>
    <w:rsid w:val="007554E1"/>
    <w:rsid w:val="00755669"/>
    <w:rsid w:val="00756A09"/>
    <w:rsid w:val="00756E4E"/>
    <w:rsid w:val="00757465"/>
    <w:rsid w:val="00761E11"/>
    <w:rsid w:val="0076275C"/>
    <w:rsid w:val="00762BC3"/>
    <w:rsid w:val="007643F6"/>
    <w:rsid w:val="00764A3C"/>
    <w:rsid w:val="0076515E"/>
    <w:rsid w:val="00766596"/>
    <w:rsid w:val="007666AE"/>
    <w:rsid w:val="0076672F"/>
    <w:rsid w:val="00766822"/>
    <w:rsid w:val="00766D45"/>
    <w:rsid w:val="00767EFA"/>
    <w:rsid w:val="00770534"/>
    <w:rsid w:val="007708AE"/>
    <w:rsid w:val="00770FAD"/>
    <w:rsid w:val="007712A5"/>
    <w:rsid w:val="00771B91"/>
    <w:rsid w:val="0077344D"/>
    <w:rsid w:val="007741AE"/>
    <w:rsid w:val="0077470B"/>
    <w:rsid w:val="00774C44"/>
    <w:rsid w:val="007754F4"/>
    <w:rsid w:val="00775796"/>
    <w:rsid w:val="00775E09"/>
    <w:rsid w:val="00776894"/>
    <w:rsid w:val="0077766C"/>
    <w:rsid w:val="00777AC6"/>
    <w:rsid w:val="00777C0B"/>
    <w:rsid w:val="00782F40"/>
    <w:rsid w:val="007830FA"/>
    <w:rsid w:val="00783E9B"/>
    <w:rsid w:val="00784402"/>
    <w:rsid w:val="00784420"/>
    <w:rsid w:val="00785830"/>
    <w:rsid w:val="00786DA3"/>
    <w:rsid w:val="00787531"/>
    <w:rsid w:val="00787600"/>
    <w:rsid w:val="007908FC"/>
    <w:rsid w:val="0079140A"/>
    <w:rsid w:val="00791DE7"/>
    <w:rsid w:val="00792168"/>
    <w:rsid w:val="00792815"/>
    <w:rsid w:val="00792FC0"/>
    <w:rsid w:val="00794493"/>
    <w:rsid w:val="00794E8D"/>
    <w:rsid w:val="007960E8"/>
    <w:rsid w:val="00796ACC"/>
    <w:rsid w:val="007A0E66"/>
    <w:rsid w:val="007A0F2A"/>
    <w:rsid w:val="007A1389"/>
    <w:rsid w:val="007A143A"/>
    <w:rsid w:val="007A290A"/>
    <w:rsid w:val="007A2E95"/>
    <w:rsid w:val="007B0AF4"/>
    <w:rsid w:val="007B0F35"/>
    <w:rsid w:val="007B0F95"/>
    <w:rsid w:val="007B11D4"/>
    <w:rsid w:val="007B36EB"/>
    <w:rsid w:val="007B4A67"/>
    <w:rsid w:val="007B4DFE"/>
    <w:rsid w:val="007B5EB9"/>
    <w:rsid w:val="007B6439"/>
    <w:rsid w:val="007C485E"/>
    <w:rsid w:val="007C5EF4"/>
    <w:rsid w:val="007C609E"/>
    <w:rsid w:val="007C74F4"/>
    <w:rsid w:val="007D224D"/>
    <w:rsid w:val="007D2747"/>
    <w:rsid w:val="007D2C04"/>
    <w:rsid w:val="007D358F"/>
    <w:rsid w:val="007D3F78"/>
    <w:rsid w:val="007D56E1"/>
    <w:rsid w:val="007D5ED0"/>
    <w:rsid w:val="007D5FE4"/>
    <w:rsid w:val="007D62A1"/>
    <w:rsid w:val="007D66B4"/>
    <w:rsid w:val="007D6866"/>
    <w:rsid w:val="007D6F8F"/>
    <w:rsid w:val="007D77CE"/>
    <w:rsid w:val="007E0CAC"/>
    <w:rsid w:val="007E112E"/>
    <w:rsid w:val="007E1D1E"/>
    <w:rsid w:val="007E2727"/>
    <w:rsid w:val="007E298F"/>
    <w:rsid w:val="007E33EA"/>
    <w:rsid w:val="007E36E4"/>
    <w:rsid w:val="007E3D38"/>
    <w:rsid w:val="007E4D51"/>
    <w:rsid w:val="007E63D1"/>
    <w:rsid w:val="007E67D6"/>
    <w:rsid w:val="007E6A78"/>
    <w:rsid w:val="007E6DAF"/>
    <w:rsid w:val="007F00CC"/>
    <w:rsid w:val="007F15F7"/>
    <w:rsid w:val="007F21C2"/>
    <w:rsid w:val="007F2288"/>
    <w:rsid w:val="007F2CFA"/>
    <w:rsid w:val="007F38DF"/>
    <w:rsid w:val="007F3C04"/>
    <w:rsid w:val="007F4720"/>
    <w:rsid w:val="007F4C32"/>
    <w:rsid w:val="007F5362"/>
    <w:rsid w:val="007F5A72"/>
    <w:rsid w:val="007F7635"/>
    <w:rsid w:val="00801620"/>
    <w:rsid w:val="00801E52"/>
    <w:rsid w:val="00801F03"/>
    <w:rsid w:val="00804287"/>
    <w:rsid w:val="0080492A"/>
    <w:rsid w:val="00804988"/>
    <w:rsid w:val="00804A17"/>
    <w:rsid w:val="0080540F"/>
    <w:rsid w:val="008061D0"/>
    <w:rsid w:val="00806CFA"/>
    <w:rsid w:val="0080724C"/>
    <w:rsid w:val="008107CE"/>
    <w:rsid w:val="00810CB5"/>
    <w:rsid w:val="00811362"/>
    <w:rsid w:val="00811C48"/>
    <w:rsid w:val="00811DFD"/>
    <w:rsid w:val="00814150"/>
    <w:rsid w:val="00815168"/>
    <w:rsid w:val="00815823"/>
    <w:rsid w:val="00815864"/>
    <w:rsid w:val="0081674D"/>
    <w:rsid w:val="00817932"/>
    <w:rsid w:val="00817C9A"/>
    <w:rsid w:val="00821443"/>
    <w:rsid w:val="00821B89"/>
    <w:rsid w:val="00821BFB"/>
    <w:rsid w:val="00821DCA"/>
    <w:rsid w:val="008247BF"/>
    <w:rsid w:val="00826211"/>
    <w:rsid w:val="00826880"/>
    <w:rsid w:val="00830F6D"/>
    <w:rsid w:val="00831200"/>
    <w:rsid w:val="00831691"/>
    <w:rsid w:val="008331FA"/>
    <w:rsid w:val="00833C6C"/>
    <w:rsid w:val="00833E7F"/>
    <w:rsid w:val="008340B1"/>
    <w:rsid w:val="0083456B"/>
    <w:rsid w:val="00835206"/>
    <w:rsid w:val="0083666C"/>
    <w:rsid w:val="00837008"/>
    <w:rsid w:val="008376DE"/>
    <w:rsid w:val="00837B8E"/>
    <w:rsid w:val="00837E9F"/>
    <w:rsid w:val="00837F1D"/>
    <w:rsid w:val="00840730"/>
    <w:rsid w:val="00840871"/>
    <w:rsid w:val="00840A14"/>
    <w:rsid w:val="00841113"/>
    <w:rsid w:val="00841BA2"/>
    <w:rsid w:val="00843228"/>
    <w:rsid w:val="00843317"/>
    <w:rsid w:val="00843728"/>
    <w:rsid w:val="00843AEE"/>
    <w:rsid w:val="00843F9B"/>
    <w:rsid w:val="00844710"/>
    <w:rsid w:val="0084497E"/>
    <w:rsid w:val="00844CE4"/>
    <w:rsid w:val="0084509E"/>
    <w:rsid w:val="008454FF"/>
    <w:rsid w:val="00846DA8"/>
    <w:rsid w:val="00846FC2"/>
    <w:rsid w:val="008472FE"/>
    <w:rsid w:val="00850FB7"/>
    <w:rsid w:val="00851363"/>
    <w:rsid w:val="00851410"/>
    <w:rsid w:val="00851D24"/>
    <w:rsid w:val="00852A19"/>
    <w:rsid w:val="00853769"/>
    <w:rsid w:val="00853D5F"/>
    <w:rsid w:val="00855322"/>
    <w:rsid w:val="008554CE"/>
    <w:rsid w:val="008554FD"/>
    <w:rsid w:val="008562F3"/>
    <w:rsid w:val="00857008"/>
    <w:rsid w:val="008571D1"/>
    <w:rsid w:val="00860707"/>
    <w:rsid w:val="00861692"/>
    <w:rsid w:val="008629DC"/>
    <w:rsid w:val="00862A90"/>
    <w:rsid w:val="0086301E"/>
    <w:rsid w:val="00863086"/>
    <w:rsid w:val="0086432F"/>
    <w:rsid w:val="0086519A"/>
    <w:rsid w:val="00866322"/>
    <w:rsid w:val="00866D9F"/>
    <w:rsid w:val="00866F37"/>
    <w:rsid w:val="00870E11"/>
    <w:rsid w:val="00871209"/>
    <w:rsid w:val="0087140B"/>
    <w:rsid w:val="00873298"/>
    <w:rsid w:val="008739F9"/>
    <w:rsid w:val="00873F5D"/>
    <w:rsid w:val="00874F00"/>
    <w:rsid w:val="0087557E"/>
    <w:rsid w:val="008758FE"/>
    <w:rsid w:val="00876F3E"/>
    <w:rsid w:val="008800E1"/>
    <w:rsid w:val="00880F61"/>
    <w:rsid w:val="00882450"/>
    <w:rsid w:val="00883410"/>
    <w:rsid w:val="00883F3B"/>
    <w:rsid w:val="008852F4"/>
    <w:rsid w:val="00885996"/>
    <w:rsid w:val="00886FD4"/>
    <w:rsid w:val="00887B1A"/>
    <w:rsid w:val="0089040C"/>
    <w:rsid w:val="0089328B"/>
    <w:rsid w:val="008940F8"/>
    <w:rsid w:val="00894B42"/>
    <w:rsid w:val="008960EC"/>
    <w:rsid w:val="0089790C"/>
    <w:rsid w:val="008A0751"/>
    <w:rsid w:val="008A0A52"/>
    <w:rsid w:val="008A0EF2"/>
    <w:rsid w:val="008A18EE"/>
    <w:rsid w:val="008A2EDC"/>
    <w:rsid w:val="008A2F7D"/>
    <w:rsid w:val="008A3738"/>
    <w:rsid w:val="008A57E4"/>
    <w:rsid w:val="008B241A"/>
    <w:rsid w:val="008B2957"/>
    <w:rsid w:val="008B49A4"/>
    <w:rsid w:val="008B522B"/>
    <w:rsid w:val="008B584A"/>
    <w:rsid w:val="008B589C"/>
    <w:rsid w:val="008B694E"/>
    <w:rsid w:val="008B7ED4"/>
    <w:rsid w:val="008C0B5B"/>
    <w:rsid w:val="008C14BA"/>
    <w:rsid w:val="008C5EC3"/>
    <w:rsid w:val="008C716B"/>
    <w:rsid w:val="008C71A8"/>
    <w:rsid w:val="008C7A62"/>
    <w:rsid w:val="008D09F9"/>
    <w:rsid w:val="008D1949"/>
    <w:rsid w:val="008D22C1"/>
    <w:rsid w:val="008D2F1D"/>
    <w:rsid w:val="008D3EA9"/>
    <w:rsid w:val="008D44B2"/>
    <w:rsid w:val="008D4E95"/>
    <w:rsid w:val="008D52EB"/>
    <w:rsid w:val="008D59DF"/>
    <w:rsid w:val="008D7A89"/>
    <w:rsid w:val="008D7F59"/>
    <w:rsid w:val="008E148F"/>
    <w:rsid w:val="008E1773"/>
    <w:rsid w:val="008E1B33"/>
    <w:rsid w:val="008E328A"/>
    <w:rsid w:val="008E35A2"/>
    <w:rsid w:val="008E4518"/>
    <w:rsid w:val="008E4E13"/>
    <w:rsid w:val="008E5E27"/>
    <w:rsid w:val="008E6609"/>
    <w:rsid w:val="008E6C8E"/>
    <w:rsid w:val="008E7077"/>
    <w:rsid w:val="008E7893"/>
    <w:rsid w:val="008F07BA"/>
    <w:rsid w:val="008F0EA7"/>
    <w:rsid w:val="008F151B"/>
    <w:rsid w:val="008F1BA1"/>
    <w:rsid w:val="008F358E"/>
    <w:rsid w:val="008F49F1"/>
    <w:rsid w:val="008F52E1"/>
    <w:rsid w:val="008F5360"/>
    <w:rsid w:val="008F541E"/>
    <w:rsid w:val="008F5B45"/>
    <w:rsid w:val="008F61D2"/>
    <w:rsid w:val="008F74D6"/>
    <w:rsid w:val="00900248"/>
    <w:rsid w:val="0090065F"/>
    <w:rsid w:val="0090203C"/>
    <w:rsid w:val="0090266B"/>
    <w:rsid w:val="00902E8F"/>
    <w:rsid w:val="009044CB"/>
    <w:rsid w:val="00904A8F"/>
    <w:rsid w:val="00904E14"/>
    <w:rsid w:val="0090533C"/>
    <w:rsid w:val="00906253"/>
    <w:rsid w:val="00910276"/>
    <w:rsid w:val="00910B28"/>
    <w:rsid w:val="00912792"/>
    <w:rsid w:val="0091328A"/>
    <w:rsid w:val="00913DFE"/>
    <w:rsid w:val="0091479A"/>
    <w:rsid w:val="00915DF7"/>
    <w:rsid w:val="00920A40"/>
    <w:rsid w:val="0092199B"/>
    <w:rsid w:val="009219F5"/>
    <w:rsid w:val="009234BD"/>
    <w:rsid w:val="00923A79"/>
    <w:rsid w:val="00924B05"/>
    <w:rsid w:val="0092543A"/>
    <w:rsid w:val="009273AE"/>
    <w:rsid w:val="009302A5"/>
    <w:rsid w:val="009304C7"/>
    <w:rsid w:val="00930784"/>
    <w:rsid w:val="00935E9C"/>
    <w:rsid w:val="009362AD"/>
    <w:rsid w:val="00936FFE"/>
    <w:rsid w:val="009375AC"/>
    <w:rsid w:val="0094004D"/>
    <w:rsid w:val="00940834"/>
    <w:rsid w:val="00940A1E"/>
    <w:rsid w:val="00943F88"/>
    <w:rsid w:val="0094488B"/>
    <w:rsid w:val="00944FF1"/>
    <w:rsid w:val="0094665A"/>
    <w:rsid w:val="00946824"/>
    <w:rsid w:val="0094741E"/>
    <w:rsid w:val="00947744"/>
    <w:rsid w:val="00947923"/>
    <w:rsid w:val="00947F3C"/>
    <w:rsid w:val="009526EC"/>
    <w:rsid w:val="00952EF5"/>
    <w:rsid w:val="00953B40"/>
    <w:rsid w:val="00953FA1"/>
    <w:rsid w:val="009543A9"/>
    <w:rsid w:val="009544C3"/>
    <w:rsid w:val="0095481C"/>
    <w:rsid w:val="009568EA"/>
    <w:rsid w:val="00956D7C"/>
    <w:rsid w:val="00957907"/>
    <w:rsid w:val="00957E17"/>
    <w:rsid w:val="0096015B"/>
    <w:rsid w:val="00960457"/>
    <w:rsid w:val="00960CF5"/>
    <w:rsid w:val="0096130A"/>
    <w:rsid w:val="0096253E"/>
    <w:rsid w:val="009631D8"/>
    <w:rsid w:val="009644C2"/>
    <w:rsid w:val="009651E1"/>
    <w:rsid w:val="0096681E"/>
    <w:rsid w:val="00971DD2"/>
    <w:rsid w:val="0097293A"/>
    <w:rsid w:val="00973357"/>
    <w:rsid w:val="00973F04"/>
    <w:rsid w:val="009748F4"/>
    <w:rsid w:val="009759DA"/>
    <w:rsid w:val="009805B9"/>
    <w:rsid w:val="0098135F"/>
    <w:rsid w:val="00981383"/>
    <w:rsid w:val="009819C2"/>
    <w:rsid w:val="00981B32"/>
    <w:rsid w:val="00983C87"/>
    <w:rsid w:val="00983D04"/>
    <w:rsid w:val="00984900"/>
    <w:rsid w:val="00985E94"/>
    <w:rsid w:val="00985EE1"/>
    <w:rsid w:val="0098696B"/>
    <w:rsid w:val="009872EE"/>
    <w:rsid w:val="0099014B"/>
    <w:rsid w:val="00990769"/>
    <w:rsid w:val="00993635"/>
    <w:rsid w:val="009948B6"/>
    <w:rsid w:val="009949C8"/>
    <w:rsid w:val="0099579D"/>
    <w:rsid w:val="009964D4"/>
    <w:rsid w:val="00996F99"/>
    <w:rsid w:val="00997454"/>
    <w:rsid w:val="009A2D6B"/>
    <w:rsid w:val="009A3AB0"/>
    <w:rsid w:val="009A3F5B"/>
    <w:rsid w:val="009A4E21"/>
    <w:rsid w:val="009A66D4"/>
    <w:rsid w:val="009B2A8D"/>
    <w:rsid w:val="009B4935"/>
    <w:rsid w:val="009B69D3"/>
    <w:rsid w:val="009C0659"/>
    <w:rsid w:val="009C16B2"/>
    <w:rsid w:val="009C3125"/>
    <w:rsid w:val="009C35FC"/>
    <w:rsid w:val="009C5EB7"/>
    <w:rsid w:val="009C5F4C"/>
    <w:rsid w:val="009C77EF"/>
    <w:rsid w:val="009D077C"/>
    <w:rsid w:val="009D0B85"/>
    <w:rsid w:val="009D0DA3"/>
    <w:rsid w:val="009D16F7"/>
    <w:rsid w:val="009D209F"/>
    <w:rsid w:val="009D2420"/>
    <w:rsid w:val="009D2BBD"/>
    <w:rsid w:val="009D30FC"/>
    <w:rsid w:val="009D37DE"/>
    <w:rsid w:val="009D3849"/>
    <w:rsid w:val="009D3AC2"/>
    <w:rsid w:val="009D4903"/>
    <w:rsid w:val="009D4C56"/>
    <w:rsid w:val="009D6A1F"/>
    <w:rsid w:val="009D6E3F"/>
    <w:rsid w:val="009E1816"/>
    <w:rsid w:val="009E19F8"/>
    <w:rsid w:val="009E1EDD"/>
    <w:rsid w:val="009E33EA"/>
    <w:rsid w:val="009E536A"/>
    <w:rsid w:val="009E769D"/>
    <w:rsid w:val="009F0293"/>
    <w:rsid w:val="009F0CAE"/>
    <w:rsid w:val="009F20C8"/>
    <w:rsid w:val="009F2F7F"/>
    <w:rsid w:val="009F3495"/>
    <w:rsid w:val="009F4C7B"/>
    <w:rsid w:val="009F4F08"/>
    <w:rsid w:val="009F6445"/>
    <w:rsid w:val="009F7903"/>
    <w:rsid w:val="00A0098D"/>
    <w:rsid w:val="00A00F20"/>
    <w:rsid w:val="00A01C76"/>
    <w:rsid w:val="00A01F27"/>
    <w:rsid w:val="00A038C0"/>
    <w:rsid w:val="00A046E1"/>
    <w:rsid w:val="00A0543F"/>
    <w:rsid w:val="00A0566A"/>
    <w:rsid w:val="00A057B2"/>
    <w:rsid w:val="00A05FED"/>
    <w:rsid w:val="00A06348"/>
    <w:rsid w:val="00A0736C"/>
    <w:rsid w:val="00A10768"/>
    <w:rsid w:val="00A107AC"/>
    <w:rsid w:val="00A10FD6"/>
    <w:rsid w:val="00A11DB1"/>
    <w:rsid w:val="00A13222"/>
    <w:rsid w:val="00A151CC"/>
    <w:rsid w:val="00A1675D"/>
    <w:rsid w:val="00A16F86"/>
    <w:rsid w:val="00A21402"/>
    <w:rsid w:val="00A22263"/>
    <w:rsid w:val="00A225C6"/>
    <w:rsid w:val="00A252DB"/>
    <w:rsid w:val="00A270AD"/>
    <w:rsid w:val="00A275A8"/>
    <w:rsid w:val="00A27BD8"/>
    <w:rsid w:val="00A301EB"/>
    <w:rsid w:val="00A3067E"/>
    <w:rsid w:val="00A3090B"/>
    <w:rsid w:val="00A30917"/>
    <w:rsid w:val="00A3171C"/>
    <w:rsid w:val="00A31852"/>
    <w:rsid w:val="00A32779"/>
    <w:rsid w:val="00A3481B"/>
    <w:rsid w:val="00A3490F"/>
    <w:rsid w:val="00A367D6"/>
    <w:rsid w:val="00A36B12"/>
    <w:rsid w:val="00A3755A"/>
    <w:rsid w:val="00A37B2E"/>
    <w:rsid w:val="00A40447"/>
    <w:rsid w:val="00A41753"/>
    <w:rsid w:val="00A42439"/>
    <w:rsid w:val="00A42CC6"/>
    <w:rsid w:val="00A42F02"/>
    <w:rsid w:val="00A4317A"/>
    <w:rsid w:val="00A4337B"/>
    <w:rsid w:val="00A45AC4"/>
    <w:rsid w:val="00A4687C"/>
    <w:rsid w:val="00A472B4"/>
    <w:rsid w:val="00A502E2"/>
    <w:rsid w:val="00A5150B"/>
    <w:rsid w:val="00A52F19"/>
    <w:rsid w:val="00A531C8"/>
    <w:rsid w:val="00A53348"/>
    <w:rsid w:val="00A5355F"/>
    <w:rsid w:val="00A538AF"/>
    <w:rsid w:val="00A53C83"/>
    <w:rsid w:val="00A55939"/>
    <w:rsid w:val="00A55F00"/>
    <w:rsid w:val="00A57F72"/>
    <w:rsid w:val="00A60891"/>
    <w:rsid w:val="00A61E81"/>
    <w:rsid w:val="00A61FD1"/>
    <w:rsid w:val="00A6245C"/>
    <w:rsid w:val="00A645E5"/>
    <w:rsid w:val="00A647D5"/>
    <w:rsid w:val="00A6674C"/>
    <w:rsid w:val="00A672FD"/>
    <w:rsid w:val="00A6731E"/>
    <w:rsid w:val="00A701E1"/>
    <w:rsid w:val="00A71CBA"/>
    <w:rsid w:val="00A725E2"/>
    <w:rsid w:val="00A7393C"/>
    <w:rsid w:val="00A74324"/>
    <w:rsid w:val="00A743EA"/>
    <w:rsid w:val="00A74BCE"/>
    <w:rsid w:val="00A75375"/>
    <w:rsid w:val="00A77273"/>
    <w:rsid w:val="00A77A5E"/>
    <w:rsid w:val="00A77BA5"/>
    <w:rsid w:val="00A77FAF"/>
    <w:rsid w:val="00A8017A"/>
    <w:rsid w:val="00A80806"/>
    <w:rsid w:val="00A812BE"/>
    <w:rsid w:val="00A81F84"/>
    <w:rsid w:val="00A829A5"/>
    <w:rsid w:val="00A8314C"/>
    <w:rsid w:val="00A83363"/>
    <w:rsid w:val="00A838DA"/>
    <w:rsid w:val="00A83AD2"/>
    <w:rsid w:val="00A858C0"/>
    <w:rsid w:val="00A85F3D"/>
    <w:rsid w:val="00A86464"/>
    <w:rsid w:val="00A865DE"/>
    <w:rsid w:val="00A8783E"/>
    <w:rsid w:val="00A9013F"/>
    <w:rsid w:val="00A90D49"/>
    <w:rsid w:val="00A92856"/>
    <w:rsid w:val="00A93267"/>
    <w:rsid w:val="00A93CFB"/>
    <w:rsid w:val="00A959DB"/>
    <w:rsid w:val="00A96116"/>
    <w:rsid w:val="00A968E6"/>
    <w:rsid w:val="00A97330"/>
    <w:rsid w:val="00AA1C48"/>
    <w:rsid w:val="00AA1F4D"/>
    <w:rsid w:val="00AA2D17"/>
    <w:rsid w:val="00AA3937"/>
    <w:rsid w:val="00AA3A66"/>
    <w:rsid w:val="00AA4241"/>
    <w:rsid w:val="00AA4A99"/>
    <w:rsid w:val="00AA6060"/>
    <w:rsid w:val="00AA6A2F"/>
    <w:rsid w:val="00AA6EB0"/>
    <w:rsid w:val="00AA7160"/>
    <w:rsid w:val="00AB00C2"/>
    <w:rsid w:val="00AB097A"/>
    <w:rsid w:val="00AB1396"/>
    <w:rsid w:val="00AB1D13"/>
    <w:rsid w:val="00AB234E"/>
    <w:rsid w:val="00AB2F47"/>
    <w:rsid w:val="00AB3075"/>
    <w:rsid w:val="00AB319A"/>
    <w:rsid w:val="00AB4334"/>
    <w:rsid w:val="00AB6322"/>
    <w:rsid w:val="00AB6403"/>
    <w:rsid w:val="00AB69B7"/>
    <w:rsid w:val="00AC0E0D"/>
    <w:rsid w:val="00AC302C"/>
    <w:rsid w:val="00AC3B8B"/>
    <w:rsid w:val="00AC5262"/>
    <w:rsid w:val="00AC5B14"/>
    <w:rsid w:val="00AC7866"/>
    <w:rsid w:val="00AC7C34"/>
    <w:rsid w:val="00AD0065"/>
    <w:rsid w:val="00AD0EB6"/>
    <w:rsid w:val="00AD10D2"/>
    <w:rsid w:val="00AD2376"/>
    <w:rsid w:val="00AD2D14"/>
    <w:rsid w:val="00AD340F"/>
    <w:rsid w:val="00AD4AAF"/>
    <w:rsid w:val="00AD4BBB"/>
    <w:rsid w:val="00AD4EEC"/>
    <w:rsid w:val="00AD5027"/>
    <w:rsid w:val="00AD6731"/>
    <w:rsid w:val="00AD676B"/>
    <w:rsid w:val="00AD6C87"/>
    <w:rsid w:val="00AD75D9"/>
    <w:rsid w:val="00AE1A7F"/>
    <w:rsid w:val="00AE1EAC"/>
    <w:rsid w:val="00AE1F8C"/>
    <w:rsid w:val="00AE2978"/>
    <w:rsid w:val="00AE36F1"/>
    <w:rsid w:val="00AE3A10"/>
    <w:rsid w:val="00AE4083"/>
    <w:rsid w:val="00AE4549"/>
    <w:rsid w:val="00AE556B"/>
    <w:rsid w:val="00AE5E46"/>
    <w:rsid w:val="00AE633B"/>
    <w:rsid w:val="00AE706F"/>
    <w:rsid w:val="00AE7728"/>
    <w:rsid w:val="00AF1086"/>
    <w:rsid w:val="00AF191C"/>
    <w:rsid w:val="00AF1E46"/>
    <w:rsid w:val="00AF3F51"/>
    <w:rsid w:val="00AF4DF5"/>
    <w:rsid w:val="00AF5807"/>
    <w:rsid w:val="00B00334"/>
    <w:rsid w:val="00B00CD5"/>
    <w:rsid w:val="00B01B9A"/>
    <w:rsid w:val="00B02ED1"/>
    <w:rsid w:val="00B037C6"/>
    <w:rsid w:val="00B05337"/>
    <w:rsid w:val="00B060B2"/>
    <w:rsid w:val="00B06123"/>
    <w:rsid w:val="00B0785D"/>
    <w:rsid w:val="00B119D1"/>
    <w:rsid w:val="00B12764"/>
    <w:rsid w:val="00B12853"/>
    <w:rsid w:val="00B15577"/>
    <w:rsid w:val="00B16B4F"/>
    <w:rsid w:val="00B17762"/>
    <w:rsid w:val="00B177D8"/>
    <w:rsid w:val="00B17923"/>
    <w:rsid w:val="00B17B98"/>
    <w:rsid w:val="00B22049"/>
    <w:rsid w:val="00B25C58"/>
    <w:rsid w:val="00B26321"/>
    <w:rsid w:val="00B26954"/>
    <w:rsid w:val="00B26B21"/>
    <w:rsid w:val="00B30A31"/>
    <w:rsid w:val="00B30DBF"/>
    <w:rsid w:val="00B314B6"/>
    <w:rsid w:val="00B336C0"/>
    <w:rsid w:val="00B33921"/>
    <w:rsid w:val="00B341C4"/>
    <w:rsid w:val="00B3478E"/>
    <w:rsid w:val="00B34B30"/>
    <w:rsid w:val="00B350DF"/>
    <w:rsid w:val="00B372E1"/>
    <w:rsid w:val="00B37ECB"/>
    <w:rsid w:val="00B425F2"/>
    <w:rsid w:val="00B430FD"/>
    <w:rsid w:val="00B4313A"/>
    <w:rsid w:val="00B43287"/>
    <w:rsid w:val="00B434B4"/>
    <w:rsid w:val="00B445E0"/>
    <w:rsid w:val="00B44FB0"/>
    <w:rsid w:val="00B462B5"/>
    <w:rsid w:val="00B46D0B"/>
    <w:rsid w:val="00B470CC"/>
    <w:rsid w:val="00B47441"/>
    <w:rsid w:val="00B47EBF"/>
    <w:rsid w:val="00B504A5"/>
    <w:rsid w:val="00B514D5"/>
    <w:rsid w:val="00B51EA0"/>
    <w:rsid w:val="00B52782"/>
    <w:rsid w:val="00B555D2"/>
    <w:rsid w:val="00B55C17"/>
    <w:rsid w:val="00B57FE0"/>
    <w:rsid w:val="00B608D1"/>
    <w:rsid w:val="00B6169F"/>
    <w:rsid w:val="00B64717"/>
    <w:rsid w:val="00B66772"/>
    <w:rsid w:val="00B66824"/>
    <w:rsid w:val="00B67F49"/>
    <w:rsid w:val="00B704E2"/>
    <w:rsid w:val="00B70A13"/>
    <w:rsid w:val="00B70F74"/>
    <w:rsid w:val="00B7296E"/>
    <w:rsid w:val="00B73116"/>
    <w:rsid w:val="00B73726"/>
    <w:rsid w:val="00B73982"/>
    <w:rsid w:val="00B73D3B"/>
    <w:rsid w:val="00B765F5"/>
    <w:rsid w:val="00B77B4B"/>
    <w:rsid w:val="00B77D57"/>
    <w:rsid w:val="00B77D84"/>
    <w:rsid w:val="00B81083"/>
    <w:rsid w:val="00B82DB9"/>
    <w:rsid w:val="00B8409F"/>
    <w:rsid w:val="00B85637"/>
    <w:rsid w:val="00B85E69"/>
    <w:rsid w:val="00B86BFD"/>
    <w:rsid w:val="00B87593"/>
    <w:rsid w:val="00B9015A"/>
    <w:rsid w:val="00B9100F"/>
    <w:rsid w:val="00B92D6B"/>
    <w:rsid w:val="00B9396C"/>
    <w:rsid w:val="00B94B3A"/>
    <w:rsid w:val="00B95406"/>
    <w:rsid w:val="00B95FB0"/>
    <w:rsid w:val="00B968B2"/>
    <w:rsid w:val="00B96CC9"/>
    <w:rsid w:val="00BA11D4"/>
    <w:rsid w:val="00BA13DA"/>
    <w:rsid w:val="00BA22F2"/>
    <w:rsid w:val="00BA2952"/>
    <w:rsid w:val="00BA2B7A"/>
    <w:rsid w:val="00BA3D19"/>
    <w:rsid w:val="00BA5CCB"/>
    <w:rsid w:val="00BA657D"/>
    <w:rsid w:val="00BA7352"/>
    <w:rsid w:val="00BA7A4E"/>
    <w:rsid w:val="00BA7C0D"/>
    <w:rsid w:val="00BA7F38"/>
    <w:rsid w:val="00BB03EA"/>
    <w:rsid w:val="00BB1200"/>
    <w:rsid w:val="00BB27EB"/>
    <w:rsid w:val="00BB2B64"/>
    <w:rsid w:val="00BB3AE6"/>
    <w:rsid w:val="00BB4A14"/>
    <w:rsid w:val="00BB6245"/>
    <w:rsid w:val="00BB6CBA"/>
    <w:rsid w:val="00BB6FE5"/>
    <w:rsid w:val="00BB7ED1"/>
    <w:rsid w:val="00BC0366"/>
    <w:rsid w:val="00BC03CB"/>
    <w:rsid w:val="00BC16BE"/>
    <w:rsid w:val="00BC236B"/>
    <w:rsid w:val="00BC2BEB"/>
    <w:rsid w:val="00BC31A2"/>
    <w:rsid w:val="00BC3323"/>
    <w:rsid w:val="00BC3BD4"/>
    <w:rsid w:val="00BC3D79"/>
    <w:rsid w:val="00BC4AC1"/>
    <w:rsid w:val="00BC4C29"/>
    <w:rsid w:val="00BC68AF"/>
    <w:rsid w:val="00BC70F7"/>
    <w:rsid w:val="00BC7F20"/>
    <w:rsid w:val="00BD2F18"/>
    <w:rsid w:val="00BD3530"/>
    <w:rsid w:val="00BD4A98"/>
    <w:rsid w:val="00BD4BC8"/>
    <w:rsid w:val="00BD5183"/>
    <w:rsid w:val="00BD529C"/>
    <w:rsid w:val="00BD5F78"/>
    <w:rsid w:val="00BD7A6D"/>
    <w:rsid w:val="00BD7FA0"/>
    <w:rsid w:val="00BE08BE"/>
    <w:rsid w:val="00BE11A2"/>
    <w:rsid w:val="00BE1BE9"/>
    <w:rsid w:val="00BE22BD"/>
    <w:rsid w:val="00BE2A3A"/>
    <w:rsid w:val="00BE2ABC"/>
    <w:rsid w:val="00BE48F6"/>
    <w:rsid w:val="00BE54EB"/>
    <w:rsid w:val="00BE5BF0"/>
    <w:rsid w:val="00BE6343"/>
    <w:rsid w:val="00BE6456"/>
    <w:rsid w:val="00BE6BC3"/>
    <w:rsid w:val="00BE6D8E"/>
    <w:rsid w:val="00BE7139"/>
    <w:rsid w:val="00BE7352"/>
    <w:rsid w:val="00BE746C"/>
    <w:rsid w:val="00BF24E1"/>
    <w:rsid w:val="00BF2AF2"/>
    <w:rsid w:val="00BF2BA8"/>
    <w:rsid w:val="00BF3267"/>
    <w:rsid w:val="00BF34C9"/>
    <w:rsid w:val="00BF37C0"/>
    <w:rsid w:val="00BF3CEB"/>
    <w:rsid w:val="00BF450F"/>
    <w:rsid w:val="00BF5576"/>
    <w:rsid w:val="00BF57B3"/>
    <w:rsid w:val="00BF64FD"/>
    <w:rsid w:val="00BF66B0"/>
    <w:rsid w:val="00BF73CC"/>
    <w:rsid w:val="00BF799B"/>
    <w:rsid w:val="00C0033A"/>
    <w:rsid w:val="00C0035B"/>
    <w:rsid w:val="00C01BA6"/>
    <w:rsid w:val="00C01CCB"/>
    <w:rsid w:val="00C056D7"/>
    <w:rsid w:val="00C0596A"/>
    <w:rsid w:val="00C06A54"/>
    <w:rsid w:val="00C06CA0"/>
    <w:rsid w:val="00C1003A"/>
    <w:rsid w:val="00C1162A"/>
    <w:rsid w:val="00C11E67"/>
    <w:rsid w:val="00C12354"/>
    <w:rsid w:val="00C12FA0"/>
    <w:rsid w:val="00C13CDF"/>
    <w:rsid w:val="00C14021"/>
    <w:rsid w:val="00C14538"/>
    <w:rsid w:val="00C14758"/>
    <w:rsid w:val="00C1561C"/>
    <w:rsid w:val="00C15F59"/>
    <w:rsid w:val="00C16485"/>
    <w:rsid w:val="00C16A73"/>
    <w:rsid w:val="00C175B4"/>
    <w:rsid w:val="00C20053"/>
    <w:rsid w:val="00C2057E"/>
    <w:rsid w:val="00C21759"/>
    <w:rsid w:val="00C2227F"/>
    <w:rsid w:val="00C224AC"/>
    <w:rsid w:val="00C23A94"/>
    <w:rsid w:val="00C23C65"/>
    <w:rsid w:val="00C23FBC"/>
    <w:rsid w:val="00C242FC"/>
    <w:rsid w:val="00C26741"/>
    <w:rsid w:val="00C26823"/>
    <w:rsid w:val="00C2691E"/>
    <w:rsid w:val="00C271D7"/>
    <w:rsid w:val="00C3028C"/>
    <w:rsid w:val="00C3044D"/>
    <w:rsid w:val="00C3065F"/>
    <w:rsid w:val="00C31F53"/>
    <w:rsid w:val="00C333A7"/>
    <w:rsid w:val="00C344FB"/>
    <w:rsid w:val="00C3523F"/>
    <w:rsid w:val="00C369C0"/>
    <w:rsid w:val="00C36A4A"/>
    <w:rsid w:val="00C3748D"/>
    <w:rsid w:val="00C403D2"/>
    <w:rsid w:val="00C418EC"/>
    <w:rsid w:val="00C41AB3"/>
    <w:rsid w:val="00C4238C"/>
    <w:rsid w:val="00C424A9"/>
    <w:rsid w:val="00C425CB"/>
    <w:rsid w:val="00C42D73"/>
    <w:rsid w:val="00C43F01"/>
    <w:rsid w:val="00C444BA"/>
    <w:rsid w:val="00C44DED"/>
    <w:rsid w:val="00C458DA"/>
    <w:rsid w:val="00C469F0"/>
    <w:rsid w:val="00C46B7D"/>
    <w:rsid w:val="00C4780D"/>
    <w:rsid w:val="00C503BB"/>
    <w:rsid w:val="00C522C5"/>
    <w:rsid w:val="00C53832"/>
    <w:rsid w:val="00C53959"/>
    <w:rsid w:val="00C53FCF"/>
    <w:rsid w:val="00C549CE"/>
    <w:rsid w:val="00C54FB5"/>
    <w:rsid w:val="00C555F4"/>
    <w:rsid w:val="00C5658E"/>
    <w:rsid w:val="00C61F85"/>
    <w:rsid w:val="00C6267A"/>
    <w:rsid w:val="00C63AC0"/>
    <w:rsid w:val="00C63C63"/>
    <w:rsid w:val="00C64415"/>
    <w:rsid w:val="00C65559"/>
    <w:rsid w:val="00C65593"/>
    <w:rsid w:val="00C70E94"/>
    <w:rsid w:val="00C70FC8"/>
    <w:rsid w:val="00C72708"/>
    <w:rsid w:val="00C7314A"/>
    <w:rsid w:val="00C73484"/>
    <w:rsid w:val="00C7400F"/>
    <w:rsid w:val="00C75C3C"/>
    <w:rsid w:val="00C760BC"/>
    <w:rsid w:val="00C7617D"/>
    <w:rsid w:val="00C801A1"/>
    <w:rsid w:val="00C8232B"/>
    <w:rsid w:val="00C82597"/>
    <w:rsid w:val="00C828BD"/>
    <w:rsid w:val="00C83517"/>
    <w:rsid w:val="00C83EE9"/>
    <w:rsid w:val="00C848DA"/>
    <w:rsid w:val="00C84D36"/>
    <w:rsid w:val="00C8536F"/>
    <w:rsid w:val="00C85A96"/>
    <w:rsid w:val="00C86830"/>
    <w:rsid w:val="00C86DB1"/>
    <w:rsid w:val="00C908B2"/>
    <w:rsid w:val="00C91F77"/>
    <w:rsid w:val="00C928CC"/>
    <w:rsid w:val="00C9377F"/>
    <w:rsid w:val="00C93781"/>
    <w:rsid w:val="00C93AF5"/>
    <w:rsid w:val="00C93FE3"/>
    <w:rsid w:val="00C94C3D"/>
    <w:rsid w:val="00C95254"/>
    <w:rsid w:val="00C95DCC"/>
    <w:rsid w:val="00C96BFC"/>
    <w:rsid w:val="00C97775"/>
    <w:rsid w:val="00C97A4D"/>
    <w:rsid w:val="00C97B20"/>
    <w:rsid w:val="00CA0ABF"/>
    <w:rsid w:val="00CA1B96"/>
    <w:rsid w:val="00CA2549"/>
    <w:rsid w:val="00CA4066"/>
    <w:rsid w:val="00CA543C"/>
    <w:rsid w:val="00CA5C67"/>
    <w:rsid w:val="00CA5D7D"/>
    <w:rsid w:val="00CA653C"/>
    <w:rsid w:val="00CA6F80"/>
    <w:rsid w:val="00CB0717"/>
    <w:rsid w:val="00CB1065"/>
    <w:rsid w:val="00CB38B8"/>
    <w:rsid w:val="00CB49BE"/>
    <w:rsid w:val="00CB582A"/>
    <w:rsid w:val="00CB6C94"/>
    <w:rsid w:val="00CB73D3"/>
    <w:rsid w:val="00CC0724"/>
    <w:rsid w:val="00CC0C47"/>
    <w:rsid w:val="00CC1CEF"/>
    <w:rsid w:val="00CC28E9"/>
    <w:rsid w:val="00CC2DDF"/>
    <w:rsid w:val="00CC43E6"/>
    <w:rsid w:val="00CC5951"/>
    <w:rsid w:val="00CC5FFC"/>
    <w:rsid w:val="00CC6229"/>
    <w:rsid w:val="00CC7472"/>
    <w:rsid w:val="00CC74D3"/>
    <w:rsid w:val="00CC7B14"/>
    <w:rsid w:val="00CD166C"/>
    <w:rsid w:val="00CD1A6F"/>
    <w:rsid w:val="00CD1A99"/>
    <w:rsid w:val="00CD1E9F"/>
    <w:rsid w:val="00CD212B"/>
    <w:rsid w:val="00CD312F"/>
    <w:rsid w:val="00CD4D67"/>
    <w:rsid w:val="00CD4DAF"/>
    <w:rsid w:val="00CD5480"/>
    <w:rsid w:val="00CD5545"/>
    <w:rsid w:val="00CD5F79"/>
    <w:rsid w:val="00CD6D32"/>
    <w:rsid w:val="00CD731A"/>
    <w:rsid w:val="00CD7822"/>
    <w:rsid w:val="00CE06D4"/>
    <w:rsid w:val="00CE124F"/>
    <w:rsid w:val="00CE14EC"/>
    <w:rsid w:val="00CE1DD4"/>
    <w:rsid w:val="00CE215F"/>
    <w:rsid w:val="00CE26E8"/>
    <w:rsid w:val="00CE2991"/>
    <w:rsid w:val="00CE3368"/>
    <w:rsid w:val="00CE573E"/>
    <w:rsid w:val="00CE6D29"/>
    <w:rsid w:val="00CE6E53"/>
    <w:rsid w:val="00CE720D"/>
    <w:rsid w:val="00CF18F7"/>
    <w:rsid w:val="00CF1FD3"/>
    <w:rsid w:val="00CF3D4F"/>
    <w:rsid w:val="00CF4173"/>
    <w:rsid w:val="00CF5230"/>
    <w:rsid w:val="00CF53D5"/>
    <w:rsid w:val="00CF5E04"/>
    <w:rsid w:val="00CF78C1"/>
    <w:rsid w:val="00CF7BD6"/>
    <w:rsid w:val="00CF7FF2"/>
    <w:rsid w:val="00D0104E"/>
    <w:rsid w:val="00D01733"/>
    <w:rsid w:val="00D01E70"/>
    <w:rsid w:val="00D03144"/>
    <w:rsid w:val="00D038B3"/>
    <w:rsid w:val="00D03F44"/>
    <w:rsid w:val="00D040C5"/>
    <w:rsid w:val="00D046E8"/>
    <w:rsid w:val="00D0482D"/>
    <w:rsid w:val="00D04BC2"/>
    <w:rsid w:val="00D051B8"/>
    <w:rsid w:val="00D0546F"/>
    <w:rsid w:val="00D05507"/>
    <w:rsid w:val="00D07ABD"/>
    <w:rsid w:val="00D1179D"/>
    <w:rsid w:val="00D15207"/>
    <w:rsid w:val="00D15AAD"/>
    <w:rsid w:val="00D15B93"/>
    <w:rsid w:val="00D2052D"/>
    <w:rsid w:val="00D20D87"/>
    <w:rsid w:val="00D21356"/>
    <w:rsid w:val="00D213C4"/>
    <w:rsid w:val="00D219CB"/>
    <w:rsid w:val="00D21C78"/>
    <w:rsid w:val="00D24A64"/>
    <w:rsid w:val="00D250B9"/>
    <w:rsid w:val="00D25C10"/>
    <w:rsid w:val="00D2645F"/>
    <w:rsid w:val="00D27229"/>
    <w:rsid w:val="00D272C5"/>
    <w:rsid w:val="00D31D3F"/>
    <w:rsid w:val="00D31E2E"/>
    <w:rsid w:val="00D3263D"/>
    <w:rsid w:val="00D33484"/>
    <w:rsid w:val="00D367C5"/>
    <w:rsid w:val="00D36A0C"/>
    <w:rsid w:val="00D374D1"/>
    <w:rsid w:val="00D4018B"/>
    <w:rsid w:val="00D40AF1"/>
    <w:rsid w:val="00D4315A"/>
    <w:rsid w:val="00D4331A"/>
    <w:rsid w:val="00D43E12"/>
    <w:rsid w:val="00D445F8"/>
    <w:rsid w:val="00D44EAF"/>
    <w:rsid w:val="00D50C68"/>
    <w:rsid w:val="00D51839"/>
    <w:rsid w:val="00D51F4C"/>
    <w:rsid w:val="00D52BE3"/>
    <w:rsid w:val="00D52CA2"/>
    <w:rsid w:val="00D52F65"/>
    <w:rsid w:val="00D5380D"/>
    <w:rsid w:val="00D53D9B"/>
    <w:rsid w:val="00D55FA6"/>
    <w:rsid w:val="00D56256"/>
    <w:rsid w:val="00D56C62"/>
    <w:rsid w:val="00D60988"/>
    <w:rsid w:val="00D6111E"/>
    <w:rsid w:val="00D618BE"/>
    <w:rsid w:val="00D622FC"/>
    <w:rsid w:val="00D62AA3"/>
    <w:rsid w:val="00D634F4"/>
    <w:rsid w:val="00D636A8"/>
    <w:rsid w:val="00D65394"/>
    <w:rsid w:val="00D66371"/>
    <w:rsid w:val="00D67252"/>
    <w:rsid w:val="00D67C0F"/>
    <w:rsid w:val="00D70A8B"/>
    <w:rsid w:val="00D70CE9"/>
    <w:rsid w:val="00D73076"/>
    <w:rsid w:val="00D743B6"/>
    <w:rsid w:val="00D74C9C"/>
    <w:rsid w:val="00D7620A"/>
    <w:rsid w:val="00D769F6"/>
    <w:rsid w:val="00D772B1"/>
    <w:rsid w:val="00D77AF2"/>
    <w:rsid w:val="00D77BDD"/>
    <w:rsid w:val="00D8109A"/>
    <w:rsid w:val="00D82020"/>
    <w:rsid w:val="00D82283"/>
    <w:rsid w:val="00D82D81"/>
    <w:rsid w:val="00D8332B"/>
    <w:rsid w:val="00D853BB"/>
    <w:rsid w:val="00D860B9"/>
    <w:rsid w:val="00D86AF8"/>
    <w:rsid w:val="00D86DE1"/>
    <w:rsid w:val="00D875AF"/>
    <w:rsid w:val="00D90234"/>
    <w:rsid w:val="00D911FA"/>
    <w:rsid w:val="00D94D27"/>
    <w:rsid w:val="00D959BE"/>
    <w:rsid w:val="00D9605B"/>
    <w:rsid w:val="00D96155"/>
    <w:rsid w:val="00D963FB"/>
    <w:rsid w:val="00D9696D"/>
    <w:rsid w:val="00DA1872"/>
    <w:rsid w:val="00DA22F5"/>
    <w:rsid w:val="00DA4435"/>
    <w:rsid w:val="00DA4799"/>
    <w:rsid w:val="00DA5012"/>
    <w:rsid w:val="00DA544C"/>
    <w:rsid w:val="00DA5539"/>
    <w:rsid w:val="00DA6CA5"/>
    <w:rsid w:val="00DA6E6D"/>
    <w:rsid w:val="00DA6EFD"/>
    <w:rsid w:val="00DA6F98"/>
    <w:rsid w:val="00DA70C7"/>
    <w:rsid w:val="00DA7738"/>
    <w:rsid w:val="00DB046F"/>
    <w:rsid w:val="00DB0872"/>
    <w:rsid w:val="00DB11D9"/>
    <w:rsid w:val="00DB1347"/>
    <w:rsid w:val="00DB3848"/>
    <w:rsid w:val="00DB4B01"/>
    <w:rsid w:val="00DB6FC4"/>
    <w:rsid w:val="00DB7985"/>
    <w:rsid w:val="00DC08BE"/>
    <w:rsid w:val="00DC1049"/>
    <w:rsid w:val="00DC3740"/>
    <w:rsid w:val="00DC4D14"/>
    <w:rsid w:val="00DC5044"/>
    <w:rsid w:val="00DC56CA"/>
    <w:rsid w:val="00DC5C34"/>
    <w:rsid w:val="00DC799A"/>
    <w:rsid w:val="00DD04FF"/>
    <w:rsid w:val="00DD05AC"/>
    <w:rsid w:val="00DD0A98"/>
    <w:rsid w:val="00DD172F"/>
    <w:rsid w:val="00DD19A9"/>
    <w:rsid w:val="00DD3400"/>
    <w:rsid w:val="00DD4CB2"/>
    <w:rsid w:val="00DD5FCC"/>
    <w:rsid w:val="00DD5FEC"/>
    <w:rsid w:val="00DD6183"/>
    <w:rsid w:val="00DD6BE9"/>
    <w:rsid w:val="00DD7815"/>
    <w:rsid w:val="00DE0800"/>
    <w:rsid w:val="00DE50CC"/>
    <w:rsid w:val="00DE63B0"/>
    <w:rsid w:val="00DE66A6"/>
    <w:rsid w:val="00DE73EE"/>
    <w:rsid w:val="00DE77BB"/>
    <w:rsid w:val="00DF0E1D"/>
    <w:rsid w:val="00DF1D0C"/>
    <w:rsid w:val="00DF2757"/>
    <w:rsid w:val="00DF3226"/>
    <w:rsid w:val="00DF3589"/>
    <w:rsid w:val="00DF4F0C"/>
    <w:rsid w:val="00DF50F9"/>
    <w:rsid w:val="00DF663D"/>
    <w:rsid w:val="00DF67CD"/>
    <w:rsid w:val="00DF759D"/>
    <w:rsid w:val="00E00191"/>
    <w:rsid w:val="00E00225"/>
    <w:rsid w:val="00E0089B"/>
    <w:rsid w:val="00E01D18"/>
    <w:rsid w:val="00E03075"/>
    <w:rsid w:val="00E0494E"/>
    <w:rsid w:val="00E05A4F"/>
    <w:rsid w:val="00E05C39"/>
    <w:rsid w:val="00E06063"/>
    <w:rsid w:val="00E10BA5"/>
    <w:rsid w:val="00E116E6"/>
    <w:rsid w:val="00E12191"/>
    <w:rsid w:val="00E12494"/>
    <w:rsid w:val="00E128AB"/>
    <w:rsid w:val="00E12E6C"/>
    <w:rsid w:val="00E13263"/>
    <w:rsid w:val="00E134DF"/>
    <w:rsid w:val="00E138E2"/>
    <w:rsid w:val="00E144E5"/>
    <w:rsid w:val="00E152E6"/>
    <w:rsid w:val="00E1647F"/>
    <w:rsid w:val="00E1748A"/>
    <w:rsid w:val="00E24129"/>
    <w:rsid w:val="00E24180"/>
    <w:rsid w:val="00E24446"/>
    <w:rsid w:val="00E259F2"/>
    <w:rsid w:val="00E25B38"/>
    <w:rsid w:val="00E30711"/>
    <w:rsid w:val="00E308B8"/>
    <w:rsid w:val="00E33B1F"/>
    <w:rsid w:val="00E346D1"/>
    <w:rsid w:val="00E35060"/>
    <w:rsid w:val="00E352F1"/>
    <w:rsid w:val="00E35437"/>
    <w:rsid w:val="00E35545"/>
    <w:rsid w:val="00E40411"/>
    <w:rsid w:val="00E40502"/>
    <w:rsid w:val="00E40AEA"/>
    <w:rsid w:val="00E425E4"/>
    <w:rsid w:val="00E425F6"/>
    <w:rsid w:val="00E42695"/>
    <w:rsid w:val="00E4657C"/>
    <w:rsid w:val="00E50810"/>
    <w:rsid w:val="00E509EA"/>
    <w:rsid w:val="00E5186A"/>
    <w:rsid w:val="00E52931"/>
    <w:rsid w:val="00E52C88"/>
    <w:rsid w:val="00E534BE"/>
    <w:rsid w:val="00E53FA1"/>
    <w:rsid w:val="00E540B6"/>
    <w:rsid w:val="00E54490"/>
    <w:rsid w:val="00E551C0"/>
    <w:rsid w:val="00E551DF"/>
    <w:rsid w:val="00E569A8"/>
    <w:rsid w:val="00E56FE7"/>
    <w:rsid w:val="00E575E8"/>
    <w:rsid w:val="00E5788D"/>
    <w:rsid w:val="00E604ED"/>
    <w:rsid w:val="00E61341"/>
    <w:rsid w:val="00E6279C"/>
    <w:rsid w:val="00E62EB1"/>
    <w:rsid w:val="00E633F6"/>
    <w:rsid w:val="00E6360F"/>
    <w:rsid w:val="00E638CD"/>
    <w:rsid w:val="00E651B2"/>
    <w:rsid w:val="00E65D52"/>
    <w:rsid w:val="00E66285"/>
    <w:rsid w:val="00E66B26"/>
    <w:rsid w:val="00E66F8F"/>
    <w:rsid w:val="00E67F00"/>
    <w:rsid w:val="00E70E4B"/>
    <w:rsid w:val="00E7156E"/>
    <w:rsid w:val="00E724D3"/>
    <w:rsid w:val="00E73CE7"/>
    <w:rsid w:val="00E73E64"/>
    <w:rsid w:val="00E7631A"/>
    <w:rsid w:val="00E77894"/>
    <w:rsid w:val="00E77A0A"/>
    <w:rsid w:val="00E8029A"/>
    <w:rsid w:val="00E82590"/>
    <w:rsid w:val="00E8498D"/>
    <w:rsid w:val="00E8530B"/>
    <w:rsid w:val="00E85C78"/>
    <w:rsid w:val="00E87A14"/>
    <w:rsid w:val="00E87CAB"/>
    <w:rsid w:val="00E91E3F"/>
    <w:rsid w:val="00E92567"/>
    <w:rsid w:val="00E926FE"/>
    <w:rsid w:val="00E9461B"/>
    <w:rsid w:val="00E94E7D"/>
    <w:rsid w:val="00E95346"/>
    <w:rsid w:val="00E95FCA"/>
    <w:rsid w:val="00E972E5"/>
    <w:rsid w:val="00E973E0"/>
    <w:rsid w:val="00E975D5"/>
    <w:rsid w:val="00E97753"/>
    <w:rsid w:val="00EA0233"/>
    <w:rsid w:val="00EA080C"/>
    <w:rsid w:val="00EA0835"/>
    <w:rsid w:val="00EA127F"/>
    <w:rsid w:val="00EA26BC"/>
    <w:rsid w:val="00EA3E02"/>
    <w:rsid w:val="00EA3EA7"/>
    <w:rsid w:val="00EA42D1"/>
    <w:rsid w:val="00EA431F"/>
    <w:rsid w:val="00EA4CC3"/>
    <w:rsid w:val="00EA5823"/>
    <w:rsid w:val="00EA59C5"/>
    <w:rsid w:val="00EA627E"/>
    <w:rsid w:val="00EA789A"/>
    <w:rsid w:val="00EA7992"/>
    <w:rsid w:val="00EB0030"/>
    <w:rsid w:val="00EB06C1"/>
    <w:rsid w:val="00EB5AB1"/>
    <w:rsid w:val="00EB6999"/>
    <w:rsid w:val="00EB7497"/>
    <w:rsid w:val="00EC0E09"/>
    <w:rsid w:val="00EC1248"/>
    <w:rsid w:val="00EC3460"/>
    <w:rsid w:val="00EC3762"/>
    <w:rsid w:val="00EC3F77"/>
    <w:rsid w:val="00EC4785"/>
    <w:rsid w:val="00EC511F"/>
    <w:rsid w:val="00EC55A8"/>
    <w:rsid w:val="00EC592B"/>
    <w:rsid w:val="00EC7637"/>
    <w:rsid w:val="00EC77A0"/>
    <w:rsid w:val="00ED2BF5"/>
    <w:rsid w:val="00ED507C"/>
    <w:rsid w:val="00ED52E7"/>
    <w:rsid w:val="00ED6D8F"/>
    <w:rsid w:val="00EE1B0A"/>
    <w:rsid w:val="00EE1B9A"/>
    <w:rsid w:val="00EE1D14"/>
    <w:rsid w:val="00EE3311"/>
    <w:rsid w:val="00EE39A5"/>
    <w:rsid w:val="00EE3A15"/>
    <w:rsid w:val="00EE4D86"/>
    <w:rsid w:val="00EE5FAC"/>
    <w:rsid w:val="00EE604B"/>
    <w:rsid w:val="00EE65C2"/>
    <w:rsid w:val="00EE76F5"/>
    <w:rsid w:val="00EE790F"/>
    <w:rsid w:val="00EF0291"/>
    <w:rsid w:val="00EF2C03"/>
    <w:rsid w:val="00EF3FEC"/>
    <w:rsid w:val="00EF44BE"/>
    <w:rsid w:val="00EF4531"/>
    <w:rsid w:val="00EF4ED8"/>
    <w:rsid w:val="00EF6EC3"/>
    <w:rsid w:val="00EF738C"/>
    <w:rsid w:val="00EF7C9A"/>
    <w:rsid w:val="00F00198"/>
    <w:rsid w:val="00F009D5"/>
    <w:rsid w:val="00F009DC"/>
    <w:rsid w:val="00F01040"/>
    <w:rsid w:val="00F013B1"/>
    <w:rsid w:val="00F02318"/>
    <w:rsid w:val="00F04CDB"/>
    <w:rsid w:val="00F06A22"/>
    <w:rsid w:val="00F07707"/>
    <w:rsid w:val="00F10297"/>
    <w:rsid w:val="00F1232D"/>
    <w:rsid w:val="00F1386C"/>
    <w:rsid w:val="00F15787"/>
    <w:rsid w:val="00F16899"/>
    <w:rsid w:val="00F169E1"/>
    <w:rsid w:val="00F171A3"/>
    <w:rsid w:val="00F1750A"/>
    <w:rsid w:val="00F17AC2"/>
    <w:rsid w:val="00F20FC3"/>
    <w:rsid w:val="00F213DD"/>
    <w:rsid w:val="00F220B1"/>
    <w:rsid w:val="00F22D24"/>
    <w:rsid w:val="00F23B3D"/>
    <w:rsid w:val="00F26241"/>
    <w:rsid w:val="00F265FC"/>
    <w:rsid w:val="00F2759B"/>
    <w:rsid w:val="00F30839"/>
    <w:rsid w:val="00F315C3"/>
    <w:rsid w:val="00F31A57"/>
    <w:rsid w:val="00F31C1B"/>
    <w:rsid w:val="00F32499"/>
    <w:rsid w:val="00F334BC"/>
    <w:rsid w:val="00F338C0"/>
    <w:rsid w:val="00F33B6A"/>
    <w:rsid w:val="00F33F3F"/>
    <w:rsid w:val="00F36444"/>
    <w:rsid w:val="00F3652A"/>
    <w:rsid w:val="00F3672B"/>
    <w:rsid w:val="00F37047"/>
    <w:rsid w:val="00F375D4"/>
    <w:rsid w:val="00F41A28"/>
    <w:rsid w:val="00F421AE"/>
    <w:rsid w:val="00F424BE"/>
    <w:rsid w:val="00F4289B"/>
    <w:rsid w:val="00F43542"/>
    <w:rsid w:val="00F43640"/>
    <w:rsid w:val="00F46B71"/>
    <w:rsid w:val="00F4721E"/>
    <w:rsid w:val="00F479A9"/>
    <w:rsid w:val="00F500D3"/>
    <w:rsid w:val="00F5117C"/>
    <w:rsid w:val="00F5135A"/>
    <w:rsid w:val="00F52AFD"/>
    <w:rsid w:val="00F53058"/>
    <w:rsid w:val="00F53F09"/>
    <w:rsid w:val="00F541A8"/>
    <w:rsid w:val="00F54F1F"/>
    <w:rsid w:val="00F55651"/>
    <w:rsid w:val="00F57050"/>
    <w:rsid w:val="00F603B4"/>
    <w:rsid w:val="00F60D4D"/>
    <w:rsid w:val="00F6143E"/>
    <w:rsid w:val="00F617EC"/>
    <w:rsid w:val="00F6242D"/>
    <w:rsid w:val="00F630D4"/>
    <w:rsid w:val="00F63C7A"/>
    <w:rsid w:val="00F63FAD"/>
    <w:rsid w:val="00F658D8"/>
    <w:rsid w:val="00F65DD2"/>
    <w:rsid w:val="00F66A72"/>
    <w:rsid w:val="00F72EB3"/>
    <w:rsid w:val="00F7322A"/>
    <w:rsid w:val="00F757EC"/>
    <w:rsid w:val="00F7580B"/>
    <w:rsid w:val="00F75A51"/>
    <w:rsid w:val="00F75CD6"/>
    <w:rsid w:val="00F75E90"/>
    <w:rsid w:val="00F76F9B"/>
    <w:rsid w:val="00F777E3"/>
    <w:rsid w:val="00F8063C"/>
    <w:rsid w:val="00F81586"/>
    <w:rsid w:val="00F81914"/>
    <w:rsid w:val="00F81D37"/>
    <w:rsid w:val="00F831E4"/>
    <w:rsid w:val="00F84B76"/>
    <w:rsid w:val="00F8739C"/>
    <w:rsid w:val="00F9018C"/>
    <w:rsid w:val="00F901CE"/>
    <w:rsid w:val="00F90CF2"/>
    <w:rsid w:val="00F90D4F"/>
    <w:rsid w:val="00F90F33"/>
    <w:rsid w:val="00F9138B"/>
    <w:rsid w:val="00F92735"/>
    <w:rsid w:val="00F93C70"/>
    <w:rsid w:val="00F941BD"/>
    <w:rsid w:val="00F95A91"/>
    <w:rsid w:val="00F9789F"/>
    <w:rsid w:val="00F97AF4"/>
    <w:rsid w:val="00F97DB4"/>
    <w:rsid w:val="00FA0042"/>
    <w:rsid w:val="00FA0134"/>
    <w:rsid w:val="00FA0FCE"/>
    <w:rsid w:val="00FA1910"/>
    <w:rsid w:val="00FA1D02"/>
    <w:rsid w:val="00FA3C6A"/>
    <w:rsid w:val="00FA5D06"/>
    <w:rsid w:val="00FA6704"/>
    <w:rsid w:val="00FA749F"/>
    <w:rsid w:val="00FB032C"/>
    <w:rsid w:val="00FB0DD8"/>
    <w:rsid w:val="00FB1415"/>
    <w:rsid w:val="00FB17AE"/>
    <w:rsid w:val="00FB19D6"/>
    <w:rsid w:val="00FB1F5D"/>
    <w:rsid w:val="00FB2F5F"/>
    <w:rsid w:val="00FB3E56"/>
    <w:rsid w:val="00FB4656"/>
    <w:rsid w:val="00FB501D"/>
    <w:rsid w:val="00FB57DF"/>
    <w:rsid w:val="00FB5BDD"/>
    <w:rsid w:val="00FB6CB2"/>
    <w:rsid w:val="00FB741F"/>
    <w:rsid w:val="00FC0018"/>
    <w:rsid w:val="00FC019D"/>
    <w:rsid w:val="00FC0C3A"/>
    <w:rsid w:val="00FC177A"/>
    <w:rsid w:val="00FC25F6"/>
    <w:rsid w:val="00FC3DA4"/>
    <w:rsid w:val="00FC4500"/>
    <w:rsid w:val="00FC4A5B"/>
    <w:rsid w:val="00FC4BD2"/>
    <w:rsid w:val="00FC55F0"/>
    <w:rsid w:val="00FC570B"/>
    <w:rsid w:val="00FC5BA2"/>
    <w:rsid w:val="00FC5F9E"/>
    <w:rsid w:val="00FC6081"/>
    <w:rsid w:val="00FC7271"/>
    <w:rsid w:val="00FC777A"/>
    <w:rsid w:val="00FD023C"/>
    <w:rsid w:val="00FD060A"/>
    <w:rsid w:val="00FD17EE"/>
    <w:rsid w:val="00FD1E46"/>
    <w:rsid w:val="00FD40FB"/>
    <w:rsid w:val="00FD4936"/>
    <w:rsid w:val="00FD7578"/>
    <w:rsid w:val="00FD7C14"/>
    <w:rsid w:val="00FE1FB9"/>
    <w:rsid w:val="00FE21A4"/>
    <w:rsid w:val="00FE2424"/>
    <w:rsid w:val="00FE2C0A"/>
    <w:rsid w:val="00FE2CE2"/>
    <w:rsid w:val="00FE4381"/>
    <w:rsid w:val="00FE4A55"/>
    <w:rsid w:val="00FE532A"/>
    <w:rsid w:val="00FE5453"/>
    <w:rsid w:val="00FE5E0B"/>
    <w:rsid w:val="00FE6204"/>
    <w:rsid w:val="00FE62B3"/>
    <w:rsid w:val="00FE6CC3"/>
    <w:rsid w:val="00FE7BB9"/>
    <w:rsid w:val="00FF0E95"/>
    <w:rsid w:val="00FF14F0"/>
    <w:rsid w:val="00FF17B2"/>
    <w:rsid w:val="00FF2288"/>
    <w:rsid w:val="00FF2E67"/>
    <w:rsid w:val="00FF37B0"/>
    <w:rsid w:val="00FF41CF"/>
    <w:rsid w:val="00FF449B"/>
    <w:rsid w:val="00FF4AE5"/>
    <w:rsid w:val="00FF5378"/>
    <w:rsid w:val="00FF615B"/>
    <w:rsid w:val="00FF75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1CE"/>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037C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Heading2Char">
    <w:name w:val="Heading 2 Char"/>
    <w:basedOn w:val="DefaultParagraphFont"/>
    <w:link w:val="Heading2"/>
    <w:uiPriority w:val="9"/>
    <w:semiHidden/>
    <w:rsid w:val="00B037C6"/>
    <w:rPr>
      <w:rFonts w:asciiTheme="majorHAnsi" w:eastAsiaTheme="majorEastAsia" w:hAnsiTheme="majorHAnsi" w:cstheme="majorBidi"/>
      <w:color w:val="2E74B5" w:themeColor="accent1" w:themeShade="BF"/>
      <w:sz w:val="26"/>
      <w:szCs w:val="26"/>
    </w:rPr>
  </w:style>
  <w:style w:type="paragraph" w:customStyle="1" w:styleId="DefinitionTerm">
    <w:name w:val="Definition Term"/>
    <w:basedOn w:val="Normal"/>
    <w:next w:val="Normal"/>
    <w:rsid w:val="00E540B6"/>
    <w:pPr>
      <w:spacing w:after="0" w:line="240" w:lineRule="auto"/>
    </w:pPr>
    <w:rPr>
      <w:rFonts w:ascii="Times New Roman" w:eastAsia="Times New Roman" w:hAnsi="Times New Roman" w:cs="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1975647">
      <w:bodyDiv w:val="1"/>
      <w:marLeft w:val="0"/>
      <w:marRight w:val="0"/>
      <w:marTop w:val="0"/>
      <w:marBottom w:val="0"/>
      <w:divBdr>
        <w:top w:val="none" w:sz="0" w:space="0" w:color="auto"/>
        <w:left w:val="none" w:sz="0" w:space="0" w:color="auto"/>
        <w:bottom w:val="none" w:sz="0" w:space="0" w:color="auto"/>
        <w:right w:val="none" w:sz="0" w:space="0" w:color="auto"/>
      </w:divBdr>
    </w:div>
    <w:div w:id="3897458">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562014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1174982">
      <w:bodyDiv w:val="1"/>
      <w:marLeft w:val="0"/>
      <w:marRight w:val="0"/>
      <w:marTop w:val="0"/>
      <w:marBottom w:val="0"/>
      <w:divBdr>
        <w:top w:val="none" w:sz="0" w:space="0" w:color="auto"/>
        <w:left w:val="none" w:sz="0" w:space="0" w:color="auto"/>
        <w:bottom w:val="none" w:sz="0" w:space="0" w:color="auto"/>
        <w:right w:val="none" w:sz="0" w:space="0" w:color="auto"/>
      </w:divBdr>
    </w:div>
    <w:div w:id="23333224">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33315988">
      <w:bodyDiv w:val="1"/>
      <w:marLeft w:val="0"/>
      <w:marRight w:val="0"/>
      <w:marTop w:val="0"/>
      <w:marBottom w:val="0"/>
      <w:divBdr>
        <w:top w:val="none" w:sz="0" w:space="0" w:color="auto"/>
        <w:left w:val="none" w:sz="0" w:space="0" w:color="auto"/>
        <w:bottom w:val="none" w:sz="0" w:space="0" w:color="auto"/>
        <w:right w:val="none" w:sz="0" w:space="0" w:color="auto"/>
      </w:divBdr>
      <w:divsChild>
        <w:div w:id="1237978616">
          <w:marLeft w:val="0"/>
          <w:marRight w:val="0"/>
          <w:marTop w:val="0"/>
          <w:marBottom w:val="0"/>
          <w:divBdr>
            <w:top w:val="none" w:sz="0" w:space="0" w:color="auto"/>
            <w:left w:val="none" w:sz="0" w:space="0" w:color="auto"/>
            <w:bottom w:val="none" w:sz="0" w:space="0" w:color="auto"/>
            <w:right w:val="none" w:sz="0" w:space="0" w:color="auto"/>
          </w:divBdr>
        </w:div>
        <w:div w:id="1622880817">
          <w:marLeft w:val="0"/>
          <w:marRight w:val="0"/>
          <w:marTop w:val="0"/>
          <w:marBottom w:val="0"/>
          <w:divBdr>
            <w:top w:val="none" w:sz="0" w:space="0" w:color="auto"/>
            <w:left w:val="none" w:sz="0" w:space="0" w:color="auto"/>
            <w:bottom w:val="none" w:sz="0" w:space="0" w:color="auto"/>
            <w:right w:val="none" w:sz="0" w:space="0" w:color="auto"/>
          </w:divBdr>
        </w:div>
        <w:div w:id="335228554">
          <w:marLeft w:val="0"/>
          <w:marRight w:val="0"/>
          <w:marTop w:val="0"/>
          <w:marBottom w:val="0"/>
          <w:divBdr>
            <w:top w:val="none" w:sz="0" w:space="0" w:color="auto"/>
            <w:left w:val="none" w:sz="0" w:space="0" w:color="auto"/>
            <w:bottom w:val="none" w:sz="0" w:space="0" w:color="auto"/>
            <w:right w:val="none" w:sz="0" w:space="0" w:color="auto"/>
          </w:divBdr>
        </w:div>
      </w:divsChild>
    </w:div>
    <w:div w:id="37436118">
      <w:bodyDiv w:val="1"/>
      <w:marLeft w:val="0"/>
      <w:marRight w:val="0"/>
      <w:marTop w:val="0"/>
      <w:marBottom w:val="0"/>
      <w:divBdr>
        <w:top w:val="none" w:sz="0" w:space="0" w:color="auto"/>
        <w:left w:val="none" w:sz="0" w:space="0" w:color="auto"/>
        <w:bottom w:val="none" w:sz="0" w:space="0" w:color="auto"/>
        <w:right w:val="none" w:sz="0" w:space="0" w:color="auto"/>
      </w:divBdr>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69548044">
      <w:bodyDiv w:val="1"/>
      <w:marLeft w:val="0"/>
      <w:marRight w:val="0"/>
      <w:marTop w:val="0"/>
      <w:marBottom w:val="0"/>
      <w:divBdr>
        <w:top w:val="none" w:sz="0" w:space="0" w:color="auto"/>
        <w:left w:val="none" w:sz="0" w:space="0" w:color="auto"/>
        <w:bottom w:val="none" w:sz="0" w:space="0" w:color="auto"/>
        <w:right w:val="none" w:sz="0" w:space="0" w:color="auto"/>
      </w:divBdr>
    </w:div>
    <w:div w:id="73666672">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03692648">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3620366">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1390408">
      <w:bodyDiv w:val="1"/>
      <w:marLeft w:val="0"/>
      <w:marRight w:val="0"/>
      <w:marTop w:val="0"/>
      <w:marBottom w:val="0"/>
      <w:divBdr>
        <w:top w:val="none" w:sz="0" w:space="0" w:color="auto"/>
        <w:left w:val="none" w:sz="0" w:space="0" w:color="auto"/>
        <w:bottom w:val="none" w:sz="0" w:space="0" w:color="auto"/>
        <w:right w:val="none" w:sz="0" w:space="0" w:color="auto"/>
      </w:divBdr>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58274858">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01868793">
      <w:bodyDiv w:val="1"/>
      <w:marLeft w:val="0"/>
      <w:marRight w:val="0"/>
      <w:marTop w:val="0"/>
      <w:marBottom w:val="0"/>
      <w:divBdr>
        <w:top w:val="none" w:sz="0" w:space="0" w:color="auto"/>
        <w:left w:val="none" w:sz="0" w:space="0" w:color="auto"/>
        <w:bottom w:val="none" w:sz="0" w:space="0" w:color="auto"/>
        <w:right w:val="none" w:sz="0" w:space="0" w:color="auto"/>
      </w:divBdr>
    </w:div>
    <w:div w:id="205217992">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2907338">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62304612">
      <w:bodyDiv w:val="1"/>
      <w:marLeft w:val="0"/>
      <w:marRight w:val="0"/>
      <w:marTop w:val="0"/>
      <w:marBottom w:val="0"/>
      <w:divBdr>
        <w:top w:val="none" w:sz="0" w:space="0" w:color="auto"/>
        <w:left w:val="none" w:sz="0" w:space="0" w:color="auto"/>
        <w:bottom w:val="none" w:sz="0" w:space="0" w:color="auto"/>
        <w:right w:val="none" w:sz="0" w:space="0" w:color="auto"/>
      </w:divBdr>
    </w:div>
    <w:div w:id="284891247">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16616979">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49377532">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6200042">
      <w:bodyDiv w:val="1"/>
      <w:marLeft w:val="0"/>
      <w:marRight w:val="0"/>
      <w:marTop w:val="0"/>
      <w:marBottom w:val="0"/>
      <w:divBdr>
        <w:top w:val="none" w:sz="0" w:space="0" w:color="auto"/>
        <w:left w:val="none" w:sz="0" w:space="0" w:color="auto"/>
        <w:bottom w:val="none" w:sz="0" w:space="0" w:color="auto"/>
        <w:right w:val="none" w:sz="0" w:space="0" w:color="auto"/>
      </w:divBdr>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0448633">
      <w:bodyDiv w:val="1"/>
      <w:marLeft w:val="0"/>
      <w:marRight w:val="0"/>
      <w:marTop w:val="0"/>
      <w:marBottom w:val="0"/>
      <w:divBdr>
        <w:top w:val="none" w:sz="0" w:space="0" w:color="auto"/>
        <w:left w:val="none" w:sz="0" w:space="0" w:color="auto"/>
        <w:bottom w:val="none" w:sz="0" w:space="0" w:color="auto"/>
        <w:right w:val="none" w:sz="0" w:space="0" w:color="auto"/>
      </w:divBdr>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19253169">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03933550">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63681572">
      <w:bodyDiv w:val="1"/>
      <w:marLeft w:val="0"/>
      <w:marRight w:val="0"/>
      <w:marTop w:val="0"/>
      <w:marBottom w:val="0"/>
      <w:divBdr>
        <w:top w:val="none" w:sz="0" w:space="0" w:color="auto"/>
        <w:left w:val="none" w:sz="0" w:space="0" w:color="auto"/>
        <w:bottom w:val="none" w:sz="0" w:space="0" w:color="auto"/>
        <w:right w:val="none" w:sz="0" w:space="0" w:color="auto"/>
      </w:divBdr>
    </w:div>
    <w:div w:id="572475320">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3149819">
      <w:bodyDiv w:val="1"/>
      <w:marLeft w:val="0"/>
      <w:marRight w:val="0"/>
      <w:marTop w:val="0"/>
      <w:marBottom w:val="0"/>
      <w:divBdr>
        <w:top w:val="none" w:sz="0" w:space="0" w:color="auto"/>
        <w:left w:val="none" w:sz="0" w:space="0" w:color="auto"/>
        <w:bottom w:val="none" w:sz="0" w:space="0" w:color="auto"/>
        <w:right w:val="none" w:sz="0" w:space="0" w:color="auto"/>
      </w:divBdr>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7422255">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0238809">
      <w:bodyDiv w:val="1"/>
      <w:marLeft w:val="0"/>
      <w:marRight w:val="0"/>
      <w:marTop w:val="0"/>
      <w:marBottom w:val="0"/>
      <w:divBdr>
        <w:top w:val="none" w:sz="0" w:space="0" w:color="auto"/>
        <w:left w:val="none" w:sz="0" w:space="0" w:color="auto"/>
        <w:bottom w:val="none" w:sz="0" w:space="0" w:color="auto"/>
        <w:right w:val="none" w:sz="0" w:space="0" w:color="auto"/>
      </w:divBdr>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4924112">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4750100">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5090097">
      <w:bodyDiv w:val="1"/>
      <w:marLeft w:val="0"/>
      <w:marRight w:val="0"/>
      <w:marTop w:val="0"/>
      <w:marBottom w:val="0"/>
      <w:divBdr>
        <w:top w:val="none" w:sz="0" w:space="0" w:color="auto"/>
        <w:left w:val="none" w:sz="0" w:space="0" w:color="auto"/>
        <w:bottom w:val="none" w:sz="0" w:space="0" w:color="auto"/>
        <w:right w:val="none" w:sz="0" w:space="0" w:color="auto"/>
      </w:divBdr>
    </w:div>
    <w:div w:id="627245800">
      <w:bodyDiv w:val="1"/>
      <w:marLeft w:val="0"/>
      <w:marRight w:val="0"/>
      <w:marTop w:val="0"/>
      <w:marBottom w:val="0"/>
      <w:divBdr>
        <w:top w:val="none" w:sz="0" w:space="0" w:color="auto"/>
        <w:left w:val="none" w:sz="0" w:space="0" w:color="auto"/>
        <w:bottom w:val="none" w:sz="0" w:space="0" w:color="auto"/>
        <w:right w:val="none" w:sz="0" w:space="0" w:color="auto"/>
      </w:divBdr>
      <w:divsChild>
        <w:div w:id="1818645054">
          <w:marLeft w:val="0"/>
          <w:marRight w:val="0"/>
          <w:marTop w:val="0"/>
          <w:marBottom w:val="0"/>
          <w:divBdr>
            <w:top w:val="none" w:sz="0" w:space="0" w:color="auto"/>
            <w:left w:val="none" w:sz="0" w:space="0" w:color="auto"/>
            <w:bottom w:val="none" w:sz="0" w:space="0" w:color="auto"/>
            <w:right w:val="none" w:sz="0" w:space="0" w:color="auto"/>
          </w:divBdr>
        </w:div>
        <w:div w:id="1007026958">
          <w:marLeft w:val="0"/>
          <w:marRight w:val="0"/>
          <w:marTop w:val="0"/>
          <w:marBottom w:val="0"/>
          <w:divBdr>
            <w:top w:val="none" w:sz="0" w:space="0" w:color="auto"/>
            <w:left w:val="none" w:sz="0" w:space="0" w:color="auto"/>
            <w:bottom w:val="none" w:sz="0" w:space="0" w:color="auto"/>
            <w:right w:val="none" w:sz="0" w:space="0" w:color="auto"/>
          </w:divBdr>
        </w:div>
        <w:div w:id="90290819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6910802">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3461957">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09762990">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27414028">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0443132">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76222076">
      <w:bodyDiv w:val="1"/>
      <w:marLeft w:val="0"/>
      <w:marRight w:val="0"/>
      <w:marTop w:val="0"/>
      <w:marBottom w:val="0"/>
      <w:divBdr>
        <w:top w:val="none" w:sz="0" w:space="0" w:color="auto"/>
        <w:left w:val="none" w:sz="0" w:space="0" w:color="auto"/>
        <w:bottom w:val="none" w:sz="0" w:space="0" w:color="auto"/>
        <w:right w:val="none" w:sz="0" w:space="0" w:color="auto"/>
      </w:divBdr>
    </w:div>
    <w:div w:id="781076150">
      <w:bodyDiv w:val="1"/>
      <w:marLeft w:val="0"/>
      <w:marRight w:val="0"/>
      <w:marTop w:val="0"/>
      <w:marBottom w:val="0"/>
      <w:divBdr>
        <w:top w:val="none" w:sz="0" w:space="0" w:color="auto"/>
        <w:left w:val="none" w:sz="0" w:space="0" w:color="auto"/>
        <w:bottom w:val="none" w:sz="0" w:space="0" w:color="auto"/>
        <w:right w:val="none" w:sz="0" w:space="0" w:color="auto"/>
      </w:divBdr>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1292268">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47645049">
      <w:bodyDiv w:val="1"/>
      <w:marLeft w:val="0"/>
      <w:marRight w:val="0"/>
      <w:marTop w:val="0"/>
      <w:marBottom w:val="0"/>
      <w:divBdr>
        <w:top w:val="none" w:sz="0" w:space="0" w:color="auto"/>
        <w:left w:val="none" w:sz="0" w:space="0" w:color="auto"/>
        <w:bottom w:val="none" w:sz="0" w:space="0" w:color="auto"/>
        <w:right w:val="none" w:sz="0" w:space="0" w:color="auto"/>
      </w:divBdr>
    </w:div>
    <w:div w:id="847867232">
      <w:bodyDiv w:val="1"/>
      <w:marLeft w:val="0"/>
      <w:marRight w:val="0"/>
      <w:marTop w:val="0"/>
      <w:marBottom w:val="0"/>
      <w:divBdr>
        <w:top w:val="none" w:sz="0" w:space="0" w:color="auto"/>
        <w:left w:val="none" w:sz="0" w:space="0" w:color="auto"/>
        <w:bottom w:val="none" w:sz="0" w:space="0" w:color="auto"/>
        <w:right w:val="none" w:sz="0" w:space="0" w:color="auto"/>
      </w:divBdr>
    </w:div>
    <w:div w:id="861669043">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67176958">
      <w:bodyDiv w:val="1"/>
      <w:marLeft w:val="0"/>
      <w:marRight w:val="0"/>
      <w:marTop w:val="0"/>
      <w:marBottom w:val="0"/>
      <w:divBdr>
        <w:top w:val="none" w:sz="0" w:space="0" w:color="auto"/>
        <w:left w:val="none" w:sz="0" w:space="0" w:color="auto"/>
        <w:bottom w:val="none" w:sz="0" w:space="0" w:color="auto"/>
        <w:right w:val="none" w:sz="0" w:space="0" w:color="auto"/>
      </w:divBdr>
    </w:div>
    <w:div w:id="869605940">
      <w:bodyDiv w:val="1"/>
      <w:marLeft w:val="0"/>
      <w:marRight w:val="0"/>
      <w:marTop w:val="0"/>
      <w:marBottom w:val="0"/>
      <w:divBdr>
        <w:top w:val="none" w:sz="0" w:space="0" w:color="auto"/>
        <w:left w:val="none" w:sz="0" w:space="0" w:color="auto"/>
        <w:bottom w:val="none" w:sz="0" w:space="0" w:color="auto"/>
        <w:right w:val="none" w:sz="0" w:space="0" w:color="auto"/>
      </w:divBdr>
    </w:div>
    <w:div w:id="876969338">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7499494">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1182467">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2250611">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3848165">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65428779">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3704273">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272951">
      <w:bodyDiv w:val="1"/>
      <w:marLeft w:val="0"/>
      <w:marRight w:val="0"/>
      <w:marTop w:val="0"/>
      <w:marBottom w:val="0"/>
      <w:divBdr>
        <w:top w:val="none" w:sz="0" w:space="0" w:color="auto"/>
        <w:left w:val="none" w:sz="0" w:space="0" w:color="auto"/>
        <w:bottom w:val="none" w:sz="0" w:space="0" w:color="auto"/>
        <w:right w:val="none" w:sz="0" w:space="0" w:color="auto"/>
      </w:divBdr>
      <w:divsChild>
        <w:div w:id="1211531032">
          <w:marLeft w:val="0"/>
          <w:marRight w:val="0"/>
          <w:marTop w:val="0"/>
          <w:marBottom w:val="0"/>
          <w:divBdr>
            <w:top w:val="none" w:sz="0" w:space="0" w:color="auto"/>
            <w:left w:val="none" w:sz="0" w:space="0" w:color="auto"/>
            <w:bottom w:val="none" w:sz="0" w:space="0" w:color="auto"/>
            <w:right w:val="none" w:sz="0" w:space="0" w:color="auto"/>
          </w:divBdr>
        </w:div>
      </w:divsChild>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12991754">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527801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83990504">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17216726">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49978767">
      <w:bodyDiv w:val="1"/>
      <w:marLeft w:val="0"/>
      <w:marRight w:val="0"/>
      <w:marTop w:val="0"/>
      <w:marBottom w:val="0"/>
      <w:divBdr>
        <w:top w:val="none" w:sz="0" w:space="0" w:color="auto"/>
        <w:left w:val="none" w:sz="0" w:space="0" w:color="auto"/>
        <w:bottom w:val="none" w:sz="0" w:space="0" w:color="auto"/>
        <w:right w:val="none" w:sz="0" w:space="0" w:color="auto"/>
      </w:divBdr>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61774625">
      <w:bodyDiv w:val="1"/>
      <w:marLeft w:val="0"/>
      <w:marRight w:val="0"/>
      <w:marTop w:val="0"/>
      <w:marBottom w:val="0"/>
      <w:divBdr>
        <w:top w:val="none" w:sz="0" w:space="0" w:color="auto"/>
        <w:left w:val="none" w:sz="0" w:space="0" w:color="auto"/>
        <w:bottom w:val="none" w:sz="0" w:space="0" w:color="auto"/>
        <w:right w:val="none" w:sz="0" w:space="0" w:color="auto"/>
      </w:divBdr>
    </w:div>
    <w:div w:id="1169783441">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76194799">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2372969">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6860881">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87858412">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018128">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4316694">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4913612">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1027000">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5811576">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498910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396048210">
      <w:bodyDiv w:val="1"/>
      <w:marLeft w:val="0"/>
      <w:marRight w:val="0"/>
      <w:marTop w:val="0"/>
      <w:marBottom w:val="0"/>
      <w:divBdr>
        <w:top w:val="none" w:sz="0" w:space="0" w:color="auto"/>
        <w:left w:val="none" w:sz="0" w:space="0" w:color="auto"/>
        <w:bottom w:val="none" w:sz="0" w:space="0" w:color="auto"/>
        <w:right w:val="none" w:sz="0" w:space="0" w:color="auto"/>
      </w:divBdr>
    </w:div>
    <w:div w:id="1396784278">
      <w:bodyDiv w:val="1"/>
      <w:marLeft w:val="0"/>
      <w:marRight w:val="0"/>
      <w:marTop w:val="0"/>
      <w:marBottom w:val="0"/>
      <w:divBdr>
        <w:top w:val="none" w:sz="0" w:space="0" w:color="auto"/>
        <w:left w:val="none" w:sz="0" w:space="0" w:color="auto"/>
        <w:bottom w:val="none" w:sz="0" w:space="0" w:color="auto"/>
        <w:right w:val="none" w:sz="0" w:space="0" w:color="auto"/>
      </w:divBdr>
    </w:div>
    <w:div w:id="1403914581">
      <w:bodyDiv w:val="1"/>
      <w:marLeft w:val="0"/>
      <w:marRight w:val="0"/>
      <w:marTop w:val="0"/>
      <w:marBottom w:val="0"/>
      <w:divBdr>
        <w:top w:val="none" w:sz="0" w:space="0" w:color="auto"/>
        <w:left w:val="none" w:sz="0" w:space="0" w:color="auto"/>
        <w:bottom w:val="none" w:sz="0" w:space="0" w:color="auto"/>
        <w:right w:val="none" w:sz="0" w:space="0" w:color="auto"/>
      </w:divBdr>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085471">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5860092">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25808981">
      <w:bodyDiv w:val="1"/>
      <w:marLeft w:val="0"/>
      <w:marRight w:val="0"/>
      <w:marTop w:val="0"/>
      <w:marBottom w:val="0"/>
      <w:divBdr>
        <w:top w:val="none" w:sz="0" w:space="0" w:color="auto"/>
        <w:left w:val="none" w:sz="0" w:space="0" w:color="auto"/>
        <w:bottom w:val="none" w:sz="0" w:space="0" w:color="auto"/>
        <w:right w:val="none" w:sz="0" w:space="0" w:color="auto"/>
      </w:divBdr>
    </w:div>
    <w:div w:id="1437091432">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52162879">
      <w:bodyDiv w:val="1"/>
      <w:marLeft w:val="0"/>
      <w:marRight w:val="0"/>
      <w:marTop w:val="0"/>
      <w:marBottom w:val="0"/>
      <w:divBdr>
        <w:top w:val="none" w:sz="0" w:space="0" w:color="auto"/>
        <w:left w:val="none" w:sz="0" w:space="0" w:color="auto"/>
        <w:bottom w:val="none" w:sz="0" w:space="0" w:color="auto"/>
        <w:right w:val="none" w:sz="0" w:space="0" w:color="auto"/>
      </w:divBdr>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64079112">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26014523">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41817749">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83218870">
      <w:bodyDiv w:val="1"/>
      <w:marLeft w:val="0"/>
      <w:marRight w:val="0"/>
      <w:marTop w:val="0"/>
      <w:marBottom w:val="0"/>
      <w:divBdr>
        <w:top w:val="none" w:sz="0" w:space="0" w:color="auto"/>
        <w:left w:val="none" w:sz="0" w:space="0" w:color="auto"/>
        <w:bottom w:val="none" w:sz="0" w:space="0" w:color="auto"/>
        <w:right w:val="none" w:sz="0" w:space="0" w:color="auto"/>
      </w:divBdr>
    </w:div>
    <w:div w:id="1585069416">
      <w:bodyDiv w:val="1"/>
      <w:marLeft w:val="0"/>
      <w:marRight w:val="0"/>
      <w:marTop w:val="0"/>
      <w:marBottom w:val="0"/>
      <w:divBdr>
        <w:top w:val="none" w:sz="0" w:space="0" w:color="auto"/>
        <w:left w:val="none" w:sz="0" w:space="0" w:color="auto"/>
        <w:bottom w:val="none" w:sz="0" w:space="0" w:color="auto"/>
        <w:right w:val="none" w:sz="0" w:space="0" w:color="auto"/>
      </w:divBdr>
    </w:div>
    <w:div w:id="1586911804">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0218861">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38603219">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57412671">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8000961">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695422861">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212798">
      <w:bodyDiv w:val="1"/>
      <w:marLeft w:val="0"/>
      <w:marRight w:val="0"/>
      <w:marTop w:val="0"/>
      <w:marBottom w:val="0"/>
      <w:divBdr>
        <w:top w:val="none" w:sz="0" w:space="0" w:color="auto"/>
        <w:left w:val="none" w:sz="0" w:space="0" w:color="auto"/>
        <w:bottom w:val="none" w:sz="0" w:space="0" w:color="auto"/>
        <w:right w:val="none" w:sz="0" w:space="0" w:color="auto"/>
      </w:divBdr>
    </w:div>
    <w:div w:id="1708407392">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17243114">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23864228">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1686391">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39286108">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4911532">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7772201">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4324007">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17406">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66745636">
      <w:bodyDiv w:val="1"/>
      <w:marLeft w:val="0"/>
      <w:marRight w:val="0"/>
      <w:marTop w:val="0"/>
      <w:marBottom w:val="0"/>
      <w:divBdr>
        <w:top w:val="none" w:sz="0" w:space="0" w:color="auto"/>
        <w:left w:val="none" w:sz="0" w:space="0" w:color="auto"/>
        <w:bottom w:val="none" w:sz="0" w:space="0" w:color="auto"/>
        <w:right w:val="none" w:sz="0" w:space="0" w:color="auto"/>
      </w:divBdr>
    </w:div>
    <w:div w:id="1869640581">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2206618">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03170520">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6741070">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7497191">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1993213336">
      <w:bodyDiv w:val="1"/>
      <w:marLeft w:val="0"/>
      <w:marRight w:val="0"/>
      <w:marTop w:val="0"/>
      <w:marBottom w:val="0"/>
      <w:divBdr>
        <w:top w:val="none" w:sz="0" w:space="0" w:color="auto"/>
        <w:left w:val="none" w:sz="0" w:space="0" w:color="auto"/>
        <w:bottom w:val="none" w:sz="0" w:space="0" w:color="auto"/>
        <w:right w:val="none" w:sz="0" w:space="0" w:color="auto"/>
      </w:divBdr>
    </w:div>
    <w:div w:id="1997028280">
      <w:bodyDiv w:val="1"/>
      <w:marLeft w:val="0"/>
      <w:marRight w:val="0"/>
      <w:marTop w:val="0"/>
      <w:marBottom w:val="0"/>
      <w:divBdr>
        <w:top w:val="none" w:sz="0" w:space="0" w:color="auto"/>
        <w:left w:val="none" w:sz="0" w:space="0" w:color="auto"/>
        <w:bottom w:val="none" w:sz="0" w:space="0" w:color="auto"/>
        <w:right w:val="none" w:sz="0" w:space="0" w:color="auto"/>
      </w:divBdr>
    </w:div>
    <w:div w:id="1998148843">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33452799">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46296864">
      <w:bodyDiv w:val="1"/>
      <w:marLeft w:val="0"/>
      <w:marRight w:val="0"/>
      <w:marTop w:val="0"/>
      <w:marBottom w:val="0"/>
      <w:divBdr>
        <w:top w:val="none" w:sz="0" w:space="0" w:color="auto"/>
        <w:left w:val="none" w:sz="0" w:space="0" w:color="auto"/>
        <w:bottom w:val="none" w:sz="0" w:space="0" w:color="auto"/>
        <w:right w:val="none" w:sz="0" w:space="0" w:color="auto"/>
      </w:divBdr>
      <w:divsChild>
        <w:div w:id="681661672">
          <w:marLeft w:val="0"/>
          <w:marRight w:val="0"/>
          <w:marTop w:val="0"/>
          <w:marBottom w:val="0"/>
          <w:divBdr>
            <w:top w:val="none" w:sz="0" w:space="0" w:color="auto"/>
            <w:left w:val="none" w:sz="0" w:space="0" w:color="auto"/>
            <w:bottom w:val="none" w:sz="0" w:space="0" w:color="auto"/>
            <w:right w:val="none" w:sz="0" w:space="0" w:color="auto"/>
          </w:divBdr>
        </w:div>
      </w:divsChild>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034870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10202363">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6388440">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 w:id="212962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387</TotalTime>
  <Pages>1</Pages>
  <Words>1750</Words>
  <Characters>9977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Cortes, Morgan, 5934</cp:lastModifiedBy>
  <cp:revision>51</cp:revision>
  <cp:lastPrinted>2025-12-26T16:29:00Z</cp:lastPrinted>
  <dcterms:created xsi:type="dcterms:W3CDTF">2025-08-22T00:24:00Z</dcterms:created>
  <dcterms:modified xsi:type="dcterms:W3CDTF">2025-12-26T16:38:00Z</dcterms:modified>
</cp:coreProperties>
</file>