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A28B1" w14:textId="77777777" w:rsidR="00646AEC" w:rsidRDefault="00646AEC">
      <w:pPr>
        <w:jc w:val="center"/>
        <w:rPr>
          <w:rFonts w:ascii="Calibri" w:hAnsi="Calibri" w:cs="Calibri"/>
          <w:bCs/>
          <w:u w:val="single"/>
          <w:lang w:val="es-US"/>
        </w:rPr>
      </w:pPr>
    </w:p>
    <w:p w14:paraId="01D5B463" w14:textId="7B09B9B7" w:rsidR="00931215" w:rsidRPr="00791772" w:rsidRDefault="00931215">
      <w:pPr>
        <w:jc w:val="center"/>
        <w:rPr>
          <w:rFonts w:ascii="Calibri" w:hAnsi="Calibri" w:cs="Calibri"/>
          <w:bCs/>
          <w:u w:val="single"/>
          <w:lang w:val="es-US"/>
        </w:rPr>
      </w:pPr>
      <w:r w:rsidRPr="00791772">
        <w:rPr>
          <w:rFonts w:ascii="Calibri" w:hAnsi="Calibri" w:cs="Calibri"/>
          <w:bCs/>
          <w:u w:val="single"/>
          <w:lang w:val="es-US"/>
        </w:rPr>
        <w:t xml:space="preserve">LECTURAS / READINGS </w:t>
      </w:r>
    </w:p>
    <w:p w14:paraId="7E75EC2A" w14:textId="77777777" w:rsidR="00D942DA" w:rsidRPr="00791772" w:rsidRDefault="00D942DA" w:rsidP="00791772">
      <w:pPr>
        <w:rPr>
          <w:rFonts w:ascii="Calibri" w:hAnsi="Calibri" w:cs="Calibri"/>
          <w:bCs/>
          <w:sz w:val="6"/>
          <w:szCs w:val="6"/>
          <w:u w:val="single"/>
          <w:lang w:val="es-US"/>
        </w:rPr>
      </w:pPr>
    </w:p>
    <w:p w14:paraId="0CF1FBED" w14:textId="77777777" w:rsidR="00931215" w:rsidRPr="00791772" w:rsidRDefault="00931215" w:rsidP="00791772">
      <w:pPr>
        <w:rPr>
          <w:rFonts w:ascii="Calibri" w:hAnsi="Calibri" w:cs="Calibri"/>
          <w:b/>
          <w:snapToGrid w:val="0"/>
          <w:color w:val="000000"/>
          <w:sz w:val="6"/>
          <w:szCs w:val="6"/>
          <w:lang w:val="es-US"/>
        </w:rPr>
        <w:sectPr w:rsidR="00931215" w:rsidRPr="00791772" w:rsidSect="004B6646">
          <w:headerReference w:type="default" r:id="rId7"/>
          <w:footerReference w:type="even" r:id="rId8"/>
          <w:footerReference w:type="default" r:id="rId9"/>
          <w:type w:val="continuous"/>
          <w:pgSz w:w="12240" w:h="15840" w:code="1"/>
          <w:pgMar w:top="432" w:right="432" w:bottom="432" w:left="432" w:header="288" w:footer="288" w:gutter="0"/>
          <w:pgNumType w:start="1"/>
          <w:cols w:space="720"/>
        </w:sectPr>
      </w:pPr>
    </w:p>
    <w:p w14:paraId="3A5A7675" w14:textId="2627E8E2" w:rsidR="00931215" w:rsidRPr="004B6646" w:rsidRDefault="00480810">
      <w:pPr>
        <w:pStyle w:val="Heading1"/>
        <w:tabs>
          <w:tab w:val="left" w:pos="2520"/>
          <w:tab w:val="left" w:pos="2880"/>
        </w:tabs>
        <w:rPr>
          <w:rFonts w:ascii="Calibri" w:hAnsi="Calibri" w:cs="Calibri"/>
          <w:b w:val="0"/>
          <w:bCs/>
          <w:sz w:val="21"/>
          <w:szCs w:val="21"/>
          <w:u w:val="single"/>
          <w:lang w:val="es-ES"/>
        </w:rPr>
      </w:pPr>
      <w:r>
        <w:rPr>
          <w:rFonts w:ascii="Calibri" w:hAnsi="Calibri" w:cs="Calibri"/>
          <w:b w:val="0"/>
          <w:bCs/>
          <w:sz w:val="21"/>
          <w:szCs w:val="21"/>
          <w:u w:val="single"/>
          <w:lang w:val="es-ES"/>
        </w:rPr>
        <w:t>Cuarto</w:t>
      </w:r>
      <w:r w:rsidR="00931215" w:rsidRPr="004B6646">
        <w:rPr>
          <w:rFonts w:ascii="Calibri" w:hAnsi="Calibri" w:cs="Calibri"/>
          <w:b w:val="0"/>
          <w:bCs/>
          <w:sz w:val="21"/>
          <w:szCs w:val="21"/>
          <w:u w:val="single"/>
          <w:lang w:val="es-ES"/>
        </w:rPr>
        <w:t xml:space="preserve"> Domingo después de Epifanía, Año A</w:t>
      </w:r>
    </w:p>
    <w:p w14:paraId="3B7F4BA8" w14:textId="77777777" w:rsidR="00931215" w:rsidRPr="004B6646" w:rsidRDefault="00931215">
      <w:pPr>
        <w:pStyle w:val="H5"/>
        <w:keepNext w:val="0"/>
        <w:spacing w:before="0" w:after="0"/>
        <w:outlineLvl w:val="9"/>
        <w:rPr>
          <w:rFonts w:ascii="Calibri" w:hAnsi="Calibri" w:cs="Calibri"/>
          <w:snapToGrid/>
          <w:sz w:val="16"/>
          <w:szCs w:val="16"/>
          <w:lang w:val="es-ES"/>
        </w:rPr>
      </w:pPr>
    </w:p>
    <w:p w14:paraId="1D864E1D" w14:textId="6454D1BD" w:rsidR="00931215" w:rsidRPr="004B6646" w:rsidRDefault="00272097" w:rsidP="004B6646">
      <w:pPr>
        <w:pStyle w:val="Heading2"/>
        <w:tabs>
          <w:tab w:val="clear" w:pos="360"/>
          <w:tab w:val="clear" w:pos="720"/>
          <w:tab w:val="clear" w:pos="1080"/>
          <w:tab w:val="clear" w:pos="1440"/>
          <w:tab w:val="clear" w:pos="1800"/>
          <w:tab w:val="clear" w:pos="2160"/>
        </w:tabs>
        <w:spacing w:line="276" w:lineRule="auto"/>
        <w:rPr>
          <w:rFonts w:ascii="Calibri" w:hAnsi="Calibri" w:cs="Calibri"/>
          <w:b w:val="0"/>
          <w:bCs/>
          <w:w w:val="100"/>
          <w:sz w:val="21"/>
          <w:szCs w:val="21"/>
          <w:u w:val="single"/>
          <w:lang w:val="es-ES"/>
        </w:rPr>
      </w:pPr>
      <w:r>
        <w:rPr>
          <w:rFonts w:ascii="Calibri" w:hAnsi="Calibri" w:cs="Calibri"/>
          <w:b w:val="0"/>
          <w:bCs/>
          <w:w w:val="100"/>
          <w:sz w:val="21"/>
          <w:szCs w:val="21"/>
          <w:u w:val="single"/>
          <w:lang w:val="es-ES"/>
        </w:rPr>
        <w:t>ORACION DEL DIA (</w:t>
      </w:r>
      <w:r w:rsidR="00931215" w:rsidRPr="004B6646">
        <w:rPr>
          <w:rFonts w:ascii="Calibri" w:hAnsi="Calibri" w:cs="Calibri"/>
          <w:b w:val="0"/>
          <w:bCs/>
          <w:w w:val="100"/>
          <w:sz w:val="21"/>
          <w:szCs w:val="21"/>
          <w:u w:val="single"/>
          <w:lang w:val="es-ES"/>
        </w:rPr>
        <w:t>COLECTA</w:t>
      </w:r>
      <w:r>
        <w:rPr>
          <w:rFonts w:ascii="Calibri" w:hAnsi="Calibri" w:cs="Calibri"/>
          <w:b w:val="0"/>
          <w:bCs/>
          <w:w w:val="100"/>
          <w:sz w:val="21"/>
          <w:szCs w:val="21"/>
          <w:u w:val="single"/>
          <w:lang w:val="es-ES"/>
        </w:rPr>
        <w:t>)</w:t>
      </w:r>
    </w:p>
    <w:p w14:paraId="04798BF1" w14:textId="77777777" w:rsidR="00931215" w:rsidRPr="004B6646" w:rsidRDefault="00931215" w:rsidP="004B6646">
      <w:pPr>
        <w:spacing w:line="276" w:lineRule="auto"/>
        <w:rPr>
          <w:rFonts w:ascii="Calibri" w:hAnsi="Calibri" w:cs="Calibri"/>
          <w:sz w:val="21"/>
          <w:szCs w:val="21"/>
          <w:lang w:val="es-ES"/>
        </w:rPr>
      </w:pPr>
      <w:r w:rsidRPr="004B6646">
        <w:rPr>
          <w:rFonts w:ascii="Calibri" w:hAnsi="Calibri" w:cs="Calibri"/>
          <w:sz w:val="21"/>
          <w:szCs w:val="21"/>
          <w:lang w:val="es-ES"/>
        </w:rPr>
        <w:t>Oremos.</w:t>
      </w:r>
    </w:p>
    <w:p w14:paraId="45FA4743" w14:textId="77777777" w:rsidR="004B6646" w:rsidRPr="004B6646" w:rsidRDefault="004B6646">
      <w:pPr>
        <w:rPr>
          <w:rFonts w:ascii="Calibri" w:hAnsi="Calibri" w:cs="Calibri"/>
          <w:snapToGrid w:val="0"/>
          <w:color w:val="000000"/>
          <w:sz w:val="6"/>
          <w:szCs w:val="6"/>
          <w:lang w:val="es-ES"/>
        </w:rPr>
      </w:pPr>
    </w:p>
    <w:p w14:paraId="501B2084" w14:textId="5673A5FA" w:rsidR="00957885" w:rsidRPr="00480810" w:rsidRDefault="00480810" w:rsidP="00480810">
      <w:pPr>
        <w:rPr>
          <w:rFonts w:ascii="Calibri" w:hAnsi="Calibri" w:cs="Calibri"/>
          <w:b/>
          <w:iCs/>
          <w:snapToGrid w:val="0"/>
          <w:color w:val="000000"/>
          <w:sz w:val="21"/>
          <w:szCs w:val="21"/>
          <w:lang w:val="es-419"/>
        </w:rPr>
      </w:pPr>
      <w:r w:rsidRPr="00480810">
        <w:rPr>
          <w:rFonts w:ascii="Calibri" w:hAnsi="Calibri" w:cs="Calibri"/>
          <w:bCs/>
          <w:iCs/>
          <w:snapToGrid w:val="0"/>
          <w:color w:val="000000"/>
          <w:sz w:val="21"/>
          <w:szCs w:val="21"/>
          <w:lang w:val="es-419"/>
        </w:rPr>
        <w:t>Santo Dios, tú confundes la sabiduría del mundo al darle tu reino a los humildes y puros de corazón. Que nuestra hambre y sed de justicia, y nuestra perseverancia en alcanzar la paz sea tal, que el mundo pueda ver en nuestras palabras y obras la vida de tu Hijo, Jesucristo, nuestro Señor y Salvador.</w:t>
      </w:r>
      <w:r>
        <w:rPr>
          <w:rFonts w:ascii="Calibri" w:hAnsi="Calibri" w:cs="Calibri"/>
          <w:bCs/>
          <w:iCs/>
          <w:snapToGrid w:val="0"/>
          <w:color w:val="000000"/>
          <w:sz w:val="21"/>
          <w:szCs w:val="21"/>
          <w:lang w:val="es-419"/>
        </w:rPr>
        <w:t xml:space="preserve">  </w:t>
      </w:r>
      <w:r w:rsidRPr="00480810">
        <w:rPr>
          <w:rFonts w:ascii="Calibri" w:hAnsi="Calibri" w:cs="Calibri"/>
          <w:b/>
          <w:iCs/>
          <w:snapToGrid w:val="0"/>
          <w:color w:val="000000"/>
          <w:sz w:val="21"/>
          <w:szCs w:val="21"/>
          <w:lang w:val="es-419"/>
        </w:rPr>
        <w:t>Amén.</w:t>
      </w:r>
    </w:p>
    <w:p w14:paraId="7DE1B6D0" w14:textId="77777777" w:rsidR="00480810" w:rsidRPr="00957885" w:rsidRDefault="00480810" w:rsidP="00480810">
      <w:pPr>
        <w:rPr>
          <w:lang w:val="es-419"/>
        </w:rPr>
      </w:pPr>
    </w:p>
    <w:p w14:paraId="5CE111EE" w14:textId="77777777" w:rsidR="00480810" w:rsidRDefault="00480810" w:rsidP="00480810">
      <w:pPr>
        <w:tabs>
          <w:tab w:val="left" w:pos="360"/>
          <w:tab w:val="left" w:pos="720"/>
          <w:tab w:val="left" w:pos="1080"/>
          <w:tab w:val="left" w:pos="1440"/>
          <w:tab w:val="left" w:pos="1800"/>
          <w:tab w:val="left" w:pos="2160"/>
        </w:tabs>
        <w:rPr>
          <w:bCs/>
          <w:snapToGrid w:val="0"/>
          <w:color w:val="000000"/>
          <w:sz w:val="22"/>
          <w:u w:val="single"/>
          <w:lang w:val="es-MX"/>
        </w:rPr>
      </w:pPr>
      <w:bookmarkStart w:id="0" w:name="_Hlk125197374"/>
      <w:r>
        <w:rPr>
          <w:bCs/>
          <w:snapToGrid w:val="0"/>
          <w:color w:val="000000"/>
          <w:sz w:val="22"/>
          <w:u w:val="single"/>
          <w:lang w:val="es-MX"/>
        </w:rPr>
        <w:t>PRIMERA LECTURA</w:t>
      </w:r>
      <w:r>
        <w:rPr>
          <w:bCs/>
          <w:snapToGrid w:val="0"/>
          <w:color w:val="000000"/>
          <w:sz w:val="16"/>
          <w:lang w:val="es-MX"/>
        </w:rPr>
        <w:t xml:space="preserve"> </w:t>
      </w:r>
      <w:r w:rsidRPr="00D13AE4">
        <w:rPr>
          <w:bCs/>
          <w:i/>
          <w:snapToGrid w:val="0"/>
          <w:color w:val="000000"/>
          <w:sz w:val="22"/>
          <w:lang w:val="es-MX"/>
        </w:rPr>
        <w:t>Miqueas 6:1-8</w:t>
      </w:r>
    </w:p>
    <w:p w14:paraId="4179C8D4" w14:textId="77777777" w:rsidR="00480810" w:rsidRDefault="00480810" w:rsidP="00480810">
      <w:pPr>
        <w:pStyle w:val="BodyText"/>
        <w:tabs>
          <w:tab w:val="left" w:pos="2160"/>
        </w:tabs>
        <w:rPr>
          <w:bCs/>
          <w:szCs w:val="24"/>
          <w:lang w:val="es-MX"/>
        </w:rPr>
      </w:pPr>
      <w:r>
        <w:rPr>
          <w:bCs/>
          <w:szCs w:val="24"/>
          <w:lang w:val="es-MX"/>
        </w:rPr>
        <w:t>Lectura del Libro del Profeta Miqueas:</w:t>
      </w:r>
    </w:p>
    <w:p w14:paraId="781A4008" w14:textId="77777777" w:rsidR="00480810" w:rsidRDefault="00480810" w:rsidP="00480810">
      <w:pPr>
        <w:tabs>
          <w:tab w:val="left" w:pos="360"/>
          <w:tab w:val="left" w:pos="720"/>
          <w:tab w:val="left" w:pos="1080"/>
          <w:tab w:val="left" w:pos="1440"/>
          <w:tab w:val="left" w:pos="1800"/>
          <w:tab w:val="left" w:pos="2160"/>
          <w:tab w:val="left" w:pos="2520"/>
          <w:tab w:val="left" w:pos="2880"/>
        </w:tabs>
        <w:rPr>
          <w:color w:val="000000"/>
          <w:sz w:val="8"/>
          <w:lang w:val="es-CL"/>
        </w:rPr>
      </w:pPr>
    </w:p>
    <w:p w14:paraId="22177D00" w14:textId="77777777" w:rsidR="00480810" w:rsidRDefault="00480810" w:rsidP="00480810">
      <w:pPr>
        <w:shd w:val="clear" w:color="auto" w:fill="FFFFFF"/>
        <w:spacing w:line="276" w:lineRule="auto"/>
        <w:rPr>
          <w:color w:val="000000"/>
          <w:sz w:val="22"/>
          <w:szCs w:val="22"/>
          <w:lang w:val="es-MX"/>
        </w:rPr>
      </w:pPr>
      <w:r>
        <w:rPr>
          <w:color w:val="000000"/>
          <w:sz w:val="22"/>
          <w:szCs w:val="22"/>
          <w:lang w:val="es-MX"/>
        </w:rPr>
        <w:t xml:space="preserve">Oigan ustedes ahora lo que dice el Señor: </w:t>
      </w:r>
      <w:r>
        <w:rPr>
          <w:color w:val="000000"/>
          <w:sz w:val="22"/>
          <w:szCs w:val="22"/>
          <w:lang w:val="es-MX"/>
        </w:rPr>
        <w:br/>
        <w:t xml:space="preserve">    "¡Levántate y expón tu caso ante los montes, </w:t>
      </w:r>
      <w:r>
        <w:rPr>
          <w:color w:val="000000"/>
          <w:sz w:val="22"/>
          <w:szCs w:val="22"/>
          <w:lang w:val="es-MX"/>
        </w:rPr>
        <w:br/>
        <w:t xml:space="preserve">    y que los cerros oigan tu voz!" </w:t>
      </w:r>
      <w:r>
        <w:rPr>
          <w:color w:val="000000"/>
          <w:sz w:val="22"/>
          <w:szCs w:val="22"/>
          <w:lang w:val="es-MX"/>
        </w:rPr>
        <w:br/>
        <w:t xml:space="preserve">Escuchen ustedes, montes y firmes cimientos de la tierra: </w:t>
      </w:r>
      <w:r>
        <w:rPr>
          <w:color w:val="000000"/>
          <w:sz w:val="22"/>
          <w:szCs w:val="22"/>
          <w:lang w:val="es-MX"/>
        </w:rPr>
        <w:br/>
        <w:t xml:space="preserve">    el Señor va a entablar un juicio contra su pueblo, </w:t>
      </w:r>
      <w:r>
        <w:rPr>
          <w:color w:val="000000"/>
          <w:sz w:val="22"/>
          <w:szCs w:val="22"/>
          <w:lang w:val="es-MX"/>
        </w:rPr>
        <w:br/>
        <w:t xml:space="preserve">    va a entablar un pleito contra Israel. </w:t>
      </w:r>
    </w:p>
    <w:p w14:paraId="7A2339D8" w14:textId="77777777" w:rsidR="00480810" w:rsidRDefault="00480810" w:rsidP="00480810">
      <w:pPr>
        <w:pStyle w:val="NormalWeb"/>
        <w:shd w:val="clear" w:color="auto" w:fill="FFFFFF"/>
        <w:spacing w:before="0" w:after="0" w:line="276" w:lineRule="auto"/>
        <w:rPr>
          <w:color w:val="000000"/>
          <w:sz w:val="22"/>
          <w:szCs w:val="22"/>
          <w:lang w:val="es-MX"/>
        </w:rPr>
      </w:pPr>
      <w:r>
        <w:rPr>
          <w:color w:val="000000"/>
          <w:sz w:val="22"/>
          <w:szCs w:val="22"/>
          <w:lang w:val="es-MX"/>
        </w:rPr>
        <w:t xml:space="preserve">    Esto dice el Señor: "Respóndeme, pueblo mío, </w:t>
      </w:r>
      <w:r>
        <w:rPr>
          <w:color w:val="000000"/>
          <w:sz w:val="22"/>
          <w:szCs w:val="22"/>
          <w:lang w:val="es-MX"/>
        </w:rPr>
        <w:br/>
        <w:t> </w:t>
      </w:r>
      <w:proofErr w:type="gramStart"/>
      <w:r>
        <w:rPr>
          <w:color w:val="000000"/>
          <w:sz w:val="22"/>
          <w:szCs w:val="22"/>
          <w:lang w:val="es-MX"/>
        </w:rPr>
        <w:t>   ¿</w:t>
      </w:r>
      <w:proofErr w:type="gramEnd"/>
      <w:r>
        <w:rPr>
          <w:color w:val="000000"/>
          <w:sz w:val="22"/>
          <w:szCs w:val="22"/>
          <w:lang w:val="es-MX"/>
        </w:rPr>
        <w:t xml:space="preserve">qué te he hecho o en qué te he molestado? </w:t>
      </w:r>
      <w:r>
        <w:rPr>
          <w:color w:val="000000"/>
          <w:sz w:val="22"/>
          <w:szCs w:val="22"/>
          <w:lang w:val="es-MX"/>
        </w:rPr>
        <w:br/>
        <w:t xml:space="preserve">Yo te saqué de Egipto, librándote de la esclavitud; yo envié a Moisés, Aarón y María, para que te dirigieran. </w:t>
      </w:r>
      <w:r>
        <w:rPr>
          <w:color w:val="000000"/>
          <w:sz w:val="22"/>
          <w:szCs w:val="22"/>
          <w:lang w:val="es-MX"/>
        </w:rPr>
        <w:br/>
        <w:t xml:space="preserve">Pueblo mío, recuerda ahora los planes de </w:t>
      </w:r>
      <w:proofErr w:type="spellStart"/>
      <w:r>
        <w:rPr>
          <w:color w:val="000000"/>
          <w:sz w:val="22"/>
          <w:szCs w:val="22"/>
          <w:lang w:val="es-MX"/>
        </w:rPr>
        <w:t>Balac</w:t>
      </w:r>
      <w:proofErr w:type="spellEnd"/>
      <w:r>
        <w:rPr>
          <w:color w:val="000000"/>
          <w:sz w:val="22"/>
          <w:szCs w:val="22"/>
          <w:lang w:val="es-MX"/>
        </w:rPr>
        <w:t xml:space="preserve">, rey de Moab, y la respuesta que le dio Balaam, hijo de Beor. </w:t>
      </w:r>
      <w:r>
        <w:rPr>
          <w:color w:val="000000"/>
          <w:sz w:val="22"/>
          <w:szCs w:val="22"/>
          <w:lang w:val="es-MX"/>
        </w:rPr>
        <w:br/>
        <w:t xml:space="preserve">    Recuerda cuando pasaste de </w:t>
      </w:r>
      <w:proofErr w:type="spellStart"/>
      <w:r>
        <w:rPr>
          <w:color w:val="000000"/>
          <w:sz w:val="22"/>
          <w:szCs w:val="22"/>
          <w:lang w:val="es-MX"/>
        </w:rPr>
        <w:t>Sitim</w:t>
      </w:r>
      <w:proofErr w:type="spellEnd"/>
      <w:r>
        <w:rPr>
          <w:color w:val="000000"/>
          <w:sz w:val="22"/>
          <w:szCs w:val="22"/>
          <w:lang w:val="es-MX"/>
        </w:rPr>
        <w:t xml:space="preserve"> a </w:t>
      </w:r>
      <w:proofErr w:type="spellStart"/>
      <w:r>
        <w:rPr>
          <w:color w:val="000000"/>
          <w:sz w:val="22"/>
          <w:szCs w:val="22"/>
          <w:lang w:val="es-MX"/>
        </w:rPr>
        <w:t>Guilgal</w:t>
      </w:r>
      <w:proofErr w:type="spellEnd"/>
      <w:r>
        <w:rPr>
          <w:color w:val="000000"/>
          <w:sz w:val="22"/>
          <w:szCs w:val="22"/>
          <w:lang w:val="es-MX"/>
        </w:rPr>
        <w:t>,</w:t>
      </w:r>
      <w:r>
        <w:rPr>
          <w:color w:val="000000"/>
          <w:sz w:val="22"/>
          <w:szCs w:val="22"/>
          <w:lang w:val="es-MX"/>
        </w:rPr>
        <w:br/>
        <w:t xml:space="preserve">    y reconoce las victorias del Señor." </w:t>
      </w:r>
    </w:p>
    <w:p w14:paraId="346F134C" w14:textId="77777777" w:rsidR="00480810" w:rsidRDefault="00480810" w:rsidP="00480810">
      <w:pPr>
        <w:spacing w:line="276" w:lineRule="auto"/>
        <w:rPr>
          <w:color w:val="000000"/>
          <w:sz w:val="8"/>
          <w:szCs w:val="8"/>
          <w:lang w:val="es-MX"/>
        </w:rPr>
      </w:pPr>
    </w:p>
    <w:p w14:paraId="24441FF4" w14:textId="77777777" w:rsidR="00480810" w:rsidRDefault="00480810" w:rsidP="00480810">
      <w:pPr>
        <w:spacing w:line="276" w:lineRule="auto"/>
        <w:rPr>
          <w:color w:val="000000"/>
          <w:sz w:val="22"/>
          <w:szCs w:val="22"/>
          <w:lang w:val="es-MX"/>
        </w:rPr>
      </w:pPr>
      <w:r>
        <w:rPr>
          <w:color w:val="000000"/>
          <w:sz w:val="22"/>
          <w:szCs w:val="22"/>
          <w:lang w:val="es-MX"/>
        </w:rPr>
        <w:t xml:space="preserve">¿Con qué me presentaré a adorar al Señor, </w:t>
      </w:r>
    </w:p>
    <w:p w14:paraId="648AA935" w14:textId="77777777" w:rsidR="00480810" w:rsidRDefault="00480810" w:rsidP="00480810">
      <w:pPr>
        <w:spacing w:line="276" w:lineRule="auto"/>
        <w:ind w:firstLine="360"/>
        <w:rPr>
          <w:color w:val="000000"/>
          <w:sz w:val="22"/>
          <w:szCs w:val="22"/>
          <w:lang w:val="es-MX"/>
        </w:rPr>
      </w:pPr>
      <w:proofErr w:type="gramStart"/>
      <w:r>
        <w:rPr>
          <w:color w:val="000000"/>
          <w:sz w:val="22"/>
          <w:szCs w:val="22"/>
          <w:lang w:val="es-MX"/>
        </w:rPr>
        <w:t>Dios de las alturas?</w:t>
      </w:r>
      <w:proofErr w:type="gramEnd"/>
      <w:r>
        <w:rPr>
          <w:color w:val="000000"/>
          <w:sz w:val="22"/>
          <w:szCs w:val="22"/>
          <w:lang w:val="es-MX"/>
        </w:rPr>
        <w:t xml:space="preserve"> </w:t>
      </w:r>
      <w:r>
        <w:rPr>
          <w:color w:val="000000"/>
          <w:sz w:val="22"/>
          <w:szCs w:val="22"/>
          <w:lang w:val="es-MX"/>
        </w:rPr>
        <w:br/>
        <w:t xml:space="preserve">    ¿Me presentaré ante él con becerros de un año, </w:t>
      </w:r>
      <w:r>
        <w:rPr>
          <w:color w:val="000000"/>
          <w:sz w:val="22"/>
          <w:szCs w:val="22"/>
          <w:lang w:val="es-MX"/>
        </w:rPr>
        <w:br/>
        <w:t xml:space="preserve">    para ofrecérselos en holocausto? </w:t>
      </w:r>
      <w:r>
        <w:rPr>
          <w:color w:val="000000"/>
          <w:sz w:val="22"/>
          <w:szCs w:val="22"/>
          <w:lang w:val="es-MX"/>
        </w:rPr>
        <w:br/>
        <w:t xml:space="preserve">¿Se alegrará el Señor, si le ofrezco mil carneros </w:t>
      </w:r>
      <w:r>
        <w:rPr>
          <w:color w:val="000000"/>
          <w:sz w:val="22"/>
          <w:szCs w:val="22"/>
          <w:lang w:val="es-MX"/>
        </w:rPr>
        <w:br/>
        <w:t xml:space="preserve">    o diez mil ríos de aceite? </w:t>
      </w:r>
      <w:r>
        <w:rPr>
          <w:color w:val="000000"/>
          <w:sz w:val="22"/>
          <w:szCs w:val="22"/>
          <w:lang w:val="es-MX"/>
        </w:rPr>
        <w:br/>
        <w:t xml:space="preserve">    ¿O si le ofrezco a mi hijo mayor </w:t>
      </w:r>
      <w:r>
        <w:rPr>
          <w:color w:val="000000"/>
          <w:sz w:val="22"/>
          <w:szCs w:val="22"/>
          <w:lang w:val="es-MX"/>
        </w:rPr>
        <w:br/>
        <w:t xml:space="preserve">    en pago de mi rebelión y mi pecado? </w:t>
      </w:r>
      <w:r>
        <w:rPr>
          <w:color w:val="000000"/>
          <w:sz w:val="22"/>
          <w:szCs w:val="22"/>
          <w:lang w:val="es-MX"/>
        </w:rPr>
        <w:br/>
        <w:t xml:space="preserve">El Señor ya te ha dicho, oh hombre, </w:t>
      </w:r>
      <w:r>
        <w:rPr>
          <w:color w:val="000000"/>
          <w:sz w:val="22"/>
          <w:szCs w:val="22"/>
          <w:lang w:val="es-MX"/>
        </w:rPr>
        <w:br/>
        <w:t xml:space="preserve">    en qué consiste lo bueno </w:t>
      </w:r>
      <w:r>
        <w:rPr>
          <w:color w:val="000000"/>
          <w:sz w:val="22"/>
          <w:szCs w:val="22"/>
          <w:lang w:val="es-MX"/>
        </w:rPr>
        <w:br/>
        <w:t xml:space="preserve">    y qué es lo que él espera de ti: </w:t>
      </w:r>
      <w:r>
        <w:rPr>
          <w:color w:val="000000"/>
          <w:sz w:val="22"/>
          <w:szCs w:val="22"/>
          <w:lang w:val="es-MX"/>
        </w:rPr>
        <w:br/>
        <w:t xml:space="preserve">    que hagas justicia, que seas fiel y leal </w:t>
      </w:r>
      <w:r>
        <w:rPr>
          <w:color w:val="000000"/>
          <w:sz w:val="22"/>
          <w:szCs w:val="22"/>
          <w:lang w:val="es-MX"/>
        </w:rPr>
        <w:br/>
        <w:t>    y que obedezcas humildemente a tu Dios.</w:t>
      </w:r>
    </w:p>
    <w:p w14:paraId="368A40BA" w14:textId="77777777" w:rsidR="00480810" w:rsidRDefault="00480810" w:rsidP="00480810">
      <w:pPr>
        <w:spacing w:line="276" w:lineRule="auto"/>
        <w:rPr>
          <w:snapToGrid w:val="0"/>
          <w:color w:val="000000"/>
          <w:sz w:val="8"/>
          <w:lang w:val="es-MX"/>
        </w:rPr>
      </w:pPr>
    </w:p>
    <w:p w14:paraId="70E1FDAD" w14:textId="77777777" w:rsidR="00480810" w:rsidRDefault="00480810" w:rsidP="00480810">
      <w:pPr>
        <w:rPr>
          <w:i/>
          <w:sz w:val="22"/>
          <w:lang w:val="es-MX"/>
        </w:rPr>
      </w:pPr>
      <w:r>
        <w:rPr>
          <w:sz w:val="22"/>
          <w:lang w:val="es-MX"/>
        </w:rPr>
        <w:t xml:space="preserve">Palabra del Señor. </w:t>
      </w:r>
      <w:r>
        <w:rPr>
          <w:sz w:val="22"/>
          <w:lang w:val="es-MX"/>
        </w:rPr>
        <w:tab/>
      </w:r>
      <w:r>
        <w:rPr>
          <w:sz w:val="22"/>
          <w:lang w:val="es-MX"/>
        </w:rPr>
        <w:tab/>
      </w:r>
      <w:r>
        <w:rPr>
          <w:i/>
          <w:sz w:val="22"/>
          <w:lang w:val="es-MX"/>
        </w:rPr>
        <w:t xml:space="preserve">Pueblo: </w:t>
      </w:r>
      <w:r>
        <w:rPr>
          <w:b/>
          <w:bCs/>
          <w:iCs/>
          <w:sz w:val="22"/>
          <w:lang w:val="es-MX"/>
        </w:rPr>
        <w:t>Demos gracias a Dios.</w:t>
      </w:r>
    </w:p>
    <w:p w14:paraId="28CDDB72" w14:textId="77777777" w:rsidR="00480810" w:rsidRDefault="00480810" w:rsidP="00480810">
      <w:pPr>
        <w:rPr>
          <w:i/>
          <w:sz w:val="16"/>
          <w:lang w:val="es-MX"/>
        </w:rPr>
      </w:pPr>
    </w:p>
    <w:p w14:paraId="0E01F0F0" w14:textId="77777777" w:rsidR="00480810" w:rsidRDefault="00480810" w:rsidP="00480810">
      <w:pPr>
        <w:rPr>
          <w:bCs/>
          <w:snapToGrid w:val="0"/>
          <w:sz w:val="22"/>
          <w:szCs w:val="22"/>
          <w:u w:val="single"/>
          <w:lang w:val="es-MX"/>
        </w:rPr>
      </w:pPr>
    </w:p>
    <w:p w14:paraId="7C687928" w14:textId="4573FEC7" w:rsidR="00480810" w:rsidRDefault="00480810" w:rsidP="00480810">
      <w:pPr>
        <w:rPr>
          <w:bCs/>
          <w:snapToGrid w:val="0"/>
          <w:sz w:val="22"/>
          <w:szCs w:val="22"/>
          <w:u w:val="single"/>
          <w:lang w:val="es-MX"/>
        </w:rPr>
      </w:pPr>
      <w:r>
        <w:rPr>
          <w:bCs/>
          <w:snapToGrid w:val="0"/>
          <w:sz w:val="22"/>
          <w:szCs w:val="22"/>
          <w:u w:val="single"/>
          <w:lang w:val="es-MX"/>
        </w:rPr>
        <w:t>SALMO</w:t>
      </w:r>
      <w:r w:rsidRPr="00D13AE4">
        <w:rPr>
          <w:bCs/>
          <w:i/>
          <w:snapToGrid w:val="0"/>
          <w:sz w:val="22"/>
          <w:szCs w:val="22"/>
          <w:lang w:val="es-MX"/>
        </w:rPr>
        <w:t xml:space="preserve"> </w:t>
      </w:r>
      <w:r>
        <w:rPr>
          <w:bCs/>
          <w:i/>
          <w:sz w:val="22"/>
          <w:szCs w:val="22"/>
          <w:lang w:val="es-MX"/>
        </w:rPr>
        <w:t>15</w:t>
      </w:r>
    </w:p>
    <w:p w14:paraId="4EFCDE14" w14:textId="77777777" w:rsidR="00480810" w:rsidRDefault="00480810" w:rsidP="00480810">
      <w:pPr>
        <w:spacing w:line="276" w:lineRule="auto"/>
        <w:rPr>
          <w:rFonts w:eastAsia="Calibri"/>
          <w:snapToGrid w:val="0"/>
          <w:color w:val="000000"/>
          <w:sz w:val="22"/>
          <w:szCs w:val="21"/>
          <w:lang w:val="es-MX"/>
        </w:rPr>
      </w:pPr>
      <w:r>
        <w:rPr>
          <w:rFonts w:eastAsia="Calibri"/>
          <w:snapToGrid w:val="0"/>
          <w:color w:val="000000"/>
          <w:sz w:val="22"/>
          <w:szCs w:val="21"/>
          <w:lang w:val="es-MX"/>
        </w:rPr>
        <w:t xml:space="preserve">1 </w:t>
      </w:r>
      <w:r>
        <w:rPr>
          <w:rFonts w:eastAsia="Calibri"/>
          <w:snapToGrid w:val="0"/>
          <w:color w:val="000000"/>
          <w:sz w:val="22"/>
          <w:szCs w:val="21"/>
          <w:lang w:val="es-MX"/>
        </w:rPr>
        <w:tab/>
        <w:t>Señor, ¿quién habitará en tu tabernáculo? *</w:t>
      </w:r>
    </w:p>
    <w:p w14:paraId="55E08A7E" w14:textId="77777777" w:rsidR="00480810" w:rsidRDefault="00480810" w:rsidP="00480810">
      <w:pPr>
        <w:spacing w:line="276" w:lineRule="auto"/>
        <w:ind w:firstLine="360"/>
        <w:rPr>
          <w:rFonts w:eastAsia="Calibri"/>
          <w:snapToGrid w:val="0"/>
          <w:color w:val="000000"/>
          <w:sz w:val="22"/>
          <w:szCs w:val="21"/>
          <w:lang w:val="es-MX"/>
        </w:rPr>
      </w:pPr>
      <w:r>
        <w:rPr>
          <w:rFonts w:eastAsia="Calibri"/>
          <w:snapToGrid w:val="0"/>
          <w:color w:val="000000"/>
          <w:sz w:val="22"/>
          <w:szCs w:val="21"/>
          <w:lang w:val="es-MX"/>
        </w:rPr>
        <w:t>¿Quién morará en tu santo monte?</w:t>
      </w:r>
    </w:p>
    <w:p w14:paraId="222DECD3" w14:textId="77777777" w:rsidR="00480810" w:rsidRDefault="00480810" w:rsidP="00480810">
      <w:pPr>
        <w:spacing w:line="276" w:lineRule="auto"/>
        <w:rPr>
          <w:rFonts w:eastAsia="Calibri"/>
          <w:b/>
          <w:bCs/>
          <w:snapToGrid w:val="0"/>
          <w:color w:val="000000"/>
          <w:sz w:val="22"/>
          <w:szCs w:val="21"/>
          <w:lang w:val="es-MX"/>
        </w:rPr>
      </w:pPr>
      <w:r>
        <w:rPr>
          <w:rFonts w:eastAsia="Calibri"/>
          <w:b/>
          <w:bCs/>
          <w:snapToGrid w:val="0"/>
          <w:color w:val="000000"/>
          <w:sz w:val="22"/>
          <w:szCs w:val="21"/>
          <w:lang w:val="es-MX"/>
        </w:rPr>
        <w:t xml:space="preserve">2 </w:t>
      </w:r>
      <w:r>
        <w:rPr>
          <w:rFonts w:eastAsia="Calibri"/>
          <w:b/>
          <w:bCs/>
          <w:snapToGrid w:val="0"/>
          <w:color w:val="000000"/>
          <w:sz w:val="22"/>
          <w:szCs w:val="21"/>
          <w:lang w:val="es-MX"/>
        </w:rPr>
        <w:tab/>
      </w:r>
      <w:proofErr w:type="gramStart"/>
      <w:r>
        <w:rPr>
          <w:rFonts w:eastAsia="Calibri"/>
          <w:b/>
          <w:bCs/>
          <w:snapToGrid w:val="0"/>
          <w:color w:val="000000"/>
          <w:sz w:val="22"/>
          <w:szCs w:val="21"/>
          <w:lang w:val="es-MX"/>
        </w:rPr>
        <w:t>El</w:t>
      </w:r>
      <w:proofErr w:type="gramEnd"/>
      <w:r>
        <w:rPr>
          <w:rFonts w:eastAsia="Calibri"/>
          <w:b/>
          <w:bCs/>
          <w:snapToGrid w:val="0"/>
          <w:color w:val="000000"/>
          <w:sz w:val="22"/>
          <w:szCs w:val="21"/>
          <w:lang w:val="es-MX"/>
        </w:rPr>
        <w:t xml:space="preserve"> que anda en integridad y hace justicia, *</w:t>
      </w:r>
    </w:p>
    <w:p w14:paraId="3A50A671" w14:textId="62F8E914" w:rsidR="00931215" w:rsidRPr="004B6646" w:rsidRDefault="00480810" w:rsidP="00480810">
      <w:pPr>
        <w:ind w:left="360" w:firstLine="360"/>
        <w:rPr>
          <w:rFonts w:ascii="Calibri" w:hAnsi="Calibri" w:cs="Calibri"/>
          <w:snapToGrid w:val="0"/>
          <w:color w:val="000000"/>
          <w:sz w:val="21"/>
          <w:szCs w:val="21"/>
          <w:lang w:val="es-ES"/>
        </w:rPr>
      </w:pPr>
      <w:r>
        <w:rPr>
          <w:rFonts w:eastAsia="Calibri"/>
          <w:b/>
          <w:bCs/>
          <w:snapToGrid w:val="0"/>
          <w:color w:val="000000"/>
          <w:sz w:val="22"/>
          <w:szCs w:val="21"/>
          <w:lang w:val="es-MX"/>
        </w:rPr>
        <w:t>y habla verdad en su corazón</w:t>
      </w:r>
      <w:r w:rsidR="00931215" w:rsidRPr="004B6646">
        <w:rPr>
          <w:rFonts w:ascii="Calibri" w:hAnsi="Calibri" w:cs="Calibri"/>
          <w:b/>
          <w:bCs/>
          <w:snapToGrid w:val="0"/>
          <w:color w:val="000000"/>
          <w:sz w:val="21"/>
          <w:szCs w:val="21"/>
          <w:lang w:val="es-ES"/>
        </w:rPr>
        <w:t>.</w:t>
      </w:r>
    </w:p>
    <w:bookmarkEnd w:id="0"/>
    <w:p w14:paraId="430E20EE" w14:textId="6C0D2EB0" w:rsidR="00931215" w:rsidRPr="004B6646" w:rsidRDefault="00931215">
      <w:pPr>
        <w:rPr>
          <w:rFonts w:ascii="Calibri" w:hAnsi="Calibri" w:cs="Calibri"/>
          <w:sz w:val="21"/>
          <w:szCs w:val="21"/>
          <w:u w:val="single"/>
        </w:rPr>
      </w:pPr>
      <w:r w:rsidRPr="006D43A6">
        <w:rPr>
          <w:b/>
          <w:sz w:val="21"/>
          <w:szCs w:val="21"/>
        </w:rPr>
        <w:br w:type="column"/>
      </w:r>
      <w:r w:rsidR="00480810">
        <w:rPr>
          <w:rFonts w:ascii="Calibri" w:hAnsi="Calibri" w:cs="Calibri"/>
          <w:sz w:val="21"/>
          <w:szCs w:val="21"/>
          <w:u w:val="single"/>
        </w:rPr>
        <w:t>Fourth</w:t>
      </w:r>
      <w:r w:rsidRPr="004B6646">
        <w:rPr>
          <w:rFonts w:ascii="Calibri" w:hAnsi="Calibri" w:cs="Calibri"/>
          <w:sz w:val="21"/>
          <w:szCs w:val="21"/>
          <w:u w:val="single"/>
        </w:rPr>
        <w:t xml:space="preserve"> Sunday after Epiphany, Year A, RCL</w:t>
      </w:r>
    </w:p>
    <w:p w14:paraId="1012292C" w14:textId="77777777" w:rsidR="00931215" w:rsidRPr="004B6646" w:rsidRDefault="00931215">
      <w:pPr>
        <w:pStyle w:val="H5"/>
        <w:keepNext w:val="0"/>
        <w:spacing w:before="0" w:after="0"/>
        <w:outlineLvl w:val="9"/>
        <w:rPr>
          <w:rFonts w:ascii="Calibri" w:hAnsi="Calibri" w:cs="Calibri"/>
          <w:snapToGrid/>
          <w:sz w:val="16"/>
          <w:szCs w:val="16"/>
        </w:rPr>
      </w:pPr>
    </w:p>
    <w:p w14:paraId="23C2473E" w14:textId="6C8928A6" w:rsidR="00931215" w:rsidRPr="004B6646" w:rsidRDefault="00272097" w:rsidP="004B6646">
      <w:pPr>
        <w:pStyle w:val="Heading6"/>
        <w:spacing w:line="276" w:lineRule="auto"/>
        <w:rPr>
          <w:rFonts w:ascii="Calibri" w:hAnsi="Calibri" w:cs="Calibri"/>
          <w:sz w:val="21"/>
          <w:szCs w:val="21"/>
        </w:rPr>
      </w:pPr>
      <w:r>
        <w:rPr>
          <w:rFonts w:ascii="Calibri" w:hAnsi="Calibri" w:cs="Calibri"/>
          <w:sz w:val="21"/>
          <w:szCs w:val="21"/>
        </w:rPr>
        <w:t>PRAYER OF THE DAY (</w:t>
      </w:r>
      <w:r w:rsidR="00931215" w:rsidRPr="004B6646">
        <w:rPr>
          <w:rFonts w:ascii="Calibri" w:hAnsi="Calibri" w:cs="Calibri"/>
          <w:sz w:val="21"/>
          <w:szCs w:val="21"/>
        </w:rPr>
        <w:t>COLLECT</w:t>
      </w:r>
      <w:r>
        <w:rPr>
          <w:rFonts w:ascii="Calibri" w:hAnsi="Calibri" w:cs="Calibri"/>
          <w:sz w:val="21"/>
          <w:szCs w:val="21"/>
        </w:rPr>
        <w:t>)</w:t>
      </w:r>
    </w:p>
    <w:p w14:paraId="30BB7649" w14:textId="77777777" w:rsidR="00931215" w:rsidRPr="004B6646" w:rsidRDefault="00931215" w:rsidP="004B6646">
      <w:pPr>
        <w:spacing w:line="276" w:lineRule="auto"/>
        <w:rPr>
          <w:rFonts w:ascii="Calibri" w:hAnsi="Calibri" w:cs="Calibri"/>
          <w:snapToGrid w:val="0"/>
          <w:color w:val="000000"/>
          <w:sz w:val="21"/>
          <w:szCs w:val="21"/>
        </w:rPr>
      </w:pPr>
      <w:r w:rsidRPr="004B6646">
        <w:rPr>
          <w:rFonts w:ascii="Calibri" w:hAnsi="Calibri" w:cs="Calibri"/>
          <w:snapToGrid w:val="0"/>
          <w:color w:val="000000"/>
          <w:sz w:val="21"/>
          <w:szCs w:val="21"/>
        </w:rPr>
        <w:t>Let us pray.</w:t>
      </w:r>
    </w:p>
    <w:p w14:paraId="22B59B9F" w14:textId="77777777" w:rsidR="004B6646" w:rsidRPr="004B6646" w:rsidRDefault="004B6646">
      <w:pPr>
        <w:rPr>
          <w:rFonts w:ascii="Calibri" w:hAnsi="Calibri" w:cs="Calibri"/>
          <w:sz w:val="6"/>
          <w:szCs w:val="6"/>
        </w:rPr>
      </w:pPr>
    </w:p>
    <w:p w14:paraId="0010C115" w14:textId="76E8ACC8" w:rsidR="00931215" w:rsidRDefault="00480810" w:rsidP="00480810">
      <w:pPr>
        <w:pStyle w:val="H5"/>
        <w:rPr>
          <w:rFonts w:ascii="Calibri" w:hAnsi="Calibri" w:cs="Calibri"/>
          <w:b w:val="0"/>
          <w:color w:val="000000"/>
          <w:sz w:val="21"/>
          <w:szCs w:val="21"/>
        </w:rPr>
      </w:pPr>
      <w:r w:rsidRPr="00480810">
        <w:rPr>
          <w:rFonts w:ascii="Calibri" w:hAnsi="Calibri" w:cs="Calibri"/>
          <w:b w:val="0"/>
          <w:color w:val="000000"/>
          <w:sz w:val="21"/>
          <w:szCs w:val="21"/>
        </w:rPr>
        <w:t xml:space="preserve">Holy God, you confound the world’s wisdom in giving your kingdom to the lowly and the pure in heart. Give us such a hunger and thirst for justice, and perseverance in striving for peace, that in our words and deeds the world may see the life of your Son, Jesus Christ, our </w:t>
      </w:r>
      <w:proofErr w:type="gramStart"/>
      <w:r w:rsidRPr="00480810">
        <w:rPr>
          <w:rFonts w:ascii="Calibri" w:hAnsi="Calibri" w:cs="Calibri"/>
          <w:b w:val="0"/>
          <w:color w:val="000000"/>
          <w:sz w:val="21"/>
          <w:szCs w:val="21"/>
        </w:rPr>
        <w:t>Savior</w:t>
      </w:r>
      <w:proofErr w:type="gramEnd"/>
      <w:r w:rsidRPr="00480810">
        <w:rPr>
          <w:rFonts w:ascii="Calibri" w:hAnsi="Calibri" w:cs="Calibri"/>
          <w:b w:val="0"/>
          <w:color w:val="000000"/>
          <w:sz w:val="21"/>
          <w:szCs w:val="21"/>
        </w:rPr>
        <w:t xml:space="preserve"> and Lord.</w:t>
      </w:r>
      <w:r>
        <w:rPr>
          <w:rFonts w:ascii="Calibri" w:hAnsi="Calibri" w:cs="Calibri"/>
          <w:b w:val="0"/>
          <w:color w:val="000000"/>
          <w:sz w:val="21"/>
          <w:szCs w:val="21"/>
        </w:rPr>
        <w:t xml:space="preserve"> </w:t>
      </w:r>
      <w:r w:rsidRPr="00480810">
        <w:rPr>
          <w:rFonts w:ascii="Calibri" w:hAnsi="Calibri" w:cs="Calibri"/>
          <w:bCs/>
          <w:color w:val="000000"/>
          <w:sz w:val="21"/>
          <w:szCs w:val="21"/>
        </w:rPr>
        <w:t>Amen.</w:t>
      </w:r>
    </w:p>
    <w:p w14:paraId="487BD53D" w14:textId="77777777" w:rsidR="00480810" w:rsidRPr="00480810" w:rsidRDefault="00480810" w:rsidP="00480810"/>
    <w:p w14:paraId="70A879E5" w14:textId="77777777" w:rsidR="00480810" w:rsidRDefault="00480810" w:rsidP="00480810">
      <w:pPr>
        <w:tabs>
          <w:tab w:val="left" w:pos="360"/>
          <w:tab w:val="left" w:pos="720"/>
          <w:tab w:val="left" w:pos="1080"/>
          <w:tab w:val="left" w:pos="1440"/>
        </w:tabs>
        <w:rPr>
          <w:bCs/>
          <w:snapToGrid w:val="0"/>
          <w:sz w:val="22"/>
          <w:u w:val="single"/>
        </w:rPr>
      </w:pPr>
      <w:r>
        <w:rPr>
          <w:bCs/>
          <w:snapToGrid w:val="0"/>
          <w:color w:val="000000"/>
          <w:sz w:val="22"/>
          <w:u w:val="single"/>
        </w:rPr>
        <w:t xml:space="preserve">FIRST </w:t>
      </w:r>
      <w:proofErr w:type="gramStart"/>
      <w:r>
        <w:rPr>
          <w:bCs/>
          <w:snapToGrid w:val="0"/>
          <w:color w:val="000000"/>
          <w:sz w:val="22"/>
          <w:u w:val="single"/>
        </w:rPr>
        <w:t>READING</w:t>
      </w:r>
      <w:r w:rsidRPr="00D13AE4">
        <w:rPr>
          <w:bCs/>
          <w:snapToGrid w:val="0"/>
          <w:color w:val="000000"/>
          <w:sz w:val="22"/>
        </w:rPr>
        <w:t xml:space="preserve">  </w:t>
      </w:r>
      <w:r w:rsidRPr="00D13AE4">
        <w:rPr>
          <w:bCs/>
          <w:i/>
          <w:snapToGrid w:val="0"/>
          <w:sz w:val="22"/>
        </w:rPr>
        <w:t>Micah</w:t>
      </w:r>
      <w:proofErr w:type="gramEnd"/>
      <w:r w:rsidRPr="00D13AE4">
        <w:rPr>
          <w:bCs/>
          <w:i/>
          <w:snapToGrid w:val="0"/>
          <w:sz w:val="22"/>
        </w:rPr>
        <w:t xml:space="preserve"> 6:1-8</w:t>
      </w:r>
    </w:p>
    <w:p w14:paraId="0A593DDB" w14:textId="77777777" w:rsidR="00480810" w:rsidRDefault="00480810" w:rsidP="00480810">
      <w:pPr>
        <w:tabs>
          <w:tab w:val="left" w:pos="360"/>
          <w:tab w:val="left" w:pos="720"/>
          <w:tab w:val="left" w:pos="1080"/>
          <w:tab w:val="left" w:pos="1440"/>
        </w:tabs>
        <w:rPr>
          <w:b/>
          <w:snapToGrid w:val="0"/>
          <w:color w:val="000000"/>
          <w:sz w:val="22"/>
        </w:rPr>
      </w:pPr>
      <w:r>
        <w:rPr>
          <w:bCs/>
          <w:snapToGrid w:val="0"/>
          <w:color w:val="000000"/>
          <w:sz w:val="22"/>
        </w:rPr>
        <w:t xml:space="preserve">A Reading from the Book of the Prophet </w:t>
      </w:r>
      <w:r>
        <w:rPr>
          <w:bCs/>
          <w:snapToGrid w:val="0"/>
          <w:sz w:val="22"/>
        </w:rPr>
        <w:t>Micah:</w:t>
      </w:r>
    </w:p>
    <w:p w14:paraId="1CA6B12F" w14:textId="77777777" w:rsidR="00480810" w:rsidRDefault="00480810" w:rsidP="00480810">
      <w:pPr>
        <w:tabs>
          <w:tab w:val="left" w:pos="360"/>
          <w:tab w:val="left" w:pos="720"/>
          <w:tab w:val="left" w:pos="1080"/>
          <w:tab w:val="left" w:pos="1440"/>
          <w:tab w:val="left" w:pos="1800"/>
          <w:tab w:val="left" w:pos="2160"/>
          <w:tab w:val="left" w:pos="2520"/>
          <w:tab w:val="left" w:pos="2880"/>
        </w:tabs>
        <w:rPr>
          <w:color w:val="000000"/>
          <w:sz w:val="8"/>
        </w:rPr>
      </w:pPr>
    </w:p>
    <w:p w14:paraId="41E81B83" w14:textId="77777777" w:rsidR="00480810" w:rsidRDefault="00480810" w:rsidP="00480810">
      <w:pPr>
        <w:spacing w:line="276" w:lineRule="auto"/>
        <w:rPr>
          <w:sz w:val="8"/>
          <w:szCs w:val="8"/>
        </w:rPr>
      </w:pPr>
      <w:r>
        <w:rPr>
          <w:sz w:val="22"/>
          <w:szCs w:val="22"/>
        </w:rPr>
        <w:t>Hear what the LORD says:</w:t>
      </w:r>
      <w:r>
        <w:rPr>
          <w:sz w:val="22"/>
          <w:szCs w:val="22"/>
        </w:rPr>
        <w:br/>
        <w:t>Rise, plead your case before the mountains,</w:t>
      </w:r>
      <w:r>
        <w:rPr>
          <w:sz w:val="22"/>
          <w:szCs w:val="22"/>
        </w:rPr>
        <w:br/>
        <w:t>and let the hills hear your voice.</w:t>
      </w:r>
      <w:r>
        <w:rPr>
          <w:sz w:val="22"/>
          <w:szCs w:val="22"/>
        </w:rPr>
        <w:br/>
        <w:t>Hear, you mountains, the controversy of the LORD,</w:t>
      </w:r>
      <w:r>
        <w:rPr>
          <w:sz w:val="22"/>
          <w:szCs w:val="22"/>
        </w:rPr>
        <w:br/>
        <w:t>and you enduring foundations of the earth;</w:t>
      </w:r>
      <w:r>
        <w:rPr>
          <w:sz w:val="22"/>
          <w:szCs w:val="22"/>
        </w:rPr>
        <w:br/>
        <w:t>for the LORD has a controversy with his people,</w:t>
      </w:r>
      <w:r>
        <w:rPr>
          <w:sz w:val="22"/>
          <w:szCs w:val="22"/>
        </w:rPr>
        <w:br/>
        <w:t>and he will contend with Israel.</w:t>
      </w:r>
      <w:r>
        <w:rPr>
          <w:sz w:val="22"/>
          <w:szCs w:val="22"/>
        </w:rPr>
        <w:br/>
        <w:t>"O my people, what have I done to you?</w:t>
      </w:r>
      <w:r>
        <w:rPr>
          <w:sz w:val="22"/>
          <w:szCs w:val="22"/>
        </w:rPr>
        <w:br/>
        <w:t>In what have I wearied you? Answer me!</w:t>
      </w:r>
      <w:r>
        <w:rPr>
          <w:sz w:val="22"/>
          <w:szCs w:val="22"/>
        </w:rPr>
        <w:br/>
        <w:t>For I brought you up from the land of Egypt,</w:t>
      </w:r>
      <w:r>
        <w:rPr>
          <w:sz w:val="22"/>
          <w:szCs w:val="22"/>
        </w:rPr>
        <w:br/>
        <w:t>and redeemed you from the house of slavery;</w:t>
      </w:r>
      <w:r>
        <w:rPr>
          <w:sz w:val="22"/>
          <w:szCs w:val="22"/>
        </w:rPr>
        <w:br/>
        <w:t>and I sent before you Moses, Aaron, and Miriam.</w:t>
      </w:r>
      <w:r>
        <w:rPr>
          <w:sz w:val="22"/>
          <w:szCs w:val="22"/>
        </w:rPr>
        <w:br/>
      </w:r>
      <w:r>
        <w:rPr>
          <w:spacing w:val="-8"/>
          <w:sz w:val="22"/>
          <w:szCs w:val="22"/>
        </w:rPr>
        <w:t>O my people, remember now what King Balak of Moab devised,</w:t>
      </w:r>
      <w:r>
        <w:rPr>
          <w:spacing w:val="-8"/>
          <w:sz w:val="22"/>
          <w:szCs w:val="22"/>
        </w:rPr>
        <w:br/>
      </w:r>
      <w:r>
        <w:rPr>
          <w:sz w:val="22"/>
          <w:szCs w:val="22"/>
        </w:rPr>
        <w:t>what Balaam son of Beor answered him,</w:t>
      </w:r>
      <w:r>
        <w:rPr>
          <w:sz w:val="22"/>
          <w:szCs w:val="22"/>
        </w:rPr>
        <w:br/>
        <w:t>and what happened from Shittim to Gilgal,</w:t>
      </w:r>
      <w:r>
        <w:rPr>
          <w:sz w:val="22"/>
          <w:szCs w:val="22"/>
        </w:rPr>
        <w:br/>
        <w:t>that you may know the saving acts of the LORD."</w:t>
      </w:r>
      <w:r>
        <w:rPr>
          <w:sz w:val="22"/>
          <w:szCs w:val="22"/>
        </w:rPr>
        <w:br/>
      </w:r>
    </w:p>
    <w:p w14:paraId="0074365A" w14:textId="77777777" w:rsidR="00480810" w:rsidRDefault="00480810" w:rsidP="00480810">
      <w:pPr>
        <w:rPr>
          <w:sz w:val="22"/>
          <w:szCs w:val="22"/>
        </w:rPr>
      </w:pPr>
      <w:r>
        <w:rPr>
          <w:sz w:val="22"/>
          <w:szCs w:val="22"/>
        </w:rPr>
        <w:t>"With what shall I come before the LORD,</w:t>
      </w:r>
      <w:r>
        <w:rPr>
          <w:sz w:val="22"/>
          <w:szCs w:val="22"/>
        </w:rPr>
        <w:br/>
        <w:t>and bow myself before God on high?</w:t>
      </w:r>
      <w:r>
        <w:rPr>
          <w:sz w:val="22"/>
          <w:szCs w:val="22"/>
        </w:rPr>
        <w:br/>
        <w:t xml:space="preserve">Shall I come before him with burnt offerings, </w:t>
      </w:r>
    </w:p>
    <w:p w14:paraId="0555D24C" w14:textId="77777777" w:rsidR="00480810" w:rsidRDefault="00480810" w:rsidP="00480810">
      <w:pPr>
        <w:rPr>
          <w:sz w:val="22"/>
          <w:szCs w:val="22"/>
        </w:rPr>
      </w:pPr>
      <w:r>
        <w:rPr>
          <w:sz w:val="22"/>
          <w:szCs w:val="22"/>
        </w:rPr>
        <w:t>with calves a year old?</w:t>
      </w:r>
      <w:r>
        <w:rPr>
          <w:sz w:val="22"/>
          <w:szCs w:val="22"/>
        </w:rPr>
        <w:br/>
        <w:t>Will the LORD be pleased with thousands of rams,</w:t>
      </w:r>
      <w:r>
        <w:rPr>
          <w:sz w:val="22"/>
          <w:szCs w:val="22"/>
        </w:rPr>
        <w:br/>
        <w:t>with ten thousands of rivers of oil?</w:t>
      </w:r>
      <w:r>
        <w:rPr>
          <w:sz w:val="22"/>
          <w:szCs w:val="22"/>
        </w:rPr>
        <w:br/>
        <w:t>Shall I give my firstborn for my transgression,</w:t>
      </w:r>
      <w:r>
        <w:rPr>
          <w:sz w:val="22"/>
          <w:szCs w:val="22"/>
        </w:rPr>
        <w:br/>
        <w:t>the fruit of my body for the sin of my soul?"</w:t>
      </w:r>
      <w:r>
        <w:rPr>
          <w:sz w:val="22"/>
          <w:szCs w:val="22"/>
        </w:rPr>
        <w:br/>
        <w:t>He has told you, O mortal, what is good;</w:t>
      </w:r>
      <w:r>
        <w:rPr>
          <w:sz w:val="22"/>
          <w:szCs w:val="22"/>
        </w:rPr>
        <w:br/>
        <w:t>and what does the LORD require of you</w:t>
      </w:r>
      <w:r>
        <w:rPr>
          <w:sz w:val="22"/>
          <w:szCs w:val="22"/>
        </w:rPr>
        <w:br/>
        <w:t>but to do justice, and to love kindness,</w:t>
      </w:r>
      <w:r>
        <w:rPr>
          <w:sz w:val="22"/>
          <w:szCs w:val="22"/>
        </w:rPr>
        <w:br/>
        <w:t>and to walk humbly with your God?</w:t>
      </w:r>
    </w:p>
    <w:p w14:paraId="4871588B" w14:textId="77777777" w:rsidR="00480810" w:rsidRDefault="00480810" w:rsidP="00480810">
      <w:pPr>
        <w:rPr>
          <w:snapToGrid w:val="0"/>
          <w:color w:val="000000"/>
          <w:sz w:val="8"/>
        </w:rPr>
      </w:pPr>
    </w:p>
    <w:p w14:paraId="3F5EB4E8" w14:textId="77777777" w:rsidR="00480810" w:rsidRDefault="00480810" w:rsidP="00480810">
      <w:pPr>
        <w:rPr>
          <w:snapToGrid w:val="0"/>
          <w:sz w:val="22"/>
        </w:rPr>
      </w:pPr>
      <w:r>
        <w:rPr>
          <w:color w:val="000000"/>
          <w:sz w:val="22"/>
        </w:rPr>
        <w:t>The Word of the Lord</w:t>
      </w:r>
      <w:r>
        <w:rPr>
          <w:i/>
          <w:color w:val="000000"/>
          <w:sz w:val="22"/>
        </w:rPr>
        <w:tab/>
      </w:r>
      <w:r>
        <w:rPr>
          <w:i/>
          <w:color w:val="000000"/>
          <w:sz w:val="22"/>
        </w:rPr>
        <w:tab/>
        <w:t xml:space="preserve">People: </w:t>
      </w:r>
      <w:r>
        <w:rPr>
          <w:b/>
          <w:bCs/>
          <w:iCs/>
          <w:color w:val="000000"/>
          <w:sz w:val="22"/>
        </w:rPr>
        <w:t>Thanks be to God.</w:t>
      </w:r>
      <w:r>
        <w:rPr>
          <w:b/>
          <w:bCs/>
          <w:iCs/>
          <w:snapToGrid w:val="0"/>
          <w:sz w:val="22"/>
        </w:rPr>
        <w:t xml:space="preserve"> </w:t>
      </w:r>
    </w:p>
    <w:p w14:paraId="2F4EEBCB" w14:textId="77777777" w:rsidR="00480810" w:rsidRDefault="00480810" w:rsidP="00480810">
      <w:pPr>
        <w:rPr>
          <w:sz w:val="22"/>
        </w:rPr>
      </w:pPr>
    </w:p>
    <w:p w14:paraId="01B8977A" w14:textId="77777777" w:rsidR="00480810" w:rsidRDefault="00480810" w:rsidP="00480810">
      <w:pPr>
        <w:rPr>
          <w:sz w:val="22"/>
        </w:rPr>
      </w:pPr>
    </w:p>
    <w:p w14:paraId="2197D6CC" w14:textId="77777777" w:rsidR="00480810" w:rsidRPr="00D13AE4" w:rsidRDefault="00480810" w:rsidP="00480810">
      <w:pPr>
        <w:pStyle w:val="Heading2"/>
        <w:tabs>
          <w:tab w:val="clear" w:pos="360"/>
          <w:tab w:val="clear" w:pos="720"/>
          <w:tab w:val="clear" w:pos="1080"/>
          <w:tab w:val="clear" w:pos="1440"/>
          <w:tab w:val="clear" w:pos="1800"/>
          <w:tab w:val="clear" w:pos="2160"/>
        </w:tabs>
        <w:rPr>
          <w:b w:val="0"/>
          <w:bCs/>
          <w:snapToGrid w:val="0"/>
          <w:w w:val="100"/>
          <w:u w:val="single"/>
        </w:rPr>
      </w:pPr>
      <w:r w:rsidRPr="00D13AE4">
        <w:rPr>
          <w:b w:val="0"/>
          <w:bCs/>
          <w:snapToGrid w:val="0"/>
          <w:w w:val="100"/>
          <w:u w:val="single"/>
        </w:rPr>
        <w:t>PSALM</w:t>
      </w:r>
      <w:r w:rsidRPr="00D13AE4">
        <w:rPr>
          <w:b w:val="0"/>
          <w:bCs/>
          <w:i/>
          <w:snapToGrid w:val="0"/>
          <w:w w:val="100"/>
        </w:rPr>
        <w:t xml:space="preserve"> </w:t>
      </w:r>
      <w:r w:rsidRPr="00D13AE4">
        <w:rPr>
          <w:b w:val="0"/>
          <w:bCs/>
          <w:i/>
          <w:w w:val="100"/>
        </w:rPr>
        <w:t>15</w:t>
      </w:r>
    </w:p>
    <w:p w14:paraId="591821C8" w14:textId="77777777" w:rsidR="00480810" w:rsidRPr="00480810" w:rsidRDefault="00480810" w:rsidP="00480810">
      <w:pPr>
        <w:spacing w:line="276" w:lineRule="auto"/>
        <w:rPr>
          <w:color w:val="000000"/>
          <w:sz w:val="22"/>
          <w:szCs w:val="21"/>
        </w:rPr>
      </w:pPr>
      <w:r w:rsidRPr="00480810">
        <w:rPr>
          <w:color w:val="000000"/>
          <w:sz w:val="22"/>
          <w:szCs w:val="21"/>
        </w:rPr>
        <w:t xml:space="preserve">1 </w:t>
      </w:r>
      <w:r w:rsidRPr="00480810">
        <w:rPr>
          <w:color w:val="000000"/>
          <w:sz w:val="22"/>
          <w:szCs w:val="21"/>
        </w:rPr>
        <w:tab/>
        <w:t>Lord, who may dwell in your tabernacle? *</w:t>
      </w:r>
    </w:p>
    <w:p w14:paraId="0DD4E60D" w14:textId="77777777" w:rsidR="00480810" w:rsidRPr="00480810" w:rsidRDefault="00480810" w:rsidP="00480810">
      <w:pPr>
        <w:spacing w:line="276" w:lineRule="auto"/>
        <w:rPr>
          <w:color w:val="000000"/>
          <w:sz w:val="22"/>
          <w:szCs w:val="21"/>
        </w:rPr>
      </w:pPr>
      <w:r w:rsidRPr="00480810">
        <w:rPr>
          <w:color w:val="000000"/>
          <w:sz w:val="22"/>
          <w:szCs w:val="21"/>
        </w:rPr>
        <w:tab/>
        <w:t>who may abide upon your holy hill?</w:t>
      </w:r>
    </w:p>
    <w:p w14:paraId="3B8A45E2" w14:textId="77777777" w:rsidR="00480810" w:rsidRPr="00480810" w:rsidRDefault="00480810" w:rsidP="00480810">
      <w:pPr>
        <w:spacing w:line="276" w:lineRule="auto"/>
        <w:rPr>
          <w:b/>
          <w:bCs/>
          <w:color w:val="000000"/>
          <w:spacing w:val="-2"/>
          <w:sz w:val="22"/>
          <w:szCs w:val="21"/>
        </w:rPr>
      </w:pPr>
      <w:r w:rsidRPr="00480810">
        <w:rPr>
          <w:b/>
          <w:bCs/>
          <w:color w:val="000000"/>
          <w:sz w:val="22"/>
          <w:szCs w:val="21"/>
        </w:rPr>
        <w:t xml:space="preserve">2 </w:t>
      </w:r>
      <w:r w:rsidRPr="00480810">
        <w:rPr>
          <w:b/>
          <w:bCs/>
          <w:color w:val="000000"/>
          <w:sz w:val="22"/>
          <w:szCs w:val="21"/>
        </w:rPr>
        <w:tab/>
      </w:r>
      <w:r w:rsidRPr="00480810">
        <w:rPr>
          <w:b/>
          <w:bCs/>
          <w:color w:val="000000"/>
          <w:spacing w:val="-2"/>
          <w:sz w:val="22"/>
          <w:szCs w:val="21"/>
        </w:rPr>
        <w:t>Whoever leads a blameless life and does what is right, *</w:t>
      </w:r>
    </w:p>
    <w:p w14:paraId="42A7BBAE" w14:textId="77777777" w:rsidR="00480810" w:rsidRPr="00480810" w:rsidRDefault="00480810" w:rsidP="00480810">
      <w:pPr>
        <w:spacing w:line="276" w:lineRule="auto"/>
        <w:rPr>
          <w:b/>
          <w:bCs/>
          <w:color w:val="000000"/>
          <w:sz w:val="22"/>
          <w:szCs w:val="21"/>
        </w:rPr>
      </w:pPr>
      <w:r w:rsidRPr="00480810">
        <w:rPr>
          <w:b/>
          <w:bCs/>
          <w:color w:val="000000"/>
          <w:sz w:val="22"/>
          <w:szCs w:val="21"/>
        </w:rPr>
        <w:tab/>
        <w:t>who speaks the truth from his heart.</w:t>
      </w:r>
    </w:p>
    <w:p w14:paraId="4CBA05BD" w14:textId="77777777" w:rsidR="00480810" w:rsidRDefault="00891471" w:rsidP="00480810">
      <w:pPr>
        <w:rPr>
          <w:rFonts w:eastAsia="Calibri"/>
          <w:snapToGrid w:val="0"/>
          <w:color w:val="000000"/>
          <w:spacing w:val="-2"/>
          <w:sz w:val="22"/>
          <w:szCs w:val="21"/>
          <w:lang w:val="es-MX"/>
        </w:rPr>
      </w:pPr>
      <w:r w:rsidRPr="006D43A6">
        <w:rPr>
          <w:rFonts w:ascii="Calibri" w:hAnsi="Calibri" w:cs="Calibri"/>
          <w:sz w:val="20"/>
          <w:szCs w:val="20"/>
          <w:lang w:val="es-419"/>
        </w:rPr>
        <w:br w:type="page"/>
      </w:r>
      <w:r w:rsidR="00480810">
        <w:rPr>
          <w:rFonts w:eastAsia="Calibri"/>
          <w:snapToGrid w:val="0"/>
          <w:color w:val="000000"/>
          <w:spacing w:val="-2"/>
          <w:sz w:val="22"/>
          <w:szCs w:val="21"/>
          <w:lang w:val="es-MX"/>
        </w:rPr>
        <w:lastRenderedPageBreak/>
        <w:t xml:space="preserve">3 </w:t>
      </w:r>
      <w:r w:rsidR="00480810">
        <w:rPr>
          <w:rFonts w:eastAsia="Calibri"/>
          <w:snapToGrid w:val="0"/>
          <w:color w:val="000000"/>
          <w:spacing w:val="-2"/>
          <w:sz w:val="22"/>
          <w:szCs w:val="21"/>
          <w:lang w:val="es-MX"/>
        </w:rPr>
        <w:tab/>
      </w:r>
      <w:proofErr w:type="gramStart"/>
      <w:r w:rsidR="00480810">
        <w:rPr>
          <w:rFonts w:eastAsia="Calibri"/>
          <w:snapToGrid w:val="0"/>
          <w:color w:val="000000"/>
          <w:spacing w:val="-2"/>
          <w:sz w:val="22"/>
          <w:szCs w:val="21"/>
          <w:lang w:val="es-MX"/>
        </w:rPr>
        <w:t>El</w:t>
      </w:r>
      <w:proofErr w:type="gramEnd"/>
      <w:r w:rsidR="00480810">
        <w:rPr>
          <w:rFonts w:eastAsia="Calibri"/>
          <w:snapToGrid w:val="0"/>
          <w:color w:val="000000"/>
          <w:spacing w:val="-2"/>
          <w:sz w:val="22"/>
          <w:szCs w:val="21"/>
          <w:lang w:val="es-MX"/>
        </w:rPr>
        <w:t xml:space="preserve"> que no detrae con su lengua,</w:t>
      </w:r>
    </w:p>
    <w:p w14:paraId="177AF4BC" w14:textId="77777777" w:rsidR="00480810" w:rsidRDefault="00480810" w:rsidP="00480810">
      <w:pPr>
        <w:spacing w:line="276" w:lineRule="auto"/>
        <w:ind w:left="360" w:firstLine="360"/>
        <w:rPr>
          <w:rFonts w:eastAsia="Calibri"/>
          <w:snapToGrid w:val="0"/>
          <w:color w:val="000000"/>
          <w:spacing w:val="-2"/>
          <w:sz w:val="22"/>
          <w:szCs w:val="21"/>
          <w:lang w:val="es-MX"/>
        </w:rPr>
      </w:pPr>
      <w:r>
        <w:rPr>
          <w:rFonts w:eastAsia="Calibri"/>
          <w:snapToGrid w:val="0"/>
          <w:color w:val="000000"/>
          <w:spacing w:val="-2"/>
          <w:sz w:val="22"/>
          <w:szCs w:val="21"/>
          <w:lang w:val="es-MX"/>
        </w:rPr>
        <w:t>ni hace mal a su prójimo, *</w:t>
      </w:r>
    </w:p>
    <w:p w14:paraId="630B984D" w14:textId="77777777" w:rsidR="00480810" w:rsidRDefault="00480810" w:rsidP="00480810">
      <w:pPr>
        <w:spacing w:line="276" w:lineRule="auto"/>
        <w:ind w:firstLine="360"/>
        <w:rPr>
          <w:rFonts w:eastAsia="Calibri"/>
          <w:snapToGrid w:val="0"/>
          <w:color w:val="000000"/>
          <w:sz w:val="22"/>
          <w:szCs w:val="21"/>
          <w:lang w:val="es-MX"/>
        </w:rPr>
      </w:pPr>
      <w:r>
        <w:rPr>
          <w:rFonts w:eastAsia="Calibri"/>
          <w:snapToGrid w:val="0"/>
          <w:color w:val="000000"/>
          <w:sz w:val="22"/>
          <w:szCs w:val="21"/>
          <w:lang w:val="es-MX"/>
        </w:rPr>
        <w:t xml:space="preserve">ni contra su vecino </w:t>
      </w:r>
      <w:proofErr w:type="spellStart"/>
      <w:r>
        <w:rPr>
          <w:rFonts w:eastAsia="Calibri"/>
          <w:snapToGrid w:val="0"/>
          <w:color w:val="000000"/>
          <w:sz w:val="22"/>
          <w:szCs w:val="21"/>
          <w:lang w:val="es-MX"/>
        </w:rPr>
        <w:t>acoje</w:t>
      </w:r>
      <w:proofErr w:type="spellEnd"/>
      <w:r>
        <w:rPr>
          <w:rFonts w:eastAsia="Calibri"/>
          <w:snapToGrid w:val="0"/>
          <w:color w:val="000000"/>
          <w:sz w:val="22"/>
          <w:szCs w:val="21"/>
          <w:lang w:val="es-MX"/>
        </w:rPr>
        <w:t xml:space="preserve"> oprobio alguno.</w:t>
      </w:r>
    </w:p>
    <w:p w14:paraId="4EDEB12A" w14:textId="77777777" w:rsidR="00480810" w:rsidRDefault="00480810" w:rsidP="00480810">
      <w:pPr>
        <w:spacing w:line="276" w:lineRule="auto"/>
        <w:rPr>
          <w:rFonts w:eastAsia="Calibri"/>
          <w:b/>
          <w:bCs/>
          <w:snapToGrid w:val="0"/>
          <w:color w:val="000000"/>
          <w:sz w:val="22"/>
          <w:szCs w:val="21"/>
          <w:lang w:val="es-MX"/>
        </w:rPr>
      </w:pPr>
      <w:r>
        <w:rPr>
          <w:rFonts w:eastAsia="Calibri"/>
          <w:b/>
          <w:bCs/>
          <w:snapToGrid w:val="0"/>
          <w:color w:val="000000"/>
          <w:sz w:val="22"/>
          <w:szCs w:val="21"/>
          <w:lang w:val="es-MX"/>
        </w:rPr>
        <w:t xml:space="preserve">4 </w:t>
      </w:r>
      <w:r>
        <w:rPr>
          <w:rFonts w:eastAsia="Calibri"/>
          <w:b/>
          <w:bCs/>
          <w:snapToGrid w:val="0"/>
          <w:color w:val="000000"/>
          <w:sz w:val="22"/>
          <w:szCs w:val="21"/>
          <w:lang w:val="es-MX"/>
        </w:rPr>
        <w:tab/>
      </w:r>
      <w:proofErr w:type="gramStart"/>
      <w:r>
        <w:rPr>
          <w:rFonts w:eastAsia="Calibri"/>
          <w:b/>
          <w:bCs/>
          <w:snapToGrid w:val="0"/>
          <w:color w:val="000000"/>
          <w:sz w:val="22"/>
          <w:szCs w:val="21"/>
          <w:lang w:val="es-MX"/>
        </w:rPr>
        <w:t>Aquél</w:t>
      </w:r>
      <w:proofErr w:type="gramEnd"/>
      <w:r>
        <w:rPr>
          <w:rFonts w:eastAsia="Calibri"/>
          <w:b/>
          <w:bCs/>
          <w:snapToGrid w:val="0"/>
          <w:color w:val="000000"/>
          <w:sz w:val="22"/>
          <w:szCs w:val="21"/>
          <w:lang w:val="es-MX"/>
        </w:rPr>
        <w:t xml:space="preserve"> a cuyos ojos el vil es menospreciado, *</w:t>
      </w:r>
    </w:p>
    <w:p w14:paraId="503F8760" w14:textId="77777777" w:rsidR="00480810" w:rsidRDefault="00480810" w:rsidP="00480810">
      <w:pPr>
        <w:spacing w:line="276" w:lineRule="auto"/>
        <w:ind w:firstLine="360"/>
        <w:rPr>
          <w:rFonts w:eastAsia="Calibri"/>
          <w:snapToGrid w:val="0"/>
          <w:color w:val="000000"/>
          <w:sz w:val="22"/>
          <w:szCs w:val="21"/>
          <w:lang w:val="es-MX"/>
        </w:rPr>
      </w:pPr>
      <w:r>
        <w:rPr>
          <w:rFonts w:eastAsia="Calibri"/>
          <w:b/>
          <w:bCs/>
          <w:snapToGrid w:val="0"/>
          <w:color w:val="000000"/>
          <w:sz w:val="22"/>
          <w:szCs w:val="21"/>
          <w:lang w:val="es-MX"/>
        </w:rPr>
        <w:t>pero honra a los que temen al Señor.</w:t>
      </w:r>
    </w:p>
    <w:p w14:paraId="30395607" w14:textId="77777777" w:rsidR="00480810" w:rsidRDefault="00480810" w:rsidP="00480810">
      <w:pPr>
        <w:spacing w:line="276" w:lineRule="auto"/>
        <w:rPr>
          <w:rFonts w:eastAsia="Calibri"/>
          <w:snapToGrid w:val="0"/>
          <w:color w:val="000000"/>
          <w:sz w:val="22"/>
          <w:szCs w:val="21"/>
          <w:lang w:val="es-MX"/>
        </w:rPr>
      </w:pPr>
      <w:r>
        <w:rPr>
          <w:rFonts w:eastAsia="Calibri"/>
          <w:snapToGrid w:val="0"/>
          <w:color w:val="000000"/>
          <w:sz w:val="22"/>
          <w:szCs w:val="21"/>
          <w:lang w:val="es-MX"/>
        </w:rPr>
        <w:t xml:space="preserve">5 </w:t>
      </w:r>
      <w:r>
        <w:rPr>
          <w:rFonts w:eastAsia="Calibri"/>
          <w:snapToGrid w:val="0"/>
          <w:color w:val="000000"/>
          <w:sz w:val="22"/>
          <w:szCs w:val="21"/>
          <w:lang w:val="es-MX"/>
        </w:rPr>
        <w:tab/>
      </w:r>
      <w:proofErr w:type="gramStart"/>
      <w:r>
        <w:rPr>
          <w:rFonts w:eastAsia="Calibri"/>
          <w:snapToGrid w:val="0"/>
          <w:color w:val="000000"/>
          <w:sz w:val="22"/>
          <w:szCs w:val="21"/>
          <w:lang w:val="es-MX"/>
        </w:rPr>
        <w:t>El</w:t>
      </w:r>
      <w:proofErr w:type="gramEnd"/>
      <w:r>
        <w:rPr>
          <w:rFonts w:eastAsia="Calibri"/>
          <w:snapToGrid w:val="0"/>
          <w:color w:val="000000"/>
          <w:sz w:val="22"/>
          <w:szCs w:val="21"/>
          <w:lang w:val="es-MX"/>
        </w:rPr>
        <w:t xml:space="preserve"> </w:t>
      </w:r>
      <w:proofErr w:type="gramStart"/>
      <w:r>
        <w:rPr>
          <w:rFonts w:eastAsia="Calibri"/>
          <w:snapToGrid w:val="0"/>
          <w:color w:val="000000"/>
          <w:sz w:val="22"/>
          <w:szCs w:val="21"/>
          <w:lang w:val="es-MX"/>
        </w:rPr>
        <w:t>que</w:t>
      </w:r>
      <w:proofErr w:type="gramEnd"/>
      <w:r>
        <w:rPr>
          <w:rFonts w:eastAsia="Calibri"/>
          <w:snapToGrid w:val="0"/>
          <w:color w:val="000000"/>
          <w:sz w:val="22"/>
          <w:szCs w:val="21"/>
          <w:lang w:val="es-MX"/>
        </w:rPr>
        <w:t xml:space="preserve"> jurando en daño suyo, *</w:t>
      </w:r>
    </w:p>
    <w:p w14:paraId="22A61074" w14:textId="77777777" w:rsidR="00480810" w:rsidRDefault="00480810" w:rsidP="00480810">
      <w:pPr>
        <w:spacing w:line="276" w:lineRule="auto"/>
        <w:ind w:firstLine="360"/>
        <w:rPr>
          <w:rFonts w:eastAsia="Calibri"/>
          <w:snapToGrid w:val="0"/>
          <w:color w:val="000000"/>
          <w:sz w:val="22"/>
          <w:szCs w:val="21"/>
          <w:lang w:val="es-MX"/>
        </w:rPr>
      </w:pPr>
      <w:r>
        <w:rPr>
          <w:rFonts w:eastAsia="Calibri"/>
          <w:snapToGrid w:val="0"/>
          <w:color w:val="000000"/>
          <w:sz w:val="22"/>
          <w:szCs w:val="21"/>
          <w:lang w:val="es-MX"/>
        </w:rPr>
        <w:t>no por eso cambia.</w:t>
      </w:r>
    </w:p>
    <w:p w14:paraId="57D1F7AC" w14:textId="77777777" w:rsidR="00480810" w:rsidRDefault="00480810" w:rsidP="00480810">
      <w:pPr>
        <w:spacing w:line="276" w:lineRule="auto"/>
        <w:rPr>
          <w:rFonts w:eastAsia="Calibri"/>
          <w:b/>
          <w:bCs/>
          <w:snapToGrid w:val="0"/>
          <w:color w:val="000000"/>
          <w:sz w:val="22"/>
          <w:szCs w:val="21"/>
          <w:lang w:val="es-MX"/>
        </w:rPr>
      </w:pPr>
      <w:r>
        <w:rPr>
          <w:rFonts w:eastAsia="Calibri"/>
          <w:b/>
          <w:bCs/>
          <w:snapToGrid w:val="0"/>
          <w:color w:val="000000"/>
          <w:sz w:val="22"/>
          <w:szCs w:val="21"/>
          <w:lang w:val="es-MX"/>
        </w:rPr>
        <w:t xml:space="preserve">6 </w:t>
      </w:r>
      <w:r>
        <w:rPr>
          <w:rFonts w:eastAsia="Calibri"/>
          <w:b/>
          <w:bCs/>
          <w:snapToGrid w:val="0"/>
          <w:color w:val="000000"/>
          <w:sz w:val="22"/>
          <w:szCs w:val="21"/>
          <w:lang w:val="es-MX"/>
        </w:rPr>
        <w:tab/>
      </w:r>
      <w:proofErr w:type="gramStart"/>
      <w:r>
        <w:rPr>
          <w:rFonts w:eastAsia="Calibri"/>
          <w:b/>
          <w:bCs/>
          <w:snapToGrid w:val="0"/>
          <w:color w:val="000000"/>
          <w:sz w:val="22"/>
          <w:szCs w:val="21"/>
          <w:lang w:val="es-MX"/>
        </w:rPr>
        <w:t>El</w:t>
      </w:r>
      <w:proofErr w:type="gramEnd"/>
      <w:r>
        <w:rPr>
          <w:rFonts w:eastAsia="Calibri"/>
          <w:b/>
          <w:bCs/>
          <w:snapToGrid w:val="0"/>
          <w:color w:val="000000"/>
          <w:sz w:val="22"/>
          <w:szCs w:val="21"/>
          <w:lang w:val="es-MX"/>
        </w:rPr>
        <w:t xml:space="preserve"> que presta, no esperando de ello nada, *</w:t>
      </w:r>
    </w:p>
    <w:p w14:paraId="2D1770E7" w14:textId="77777777" w:rsidR="00480810" w:rsidRDefault="00480810" w:rsidP="00480810">
      <w:pPr>
        <w:spacing w:line="276" w:lineRule="auto"/>
        <w:ind w:firstLine="360"/>
        <w:rPr>
          <w:rFonts w:eastAsia="Calibri"/>
          <w:snapToGrid w:val="0"/>
          <w:color w:val="000000"/>
          <w:sz w:val="22"/>
          <w:szCs w:val="21"/>
          <w:lang w:val="es-MX"/>
        </w:rPr>
      </w:pPr>
      <w:r>
        <w:rPr>
          <w:rFonts w:eastAsia="Calibri"/>
          <w:b/>
          <w:bCs/>
          <w:snapToGrid w:val="0"/>
          <w:color w:val="000000"/>
          <w:sz w:val="22"/>
          <w:szCs w:val="21"/>
          <w:lang w:val="es-MX"/>
        </w:rPr>
        <w:t>ni contra el inocente admite cohecho.</w:t>
      </w:r>
    </w:p>
    <w:p w14:paraId="77532B93" w14:textId="77777777" w:rsidR="00480810" w:rsidRDefault="00480810" w:rsidP="00480810">
      <w:pPr>
        <w:spacing w:line="276" w:lineRule="auto"/>
        <w:rPr>
          <w:rFonts w:eastAsia="Calibri"/>
          <w:snapToGrid w:val="0"/>
          <w:color w:val="000000"/>
          <w:sz w:val="22"/>
          <w:szCs w:val="21"/>
          <w:lang w:val="es-MX"/>
        </w:rPr>
      </w:pPr>
      <w:r>
        <w:rPr>
          <w:rFonts w:eastAsia="Calibri"/>
          <w:snapToGrid w:val="0"/>
          <w:color w:val="000000"/>
          <w:sz w:val="22"/>
          <w:szCs w:val="21"/>
          <w:lang w:val="es-MX"/>
        </w:rPr>
        <w:t xml:space="preserve">7 </w:t>
      </w:r>
      <w:r>
        <w:rPr>
          <w:rFonts w:eastAsia="Calibri"/>
          <w:snapToGrid w:val="0"/>
          <w:color w:val="000000"/>
          <w:sz w:val="22"/>
          <w:szCs w:val="21"/>
          <w:lang w:val="es-MX"/>
        </w:rPr>
        <w:tab/>
      </w:r>
      <w:proofErr w:type="gramStart"/>
      <w:r>
        <w:rPr>
          <w:rFonts w:eastAsia="Calibri"/>
          <w:snapToGrid w:val="0"/>
          <w:color w:val="000000"/>
          <w:sz w:val="22"/>
          <w:szCs w:val="21"/>
          <w:lang w:val="es-MX"/>
        </w:rPr>
        <w:t>El</w:t>
      </w:r>
      <w:proofErr w:type="gramEnd"/>
      <w:r>
        <w:rPr>
          <w:rFonts w:eastAsia="Calibri"/>
          <w:snapToGrid w:val="0"/>
          <w:color w:val="000000"/>
          <w:sz w:val="22"/>
          <w:szCs w:val="21"/>
          <w:lang w:val="es-MX"/>
        </w:rPr>
        <w:t xml:space="preserve"> que hace estas cosas, *</w:t>
      </w:r>
    </w:p>
    <w:p w14:paraId="4CBBA88D" w14:textId="77777777" w:rsidR="00480810" w:rsidRDefault="00480810" w:rsidP="00480810">
      <w:pPr>
        <w:spacing w:line="276" w:lineRule="auto"/>
        <w:ind w:firstLine="360"/>
        <w:rPr>
          <w:rFonts w:eastAsia="Calibri"/>
          <w:snapToGrid w:val="0"/>
          <w:color w:val="000000"/>
          <w:sz w:val="21"/>
          <w:szCs w:val="21"/>
          <w:lang w:val="es-MX"/>
        </w:rPr>
      </w:pPr>
      <w:r>
        <w:rPr>
          <w:rFonts w:eastAsia="Calibri"/>
          <w:snapToGrid w:val="0"/>
          <w:color w:val="000000"/>
          <w:sz w:val="22"/>
          <w:szCs w:val="21"/>
          <w:lang w:val="es-MX"/>
        </w:rPr>
        <w:t>no resbalará para siempre.</w:t>
      </w:r>
    </w:p>
    <w:p w14:paraId="563E16B1" w14:textId="77777777" w:rsidR="00480810" w:rsidRDefault="00480810" w:rsidP="00480810">
      <w:pPr>
        <w:ind w:firstLine="360"/>
        <w:rPr>
          <w:snapToGrid w:val="0"/>
          <w:color w:val="000000"/>
          <w:sz w:val="22"/>
          <w:szCs w:val="22"/>
          <w:lang w:val="es-MX"/>
        </w:rPr>
      </w:pPr>
    </w:p>
    <w:p w14:paraId="26F96C9A" w14:textId="77777777" w:rsidR="00480810" w:rsidRPr="00480810" w:rsidRDefault="00480810" w:rsidP="00480810">
      <w:pPr>
        <w:rPr>
          <w:i/>
          <w:iCs/>
          <w:snapToGrid w:val="0"/>
          <w:sz w:val="22"/>
          <w:szCs w:val="22"/>
          <w:u w:val="single"/>
          <w:lang w:val="es-MX"/>
        </w:rPr>
      </w:pPr>
      <w:r w:rsidRPr="000B4014">
        <w:rPr>
          <w:snapToGrid w:val="0"/>
          <w:sz w:val="22"/>
          <w:szCs w:val="22"/>
          <w:u w:val="single"/>
          <w:lang w:val="es-MX"/>
        </w:rPr>
        <w:t>EPÍSTOLA</w:t>
      </w:r>
      <w:r w:rsidRPr="000B4014">
        <w:rPr>
          <w:snapToGrid w:val="0"/>
          <w:sz w:val="22"/>
          <w:szCs w:val="22"/>
          <w:lang w:val="es-MX"/>
        </w:rPr>
        <w:t xml:space="preserve"> </w:t>
      </w:r>
      <w:r w:rsidRPr="00480810">
        <w:rPr>
          <w:i/>
          <w:iCs/>
          <w:snapToGrid w:val="0"/>
          <w:sz w:val="22"/>
          <w:szCs w:val="22"/>
          <w:lang w:val="es-MX"/>
        </w:rPr>
        <w:t>1 Corintios 1:18-31</w:t>
      </w:r>
    </w:p>
    <w:p w14:paraId="49C823CA" w14:textId="77777777" w:rsidR="00480810" w:rsidRPr="000B4014" w:rsidRDefault="00480810" w:rsidP="00480810">
      <w:pPr>
        <w:rPr>
          <w:snapToGrid w:val="0"/>
          <w:sz w:val="22"/>
          <w:szCs w:val="22"/>
          <w:lang w:val="es-MX"/>
        </w:rPr>
      </w:pPr>
      <w:r w:rsidRPr="000B4014">
        <w:rPr>
          <w:snapToGrid w:val="0"/>
          <w:sz w:val="22"/>
          <w:szCs w:val="22"/>
          <w:lang w:val="es-MX"/>
        </w:rPr>
        <w:t>Lectura de la Primera Carta de San Pablo</w:t>
      </w:r>
    </w:p>
    <w:p w14:paraId="1E11E00A" w14:textId="77777777" w:rsidR="00480810" w:rsidRPr="000B4014" w:rsidRDefault="00480810" w:rsidP="00480810">
      <w:pPr>
        <w:rPr>
          <w:b/>
          <w:sz w:val="22"/>
          <w:szCs w:val="22"/>
          <w:lang w:val="es-MX"/>
        </w:rPr>
      </w:pPr>
      <w:r w:rsidRPr="000B4014">
        <w:rPr>
          <w:sz w:val="22"/>
          <w:szCs w:val="22"/>
          <w:lang w:val="es-MX"/>
        </w:rPr>
        <w:t>a los Corintios:</w:t>
      </w:r>
    </w:p>
    <w:p w14:paraId="2ECCA970" w14:textId="77777777" w:rsidR="00480810" w:rsidRPr="000B4014" w:rsidRDefault="00480810" w:rsidP="00480810">
      <w:pPr>
        <w:rPr>
          <w:snapToGrid w:val="0"/>
          <w:sz w:val="10"/>
          <w:szCs w:val="10"/>
          <w:lang w:val="es-CL"/>
        </w:rPr>
      </w:pPr>
    </w:p>
    <w:p w14:paraId="7C8D044D" w14:textId="77777777" w:rsidR="00480810" w:rsidRPr="000B4014" w:rsidRDefault="00480810" w:rsidP="00480810">
      <w:pPr>
        <w:rPr>
          <w:sz w:val="22"/>
          <w:szCs w:val="22"/>
          <w:lang w:val="es-MX"/>
        </w:rPr>
      </w:pPr>
      <w:r w:rsidRPr="000B4014">
        <w:rPr>
          <w:sz w:val="22"/>
          <w:szCs w:val="22"/>
          <w:lang w:val="es-US"/>
        </w:rPr>
        <w:t xml:space="preserve">El mensaje de la muerte de Cristo en la cruz parece una tontería a los que van a la perdición; pero este mensaje es poder de Dios para los que vamos a la salvación. Como dice la Escritura: </w:t>
      </w:r>
      <w:r w:rsidRPr="000B4014">
        <w:rPr>
          <w:sz w:val="22"/>
          <w:szCs w:val="22"/>
          <w:lang w:val="es-US"/>
        </w:rPr>
        <w:br/>
      </w:r>
      <w:r w:rsidRPr="000B4014">
        <w:rPr>
          <w:sz w:val="22"/>
          <w:szCs w:val="22"/>
          <w:lang w:val="es-MX"/>
        </w:rPr>
        <w:t xml:space="preserve">    "Haré que los sabios pierdan su sabiduría y que </w:t>
      </w:r>
      <w:r>
        <w:rPr>
          <w:sz w:val="22"/>
          <w:szCs w:val="22"/>
          <w:lang w:val="es-MX"/>
        </w:rPr>
        <w:t xml:space="preserve">                          </w:t>
      </w:r>
      <w:r w:rsidRPr="000B4014">
        <w:rPr>
          <w:sz w:val="22"/>
          <w:szCs w:val="22"/>
          <w:lang w:val="es-MX"/>
        </w:rPr>
        <w:t>desaparezca la inteligencia de los inteligentes."</w:t>
      </w:r>
    </w:p>
    <w:p w14:paraId="48EAFD47" w14:textId="77777777" w:rsidR="00480810" w:rsidRPr="000B4014" w:rsidRDefault="00480810" w:rsidP="00480810">
      <w:pPr>
        <w:rPr>
          <w:sz w:val="22"/>
          <w:szCs w:val="22"/>
          <w:lang w:val="es-MX"/>
        </w:rPr>
      </w:pPr>
      <w:r w:rsidRPr="000B4014">
        <w:rPr>
          <w:sz w:val="22"/>
          <w:szCs w:val="22"/>
          <w:lang w:val="es-MX"/>
        </w:rPr>
        <w:t xml:space="preserve">¿En qué pararon el sabio, y el maestro, y el que sabe discutir sobre cosas de este mundo? ¡Dios ha convertido en tontería la sabiduría de este mundo! Puesto que el mundo no usó su sabiduría para reconocer a Dios donde él ha mostrado su sabiduría, dispuso Dios en su bondad salvar por medio de su mensaje a los que tienen fe, aunque este mensaje parezca una tontería. </w:t>
      </w:r>
    </w:p>
    <w:p w14:paraId="7A0357A5" w14:textId="77777777" w:rsidR="00480810" w:rsidRPr="000B4014" w:rsidRDefault="00480810" w:rsidP="00480810">
      <w:pPr>
        <w:rPr>
          <w:sz w:val="22"/>
          <w:szCs w:val="22"/>
          <w:lang w:val="es-MX"/>
        </w:rPr>
      </w:pPr>
      <w:r w:rsidRPr="000B4014">
        <w:rPr>
          <w:sz w:val="22"/>
          <w:szCs w:val="22"/>
          <w:lang w:val="es-MX"/>
        </w:rPr>
        <w:t xml:space="preserve">Los judíos quieren ver señales milagrosas, y los griegos buscan sabiduría; pero nosotros anunciamos a un Mesías crucificado. Esto les resulta ofensivo a los judíos, y a los no judíos les parece una tontería; pero para los que Dios ha llamado, sean judíos o griegos, este Mesías es el poder y la sabiduría de Dios. Pues lo que en Dios puede parecer una tontería, es mucho más sabio que toda sabiduría humana; y lo que en Dios puede parecer debilidad, es más fuerte que toda fuerza humana. </w:t>
      </w:r>
    </w:p>
    <w:p w14:paraId="6D464063" w14:textId="77777777" w:rsidR="00480810" w:rsidRPr="000B4014" w:rsidRDefault="00480810" w:rsidP="00480810">
      <w:pPr>
        <w:rPr>
          <w:sz w:val="8"/>
          <w:szCs w:val="8"/>
          <w:lang w:val="es-MX"/>
        </w:rPr>
      </w:pPr>
    </w:p>
    <w:p w14:paraId="3B210216" w14:textId="77777777" w:rsidR="00480810" w:rsidRPr="000B4014" w:rsidRDefault="00480810" w:rsidP="00480810">
      <w:pPr>
        <w:rPr>
          <w:sz w:val="22"/>
          <w:szCs w:val="22"/>
          <w:lang w:val="es-MX"/>
        </w:rPr>
      </w:pPr>
      <w:r w:rsidRPr="000B4014">
        <w:rPr>
          <w:sz w:val="22"/>
          <w:szCs w:val="22"/>
          <w:lang w:val="es-MX"/>
        </w:rPr>
        <w:t>Hermanos, deben darse cuenta de que Dios los ha llamado a pesar de que pocos de ustedes son sabios según los criterios humanos, y pocos de ustedes son gente con autoridad o pertenecientes a familias importantes. Y es que, para avergonzar a los sabios, Dios ha escogido a los que el mundo tiene por tontos; y para avergonzar a los fuertes, ha escogido a los que el mundo tiene por débiles. Dios ha escogido a la gente despreciada y sin importancia de este mundo, es decir, a los que no son nada, para anular a los que son algo. Así nadie podrá presumir delante de Dios. Pero Dios mismo los ha unido a ustedes con Cristo Jesús, y ha hecho también que Cristo sea nuestra sabiduría, nuestra justicia, nuestra santificación y nuestra liberación. De esta manera, como dice la Escritura: "Si alguno quiere enorgullecerse, que se enorgullezca del Señor."</w:t>
      </w:r>
    </w:p>
    <w:p w14:paraId="7C59E406" w14:textId="77777777" w:rsidR="00480810" w:rsidRPr="000B4014" w:rsidRDefault="00480810" w:rsidP="00480810">
      <w:pPr>
        <w:rPr>
          <w:snapToGrid w:val="0"/>
          <w:sz w:val="22"/>
          <w:szCs w:val="22"/>
          <w:lang w:val="es-CL"/>
        </w:rPr>
      </w:pPr>
      <w:r w:rsidRPr="000B4014">
        <w:rPr>
          <w:snapToGrid w:val="0"/>
          <w:sz w:val="22"/>
          <w:szCs w:val="22"/>
          <w:lang w:val="es-CL"/>
        </w:rPr>
        <w:t xml:space="preserve">Palabra del Señor. </w:t>
      </w:r>
      <w:r w:rsidRPr="000B4014">
        <w:rPr>
          <w:snapToGrid w:val="0"/>
          <w:sz w:val="22"/>
          <w:szCs w:val="22"/>
          <w:lang w:val="es-CL"/>
        </w:rPr>
        <w:tab/>
      </w:r>
      <w:r w:rsidRPr="000B4014">
        <w:rPr>
          <w:snapToGrid w:val="0"/>
          <w:sz w:val="22"/>
          <w:szCs w:val="22"/>
          <w:lang w:val="es-CL"/>
        </w:rPr>
        <w:tab/>
        <w:t xml:space="preserve">Pueblo: </w:t>
      </w:r>
      <w:r w:rsidRPr="000B4014">
        <w:rPr>
          <w:b/>
          <w:iCs/>
          <w:snapToGrid w:val="0"/>
          <w:sz w:val="22"/>
          <w:szCs w:val="22"/>
          <w:lang w:val="es-CL"/>
        </w:rPr>
        <w:t>Demos gracias a Dios.</w:t>
      </w:r>
    </w:p>
    <w:p w14:paraId="5630F641" w14:textId="1F8DB8D0" w:rsidR="00931215" w:rsidRPr="00480810" w:rsidRDefault="00931215" w:rsidP="00480810">
      <w:pPr>
        <w:pStyle w:val="Heading7"/>
        <w:spacing w:line="276" w:lineRule="auto"/>
        <w:rPr>
          <w:rFonts w:ascii="Calibri" w:hAnsi="Calibri" w:cs="Calibri"/>
          <w:bCs w:val="0"/>
          <w:sz w:val="21"/>
          <w:szCs w:val="21"/>
          <w:lang w:val="es-CL"/>
        </w:rPr>
      </w:pPr>
    </w:p>
    <w:p w14:paraId="21798734" w14:textId="77777777" w:rsidR="004C05C9" w:rsidRPr="00147B58" w:rsidRDefault="004C05C9" w:rsidP="004C05C9">
      <w:pPr>
        <w:tabs>
          <w:tab w:val="left" w:pos="360"/>
          <w:tab w:val="left" w:pos="720"/>
          <w:tab w:val="left" w:pos="1080"/>
          <w:tab w:val="left" w:pos="1440"/>
          <w:tab w:val="left" w:pos="1800"/>
          <w:tab w:val="left" w:pos="2160"/>
        </w:tabs>
        <w:spacing w:line="276" w:lineRule="auto"/>
        <w:rPr>
          <w:rFonts w:ascii="Calibri" w:hAnsi="Calibri" w:cs="Calibri"/>
          <w:bCs/>
          <w:sz w:val="10"/>
          <w:szCs w:val="10"/>
          <w:u w:val="single"/>
          <w:lang w:val="es-ES"/>
        </w:rPr>
      </w:pPr>
    </w:p>
    <w:p w14:paraId="03B72B3E" w14:textId="77777777" w:rsidR="00480810" w:rsidRPr="00480810" w:rsidRDefault="00931215" w:rsidP="00480810">
      <w:pPr>
        <w:rPr>
          <w:bCs/>
          <w:szCs w:val="21"/>
        </w:rPr>
      </w:pPr>
      <w:r w:rsidRPr="006D43A6">
        <w:rPr>
          <w:rFonts w:ascii="Calibri" w:hAnsi="Calibri" w:cs="Calibri"/>
          <w:sz w:val="21"/>
          <w:szCs w:val="21"/>
        </w:rPr>
        <w:br w:type="column"/>
      </w:r>
      <w:r w:rsidR="00480810" w:rsidRPr="00480810">
        <w:rPr>
          <w:bCs/>
          <w:sz w:val="22"/>
          <w:szCs w:val="20"/>
        </w:rPr>
        <w:t xml:space="preserve">3 </w:t>
      </w:r>
      <w:r w:rsidR="00480810" w:rsidRPr="00480810">
        <w:rPr>
          <w:bCs/>
          <w:sz w:val="22"/>
          <w:szCs w:val="20"/>
        </w:rPr>
        <w:tab/>
        <w:t xml:space="preserve">There is no guile upon his tongue; </w:t>
      </w:r>
    </w:p>
    <w:p w14:paraId="25029F19" w14:textId="77777777" w:rsidR="00480810" w:rsidRPr="00480810" w:rsidRDefault="00480810" w:rsidP="00480810">
      <w:pPr>
        <w:spacing w:line="276" w:lineRule="auto"/>
        <w:rPr>
          <w:bCs/>
          <w:color w:val="000000"/>
          <w:sz w:val="22"/>
          <w:szCs w:val="21"/>
        </w:rPr>
      </w:pPr>
      <w:r w:rsidRPr="00480810">
        <w:rPr>
          <w:bCs/>
          <w:color w:val="000000"/>
          <w:sz w:val="22"/>
          <w:szCs w:val="21"/>
        </w:rPr>
        <w:tab/>
      </w:r>
      <w:r w:rsidRPr="00480810">
        <w:rPr>
          <w:bCs/>
          <w:color w:val="000000"/>
          <w:sz w:val="22"/>
          <w:szCs w:val="21"/>
        </w:rPr>
        <w:tab/>
        <w:t>he does no evil to his friend; *</w:t>
      </w:r>
    </w:p>
    <w:p w14:paraId="709E570C" w14:textId="77777777" w:rsidR="00480810" w:rsidRPr="00480810" w:rsidRDefault="00480810" w:rsidP="00480810">
      <w:pPr>
        <w:spacing w:line="276" w:lineRule="auto"/>
        <w:rPr>
          <w:bCs/>
          <w:color w:val="000000"/>
          <w:sz w:val="22"/>
          <w:szCs w:val="21"/>
        </w:rPr>
      </w:pPr>
      <w:r w:rsidRPr="00480810">
        <w:rPr>
          <w:bCs/>
          <w:color w:val="000000"/>
          <w:sz w:val="22"/>
          <w:szCs w:val="21"/>
        </w:rPr>
        <w:tab/>
        <w:t>he does not heap contempt upon his neighbor.</w:t>
      </w:r>
    </w:p>
    <w:p w14:paraId="057E66D1" w14:textId="77777777" w:rsidR="00480810" w:rsidRPr="00480810" w:rsidRDefault="00480810" w:rsidP="00480810">
      <w:pPr>
        <w:spacing w:line="276" w:lineRule="auto"/>
        <w:rPr>
          <w:b/>
          <w:color w:val="000000"/>
          <w:sz w:val="22"/>
          <w:szCs w:val="21"/>
        </w:rPr>
      </w:pPr>
      <w:r w:rsidRPr="00480810">
        <w:rPr>
          <w:b/>
          <w:color w:val="000000"/>
          <w:sz w:val="22"/>
          <w:szCs w:val="21"/>
        </w:rPr>
        <w:t xml:space="preserve">4 </w:t>
      </w:r>
      <w:r w:rsidRPr="00480810">
        <w:rPr>
          <w:b/>
          <w:color w:val="000000"/>
          <w:sz w:val="22"/>
          <w:szCs w:val="21"/>
        </w:rPr>
        <w:tab/>
        <w:t>In his sight the wicked is rejected, *</w:t>
      </w:r>
    </w:p>
    <w:p w14:paraId="5D3B125A" w14:textId="77777777" w:rsidR="00480810" w:rsidRPr="00480810" w:rsidRDefault="00480810" w:rsidP="00480810">
      <w:pPr>
        <w:spacing w:line="276" w:lineRule="auto"/>
        <w:rPr>
          <w:b/>
          <w:color w:val="000000"/>
          <w:sz w:val="22"/>
          <w:szCs w:val="21"/>
        </w:rPr>
      </w:pPr>
      <w:r w:rsidRPr="00480810">
        <w:rPr>
          <w:b/>
          <w:color w:val="000000"/>
          <w:sz w:val="22"/>
          <w:szCs w:val="21"/>
        </w:rPr>
        <w:tab/>
        <w:t>but he honors those who fear the Lord.</w:t>
      </w:r>
    </w:p>
    <w:p w14:paraId="3E3BE9E7" w14:textId="77777777" w:rsidR="00480810" w:rsidRPr="00480810" w:rsidRDefault="00480810" w:rsidP="00480810">
      <w:pPr>
        <w:spacing w:line="276" w:lineRule="auto"/>
        <w:rPr>
          <w:bCs/>
          <w:color w:val="000000"/>
          <w:sz w:val="22"/>
          <w:szCs w:val="21"/>
        </w:rPr>
      </w:pPr>
      <w:r w:rsidRPr="00480810">
        <w:rPr>
          <w:bCs/>
          <w:color w:val="000000"/>
          <w:sz w:val="22"/>
          <w:szCs w:val="21"/>
        </w:rPr>
        <w:t xml:space="preserve">5 </w:t>
      </w:r>
      <w:r w:rsidRPr="00480810">
        <w:rPr>
          <w:bCs/>
          <w:color w:val="000000"/>
          <w:sz w:val="22"/>
          <w:szCs w:val="21"/>
        </w:rPr>
        <w:tab/>
        <w:t>He has sworn to do no wrong *</w:t>
      </w:r>
    </w:p>
    <w:p w14:paraId="1B890947" w14:textId="77777777" w:rsidR="00480810" w:rsidRPr="00480810" w:rsidRDefault="00480810" w:rsidP="00480810">
      <w:pPr>
        <w:spacing w:line="276" w:lineRule="auto"/>
        <w:rPr>
          <w:bCs/>
          <w:color w:val="000000"/>
          <w:sz w:val="22"/>
          <w:szCs w:val="21"/>
        </w:rPr>
      </w:pPr>
      <w:r w:rsidRPr="00480810">
        <w:rPr>
          <w:bCs/>
          <w:color w:val="000000"/>
          <w:sz w:val="22"/>
          <w:szCs w:val="21"/>
        </w:rPr>
        <w:tab/>
        <w:t>and does not take back his word.</w:t>
      </w:r>
    </w:p>
    <w:p w14:paraId="7335B1C5" w14:textId="77777777" w:rsidR="00480810" w:rsidRPr="00480810" w:rsidRDefault="00480810" w:rsidP="00480810">
      <w:pPr>
        <w:spacing w:line="276" w:lineRule="auto"/>
        <w:rPr>
          <w:b/>
          <w:color w:val="000000"/>
          <w:sz w:val="22"/>
          <w:szCs w:val="21"/>
        </w:rPr>
      </w:pPr>
      <w:r w:rsidRPr="00480810">
        <w:rPr>
          <w:b/>
          <w:color w:val="000000"/>
          <w:sz w:val="22"/>
          <w:szCs w:val="21"/>
        </w:rPr>
        <w:t xml:space="preserve">6 </w:t>
      </w:r>
      <w:r w:rsidRPr="00480810">
        <w:rPr>
          <w:b/>
          <w:color w:val="000000"/>
          <w:sz w:val="22"/>
          <w:szCs w:val="21"/>
        </w:rPr>
        <w:tab/>
        <w:t>He does not give his money in hope of gain, *</w:t>
      </w:r>
    </w:p>
    <w:p w14:paraId="6DF1CF9F" w14:textId="77777777" w:rsidR="00480810" w:rsidRPr="00480810" w:rsidRDefault="00480810" w:rsidP="00480810">
      <w:pPr>
        <w:spacing w:line="276" w:lineRule="auto"/>
        <w:rPr>
          <w:b/>
          <w:color w:val="000000"/>
          <w:sz w:val="22"/>
          <w:szCs w:val="21"/>
        </w:rPr>
      </w:pPr>
      <w:r w:rsidRPr="00480810">
        <w:rPr>
          <w:b/>
          <w:color w:val="000000"/>
          <w:sz w:val="22"/>
          <w:szCs w:val="21"/>
        </w:rPr>
        <w:tab/>
        <w:t>nor does he take a bribe against the innocent.</w:t>
      </w:r>
    </w:p>
    <w:p w14:paraId="70B6E6BE" w14:textId="77777777" w:rsidR="00480810" w:rsidRPr="00480810" w:rsidRDefault="00480810" w:rsidP="00480810">
      <w:pPr>
        <w:spacing w:line="276" w:lineRule="auto"/>
        <w:rPr>
          <w:bCs/>
          <w:color w:val="000000"/>
          <w:sz w:val="22"/>
          <w:szCs w:val="21"/>
        </w:rPr>
      </w:pPr>
      <w:r w:rsidRPr="00480810">
        <w:rPr>
          <w:bCs/>
          <w:color w:val="000000"/>
          <w:sz w:val="22"/>
          <w:szCs w:val="21"/>
        </w:rPr>
        <w:t xml:space="preserve">7 </w:t>
      </w:r>
      <w:r w:rsidRPr="00480810">
        <w:rPr>
          <w:bCs/>
          <w:color w:val="000000"/>
          <w:sz w:val="22"/>
          <w:szCs w:val="21"/>
        </w:rPr>
        <w:tab/>
        <w:t>Whoever does these things *</w:t>
      </w:r>
    </w:p>
    <w:p w14:paraId="33BEFB17" w14:textId="42DE1D56" w:rsidR="00480810" w:rsidRDefault="00480810" w:rsidP="00480810">
      <w:pPr>
        <w:spacing w:line="276" w:lineRule="auto"/>
        <w:rPr>
          <w:color w:val="000000"/>
          <w:sz w:val="21"/>
          <w:szCs w:val="21"/>
        </w:rPr>
      </w:pPr>
      <w:r w:rsidRPr="00480810">
        <w:rPr>
          <w:bCs/>
          <w:color w:val="000000"/>
          <w:sz w:val="22"/>
          <w:szCs w:val="21"/>
        </w:rPr>
        <w:tab/>
        <w:t>shall never be overthrown.</w:t>
      </w:r>
    </w:p>
    <w:p w14:paraId="59E6A2BB" w14:textId="77777777" w:rsidR="00480810" w:rsidRDefault="00480810" w:rsidP="00480810">
      <w:pPr>
        <w:rPr>
          <w:bCs/>
          <w:snapToGrid w:val="0"/>
          <w:color w:val="000000"/>
          <w:sz w:val="22"/>
          <w:u w:val="single"/>
        </w:rPr>
      </w:pPr>
    </w:p>
    <w:p w14:paraId="2E3314D6" w14:textId="37808E7A" w:rsidR="00480810" w:rsidRDefault="00480810" w:rsidP="00480810">
      <w:pPr>
        <w:rPr>
          <w:bCs/>
          <w:snapToGrid w:val="0"/>
          <w:sz w:val="22"/>
          <w:u w:val="single"/>
        </w:rPr>
      </w:pPr>
      <w:r>
        <w:rPr>
          <w:bCs/>
          <w:snapToGrid w:val="0"/>
          <w:color w:val="000000"/>
          <w:sz w:val="22"/>
          <w:u w:val="single"/>
        </w:rPr>
        <w:t>EPISTLE</w:t>
      </w:r>
      <w:r w:rsidRPr="00CF0CCE">
        <w:rPr>
          <w:bCs/>
          <w:i/>
          <w:snapToGrid w:val="0"/>
          <w:color w:val="000000"/>
          <w:sz w:val="22"/>
        </w:rPr>
        <w:t xml:space="preserve"> </w:t>
      </w:r>
      <w:r w:rsidRPr="00CF0CCE">
        <w:rPr>
          <w:bCs/>
          <w:i/>
          <w:snapToGrid w:val="0"/>
          <w:sz w:val="22"/>
        </w:rPr>
        <w:t xml:space="preserve">1 Corinthians </w:t>
      </w:r>
      <w:r w:rsidRPr="00D13AE4">
        <w:rPr>
          <w:bCs/>
          <w:i/>
          <w:snapToGrid w:val="0"/>
          <w:sz w:val="22"/>
        </w:rPr>
        <w:t>1:18-31</w:t>
      </w:r>
    </w:p>
    <w:p w14:paraId="78B31966" w14:textId="19FC3CE9" w:rsidR="00480810" w:rsidRDefault="00480810" w:rsidP="00480810">
      <w:pPr>
        <w:rPr>
          <w:bCs/>
          <w:snapToGrid w:val="0"/>
          <w:color w:val="000000"/>
          <w:sz w:val="22"/>
        </w:rPr>
      </w:pPr>
      <w:r>
        <w:rPr>
          <w:bCs/>
          <w:snapToGrid w:val="0"/>
          <w:color w:val="000000"/>
          <w:sz w:val="22"/>
        </w:rPr>
        <w:t>A Reading from the First Letter of Paul</w:t>
      </w:r>
    </w:p>
    <w:p w14:paraId="09E25F16" w14:textId="77777777" w:rsidR="00480810" w:rsidRDefault="00480810" w:rsidP="00480810">
      <w:pPr>
        <w:rPr>
          <w:snapToGrid w:val="0"/>
          <w:color w:val="000000"/>
          <w:sz w:val="22"/>
        </w:rPr>
      </w:pPr>
      <w:r>
        <w:rPr>
          <w:bCs/>
          <w:snapToGrid w:val="0"/>
          <w:color w:val="000000"/>
          <w:sz w:val="22"/>
        </w:rPr>
        <w:t xml:space="preserve">to the </w:t>
      </w:r>
      <w:r>
        <w:rPr>
          <w:bCs/>
          <w:snapToGrid w:val="0"/>
          <w:sz w:val="22"/>
        </w:rPr>
        <w:t>Corinthians:</w:t>
      </w:r>
    </w:p>
    <w:p w14:paraId="4C667A60" w14:textId="77777777" w:rsidR="00480810" w:rsidRDefault="00480810" w:rsidP="00480810">
      <w:pPr>
        <w:tabs>
          <w:tab w:val="left" w:pos="360"/>
          <w:tab w:val="left" w:pos="720"/>
          <w:tab w:val="left" w:pos="1080"/>
          <w:tab w:val="left" w:pos="1440"/>
          <w:tab w:val="left" w:pos="1800"/>
          <w:tab w:val="left" w:pos="2160"/>
        </w:tabs>
        <w:rPr>
          <w:snapToGrid w:val="0"/>
          <w:color w:val="000000"/>
          <w:sz w:val="8"/>
        </w:rPr>
      </w:pPr>
    </w:p>
    <w:p w14:paraId="1271953C" w14:textId="77777777" w:rsidR="00480810" w:rsidRDefault="00480810" w:rsidP="00480810">
      <w:pPr>
        <w:spacing w:line="276" w:lineRule="auto"/>
        <w:rPr>
          <w:sz w:val="22"/>
          <w:szCs w:val="22"/>
        </w:rPr>
      </w:pPr>
      <w:r>
        <w:rPr>
          <w:sz w:val="22"/>
          <w:szCs w:val="22"/>
        </w:rPr>
        <w:t>The message about the cross is foolishness to those who are perishing, but to us who are being saved it is the power of God. For it is written,</w:t>
      </w:r>
    </w:p>
    <w:p w14:paraId="2A76E8E7" w14:textId="77777777" w:rsidR="00480810" w:rsidRDefault="00480810" w:rsidP="00480810">
      <w:pPr>
        <w:spacing w:line="276" w:lineRule="auto"/>
        <w:ind w:left="360"/>
        <w:rPr>
          <w:sz w:val="22"/>
          <w:szCs w:val="22"/>
        </w:rPr>
      </w:pPr>
      <w:r>
        <w:rPr>
          <w:sz w:val="22"/>
          <w:szCs w:val="22"/>
        </w:rPr>
        <w:t>"I will destroy the wisdom of the wise,</w:t>
      </w:r>
      <w:r>
        <w:rPr>
          <w:sz w:val="22"/>
          <w:szCs w:val="22"/>
        </w:rPr>
        <w:br/>
        <w:t>and the discernment of the discerning I will thwart."</w:t>
      </w:r>
    </w:p>
    <w:p w14:paraId="2ED1B20C" w14:textId="77777777" w:rsidR="00480810" w:rsidRDefault="00480810" w:rsidP="00480810">
      <w:pPr>
        <w:spacing w:line="276" w:lineRule="auto"/>
        <w:ind w:firstLine="360"/>
        <w:rPr>
          <w:sz w:val="22"/>
          <w:szCs w:val="22"/>
        </w:rPr>
      </w:pPr>
      <w:r>
        <w:rPr>
          <w:sz w:val="22"/>
          <w:szCs w:val="22"/>
        </w:rPr>
        <w:t xml:space="preserve">Where is the one who is wise? Where is the scribe? Where is the debater of this age? Has not God made foolish the wisdom of the world? For since, in the wisdom of God, the world did not know God through wisdom, God decided, through the foolishness of our proclamation, to save those who believe. </w:t>
      </w:r>
    </w:p>
    <w:p w14:paraId="3DA83ED1" w14:textId="77777777" w:rsidR="00480810" w:rsidRDefault="00480810" w:rsidP="00480810">
      <w:pPr>
        <w:spacing w:line="276" w:lineRule="auto"/>
        <w:ind w:firstLine="360"/>
        <w:rPr>
          <w:sz w:val="22"/>
          <w:szCs w:val="22"/>
        </w:rPr>
      </w:pPr>
      <w:r>
        <w:rPr>
          <w:sz w:val="22"/>
          <w:szCs w:val="22"/>
        </w:rPr>
        <w:t>For Jews demand signs and Greeks desire wisdom, but we proclaim Christ crucified, a stumbling block to Jews and foolishness to Gentiles, but to those who are the called, both Jews and Greeks, Christ the power of God and the wisdom of God. For God's foolishness is wiser than human wisdom, and God's weakness is stronger than human strength.</w:t>
      </w:r>
    </w:p>
    <w:p w14:paraId="7A7EA433" w14:textId="77777777" w:rsidR="00480810" w:rsidRPr="00480810" w:rsidRDefault="00480810" w:rsidP="00480810">
      <w:pPr>
        <w:spacing w:line="276" w:lineRule="auto"/>
        <w:rPr>
          <w:color w:val="000000"/>
          <w:sz w:val="8"/>
          <w:szCs w:val="8"/>
        </w:rPr>
      </w:pPr>
    </w:p>
    <w:p w14:paraId="676E3548" w14:textId="77777777" w:rsidR="00480810" w:rsidRDefault="00480810" w:rsidP="00480810">
      <w:pPr>
        <w:spacing w:line="276" w:lineRule="auto"/>
        <w:rPr>
          <w:sz w:val="22"/>
          <w:szCs w:val="22"/>
        </w:rPr>
      </w:pPr>
      <w:r>
        <w:rPr>
          <w:sz w:val="22"/>
          <w:szCs w:val="22"/>
        </w:rPr>
        <w:t xml:space="preserve">Consider your own call, </w:t>
      </w:r>
      <w:proofErr w:type="gramStart"/>
      <w:r>
        <w:rPr>
          <w:sz w:val="22"/>
          <w:szCs w:val="22"/>
        </w:rPr>
        <w:t>brothers</w:t>
      </w:r>
      <w:proofErr w:type="gramEnd"/>
      <w:r>
        <w:rPr>
          <w:sz w:val="22"/>
          <w:szCs w:val="22"/>
        </w:rPr>
        <w:t xml:space="preserve"> and sisters: not many of you were wise by human standards, not many were powerful, not many were of noble birth. But God chose what is foolish in the world to shame the wise; God chose what is weak in the world to shame the strong; God chose what is low and despised in the world, things that are not, to reduce to nothing things that are, so that no one might boast in the presence of God. He is the source of your life in Christ Jesus, who became for us wisdom from God, and righteousness and sanctification and redemption, in order that, as it is written, "Let the one who boasts, boast in the Lord."</w:t>
      </w:r>
    </w:p>
    <w:p w14:paraId="09FEF5A2" w14:textId="77777777" w:rsidR="00480810" w:rsidRDefault="00480810" w:rsidP="00480810">
      <w:pPr>
        <w:tabs>
          <w:tab w:val="left" w:pos="360"/>
          <w:tab w:val="left" w:pos="720"/>
          <w:tab w:val="left" w:pos="1080"/>
          <w:tab w:val="left" w:pos="1440"/>
        </w:tabs>
        <w:rPr>
          <w:snapToGrid w:val="0"/>
          <w:color w:val="000000"/>
          <w:sz w:val="8"/>
        </w:rPr>
      </w:pPr>
    </w:p>
    <w:p w14:paraId="1521FF9A" w14:textId="77777777" w:rsidR="00480810" w:rsidRDefault="00480810" w:rsidP="00480810">
      <w:pPr>
        <w:rPr>
          <w:snapToGrid w:val="0"/>
          <w:sz w:val="22"/>
        </w:rPr>
      </w:pPr>
      <w:r>
        <w:rPr>
          <w:snapToGrid w:val="0"/>
          <w:color w:val="000000"/>
          <w:sz w:val="22"/>
        </w:rPr>
        <w:t>The Word of the Lord.</w:t>
      </w:r>
      <w:r>
        <w:rPr>
          <w:snapToGrid w:val="0"/>
          <w:color w:val="000000"/>
          <w:sz w:val="22"/>
        </w:rPr>
        <w:tab/>
      </w:r>
      <w:r>
        <w:rPr>
          <w:snapToGrid w:val="0"/>
          <w:color w:val="000000"/>
          <w:sz w:val="22"/>
        </w:rPr>
        <w:tab/>
      </w:r>
      <w:r>
        <w:rPr>
          <w:i/>
          <w:snapToGrid w:val="0"/>
          <w:color w:val="000000"/>
          <w:sz w:val="22"/>
        </w:rPr>
        <w:t xml:space="preserve">People: </w:t>
      </w:r>
      <w:r>
        <w:rPr>
          <w:b/>
          <w:bCs/>
          <w:iCs/>
          <w:snapToGrid w:val="0"/>
          <w:color w:val="000000"/>
          <w:sz w:val="22"/>
        </w:rPr>
        <w:t>Thanks be to God</w:t>
      </w:r>
      <w:r>
        <w:rPr>
          <w:b/>
          <w:bCs/>
          <w:iCs/>
          <w:snapToGrid w:val="0"/>
          <w:sz w:val="22"/>
        </w:rPr>
        <w:t>.</w:t>
      </w:r>
    </w:p>
    <w:p w14:paraId="1CEBE9C2" w14:textId="54576FD1" w:rsidR="00931215" w:rsidRPr="004C05C9" w:rsidRDefault="00931215" w:rsidP="00480810">
      <w:pPr>
        <w:pStyle w:val="BodyText"/>
        <w:spacing w:line="276" w:lineRule="auto"/>
        <w:rPr>
          <w:rFonts w:ascii="Calibri" w:hAnsi="Calibri" w:cs="Calibri"/>
          <w:bCs/>
          <w:szCs w:val="21"/>
          <w:u w:val="single"/>
        </w:rPr>
      </w:pPr>
    </w:p>
    <w:p w14:paraId="2842E6F4" w14:textId="77777777" w:rsidR="004E6CE0" w:rsidRPr="00147B58" w:rsidRDefault="004E6CE0" w:rsidP="00E930C0">
      <w:pPr>
        <w:tabs>
          <w:tab w:val="left" w:pos="360"/>
          <w:tab w:val="left" w:pos="720"/>
          <w:tab w:val="left" w:pos="1080"/>
          <w:tab w:val="left" w:pos="1440"/>
          <w:tab w:val="left" w:pos="1800"/>
          <w:tab w:val="left" w:pos="2160"/>
        </w:tabs>
        <w:rPr>
          <w:rFonts w:ascii="Calibri" w:hAnsi="Calibri" w:cs="Calibri"/>
          <w:bCs/>
          <w:sz w:val="8"/>
          <w:szCs w:val="8"/>
          <w:u w:val="single"/>
        </w:rPr>
      </w:pPr>
    </w:p>
    <w:p w14:paraId="1C4FE176" w14:textId="77777777" w:rsidR="00480810" w:rsidRDefault="00480810">
      <w:pPr>
        <w:rPr>
          <w:rFonts w:ascii="Calibri" w:hAnsi="Calibri" w:cs="Calibri"/>
          <w:bCs/>
          <w:sz w:val="21"/>
          <w:szCs w:val="21"/>
          <w:u w:val="single"/>
        </w:rPr>
      </w:pPr>
      <w:r>
        <w:rPr>
          <w:rFonts w:ascii="Calibri" w:hAnsi="Calibri" w:cs="Calibri"/>
          <w:bCs/>
          <w:sz w:val="21"/>
          <w:szCs w:val="21"/>
          <w:u w:val="single"/>
        </w:rPr>
        <w:br w:type="page"/>
      </w:r>
    </w:p>
    <w:p w14:paraId="3F89317A" w14:textId="77777777" w:rsidR="00480810" w:rsidRPr="004C05C9" w:rsidRDefault="00480810" w:rsidP="00480810">
      <w:pPr>
        <w:tabs>
          <w:tab w:val="left" w:pos="360"/>
          <w:tab w:val="left" w:pos="720"/>
          <w:tab w:val="left" w:pos="1080"/>
          <w:tab w:val="left" w:pos="1440"/>
          <w:tab w:val="left" w:pos="1800"/>
          <w:tab w:val="left" w:pos="2160"/>
        </w:tabs>
        <w:spacing w:line="276" w:lineRule="auto"/>
        <w:rPr>
          <w:rFonts w:ascii="Calibri" w:hAnsi="Calibri" w:cs="Calibri"/>
          <w:bCs/>
          <w:sz w:val="21"/>
          <w:szCs w:val="21"/>
          <w:u w:val="single"/>
          <w:lang w:val="es-ES"/>
        </w:rPr>
      </w:pPr>
      <w:r w:rsidRPr="004C05C9">
        <w:rPr>
          <w:rFonts w:ascii="Calibri" w:hAnsi="Calibri" w:cs="Calibri"/>
          <w:bCs/>
          <w:sz w:val="21"/>
          <w:szCs w:val="21"/>
          <w:u w:val="single"/>
          <w:lang w:val="es-ES"/>
        </w:rPr>
        <w:lastRenderedPageBreak/>
        <w:t>EVANGELIO</w:t>
      </w:r>
      <w:r w:rsidRPr="004C05C9">
        <w:rPr>
          <w:rFonts w:ascii="Calibri" w:hAnsi="Calibri" w:cs="Calibri"/>
          <w:bCs/>
          <w:i/>
          <w:sz w:val="21"/>
          <w:szCs w:val="21"/>
          <w:lang w:val="es-ES"/>
        </w:rPr>
        <w:t xml:space="preserve"> </w:t>
      </w:r>
      <w:r w:rsidRPr="004C05C9">
        <w:rPr>
          <w:rFonts w:ascii="Calibri" w:hAnsi="Calibri" w:cs="Calibri"/>
          <w:bCs/>
          <w:i/>
          <w:snapToGrid w:val="0"/>
          <w:color w:val="000000"/>
          <w:sz w:val="21"/>
          <w:szCs w:val="21"/>
          <w:lang w:val="es-US"/>
        </w:rPr>
        <w:t xml:space="preserve">San Mateo </w:t>
      </w:r>
      <w:r>
        <w:rPr>
          <w:rFonts w:ascii="Calibri" w:hAnsi="Calibri" w:cs="Calibri"/>
          <w:bCs/>
          <w:i/>
          <w:snapToGrid w:val="0"/>
          <w:color w:val="000000"/>
          <w:sz w:val="21"/>
          <w:szCs w:val="21"/>
          <w:lang w:val="es-US"/>
        </w:rPr>
        <w:t>5:1-12</w:t>
      </w:r>
    </w:p>
    <w:p w14:paraId="0D3BE559" w14:textId="77777777" w:rsidR="00480810" w:rsidRPr="00907DC3" w:rsidRDefault="00480810" w:rsidP="00480810">
      <w:pPr>
        <w:pStyle w:val="Heading1"/>
        <w:ind w:right="18"/>
        <w:rPr>
          <w:rFonts w:ascii="Calibri" w:hAnsi="Calibri" w:cs="Calibri"/>
          <w:snapToGrid/>
          <w:sz w:val="20"/>
          <w:lang w:val="es-MX"/>
        </w:rPr>
      </w:pPr>
      <w:r w:rsidRPr="00907DC3">
        <w:rPr>
          <w:rFonts w:ascii="Calibri" w:hAnsi="Calibri" w:cs="Calibri"/>
          <w:b w:val="0"/>
          <w:bCs/>
          <w:sz w:val="20"/>
          <w:lang w:val="es-MX"/>
        </w:rPr>
        <w:t xml:space="preserve">El Santo Evangelio según San </w:t>
      </w:r>
      <w:r w:rsidRPr="00907DC3">
        <w:rPr>
          <w:rFonts w:ascii="Calibri" w:hAnsi="Calibri" w:cs="Calibri"/>
          <w:b w:val="0"/>
          <w:bCs/>
          <w:snapToGrid/>
          <w:sz w:val="20"/>
          <w:lang w:val="es-MX"/>
        </w:rPr>
        <w:t xml:space="preserve">Mateo. </w:t>
      </w:r>
      <w:r w:rsidRPr="00907DC3">
        <w:rPr>
          <w:rFonts w:ascii="Calibri" w:hAnsi="Calibri" w:cs="Calibri"/>
          <w:snapToGrid/>
          <w:sz w:val="20"/>
          <w:lang w:val="es-MX"/>
        </w:rPr>
        <w:t xml:space="preserve"> </w:t>
      </w:r>
      <w:r w:rsidRPr="00907DC3">
        <w:rPr>
          <w:rFonts w:ascii="Calibri" w:hAnsi="Calibri" w:cs="Calibri"/>
          <w:bCs/>
          <w:iCs/>
          <w:snapToGrid/>
          <w:sz w:val="20"/>
          <w:lang w:val="es-MX"/>
        </w:rPr>
        <w:t>¡Gloria a ti, oh Señor!</w:t>
      </w:r>
    </w:p>
    <w:p w14:paraId="4DDA3A82" w14:textId="77777777" w:rsidR="00480810" w:rsidRPr="00957885" w:rsidRDefault="00480810" w:rsidP="00480810">
      <w:pPr>
        <w:tabs>
          <w:tab w:val="left" w:pos="360"/>
          <w:tab w:val="left" w:pos="720"/>
          <w:tab w:val="left" w:pos="1080"/>
          <w:tab w:val="left" w:pos="1440"/>
        </w:tabs>
        <w:rPr>
          <w:rFonts w:ascii="Calibri" w:hAnsi="Calibri" w:cs="Calibri"/>
          <w:i/>
          <w:snapToGrid w:val="0"/>
          <w:color w:val="000000"/>
          <w:sz w:val="6"/>
          <w:szCs w:val="6"/>
          <w:lang w:val="es-MX"/>
        </w:rPr>
      </w:pPr>
    </w:p>
    <w:p w14:paraId="48036963" w14:textId="77777777" w:rsidR="00480810" w:rsidRDefault="00480810" w:rsidP="00480810">
      <w:pPr>
        <w:shd w:val="clear" w:color="auto" w:fill="FFFFFF"/>
        <w:spacing w:line="276" w:lineRule="auto"/>
        <w:rPr>
          <w:color w:val="000000"/>
          <w:sz w:val="22"/>
          <w:szCs w:val="22"/>
          <w:lang w:val="es-MX"/>
        </w:rPr>
      </w:pPr>
      <w:r>
        <w:rPr>
          <w:color w:val="000000"/>
          <w:sz w:val="22"/>
          <w:szCs w:val="22"/>
          <w:lang w:val="es-MX"/>
        </w:rPr>
        <w:t xml:space="preserve">Al ver la multitud, Jesús subió al monte y se sentó. Sus discípulos se le acercaron, y él tomó la palabra y comenzó a enseñarles, diciendo: </w:t>
      </w:r>
    </w:p>
    <w:p w14:paraId="45EEE4D7" w14:textId="77777777" w:rsidR="00480810" w:rsidRDefault="00480810" w:rsidP="00480810">
      <w:pPr>
        <w:shd w:val="clear" w:color="auto" w:fill="FFFFFF"/>
        <w:spacing w:line="276" w:lineRule="auto"/>
        <w:rPr>
          <w:color w:val="000000"/>
          <w:sz w:val="8"/>
          <w:szCs w:val="8"/>
          <w:lang w:val="es-MX"/>
        </w:rPr>
      </w:pPr>
    </w:p>
    <w:p w14:paraId="78CDD8D4" w14:textId="77777777" w:rsidR="00480810" w:rsidRDefault="00480810" w:rsidP="00480810">
      <w:pPr>
        <w:shd w:val="clear" w:color="auto" w:fill="FFFFFF"/>
        <w:spacing w:line="276" w:lineRule="auto"/>
        <w:rPr>
          <w:color w:val="000000"/>
          <w:sz w:val="22"/>
          <w:szCs w:val="22"/>
          <w:lang w:val="es-MX"/>
        </w:rPr>
      </w:pPr>
      <w:r>
        <w:rPr>
          <w:color w:val="000000"/>
          <w:sz w:val="22"/>
          <w:szCs w:val="22"/>
          <w:lang w:val="es-MX"/>
        </w:rPr>
        <w:t xml:space="preserve">"Dichosos los que tienen espíritu de pobres, </w:t>
      </w:r>
      <w:r>
        <w:rPr>
          <w:color w:val="000000"/>
          <w:sz w:val="22"/>
          <w:szCs w:val="22"/>
          <w:lang w:val="es-MX"/>
        </w:rPr>
        <w:br/>
        <w:t xml:space="preserve">    porque de ellos es el reino de los cielos. </w:t>
      </w:r>
      <w:r>
        <w:rPr>
          <w:color w:val="000000"/>
          <w:sz w:val="22"/>
          <w:szCs w:val="22"/>
          <w:lang w:val="es-MX"/>
        </w:rPr>
        <w:br/>
        <w:t xml:space="preserve">"Dichosos los que sufren, </w:t>
      </w:r>
      <w:r>
        <w:rPr>
          <w:color w:val="000000"/>
          <w:sz w:val="22"/>
          <w:szCs w:val="22"/>
          <w:lang w:val="es-MX"/>
        </w:rPr>
        <w:br/>
        <w:t xml:space="preserve">    porque serán consolados. </w:t>
      </w:r>
      <w:r>
        <w:rPr>
          <w:color w:val="000000"/>
          <w:sz w:val="22"/>
          <w:szCs w:val="22"/>
          <w:lang w:val="es-MX"/>
        </w:rPr>
        <w:br/>
        <w:t xml:space="preserve">"Dichosos los humildes, </w:t>
      </w:r>
      <w:r>
        <w:rPr>
          <w:color w:val="000000"/>
          <w:sz w:val="22"/>
          <w:szCs w:val="22"/>
          <w:lang w:val="es-MX"/>
        </w:rPr>
        <w:br/>
        <w:t xml:space="preserve">    porque heredarán la tierra prometida. </w:t>
      </w:r>
      <w:r>
        <w:rPr>
          <w:color w:val="000000"/>
          <w:sz w:val="22"/>
          <w:szCs w:val="22"/>
          <w:lang w:val="es-MX"/>
        </w:rPr>
        <w:br/>
        <w:t xml:space="preserve">"Dichosos los que tienen hambre y sed de la justicia, </w:t>
      </w:r>
      <w:r>
        <w:rPr>
          <w:color w:val="000000"/>
          <w:sz w:val="22"/>
          <w:szCs w:val="22"/>
          <w:lang w:val="es-MX"/>
        </w:rPr>
        <w:br/>
        <w:t xml:space="preserve">    porque serán satisfechos. </w:t>
      </w:r>
      <w:r>
        <w:rPr>
          <w:color w:val="000000"/>
          <w:sz w:val="22"/>
          <w:szCs w:val="22"/>
          <w:lang w:val="es-MX"/>
        </w:rPr>
        <w:br/>
        <w:t xml:space="preserve">"Dichosos los compasivos, </w:t>
      </w:r>
      <w:r>
        <w:rPr>
          <w:color w:val="000000"/>
          <w:sz w:val="22"/>
          <w:szCs w:val="22"/>
          <w:lang w:val="es-MX"/>
        </w:rPr>
        <w:br/>
        <w:t xml:space="preserve">    porque Dios tendrá compasión de ellos. </w:t>
      </w:r>
      <w:r>
        <w:rPr>
          <w:color w:val="000000"/>
          <w:sz w:val="22"/>
          <w:szCs w:val="22"/>
          <w:lang w:val="es-MX"/>
        </w:rPr>
        <w:br/>
        <w:t xml:space="preserve">"Dichosos los de corazón limpio, </w:t>
      </w:r>
      <w:r>
        <w:rPr>
          <w:color w:val="000000"/>
          <w:sz w:val="22"/>
          <w:szCs w:val="22"/>
          <w:lang w:val="es-MX"/>
        </w:rPr>
        <w:br/>
        <w:t xml:space="preserve">    porque verán a Dios. </w:t>
      </w:r>
      <w:r>
        <w:rPr>
          <w:color w:val="000000"/>
          <w:sz w:val="22"/>
          <w:szCs w:val="22"/>
          <w:lang w:val="es-MX"/>
        </w:rPr>
        <w:br/>
        <w:t xml:space="preserve">"Dichosos los que trabajan por la paz, </w:t>
      </w:r>
      <w:r>
        <w:rPr>
          <w:color w:val="000000"/>
          <w:sz w:val="22"/>
          <w:szCs w:val="22"/>
          <w:lang w:val="es-MX"/>
        </w:rPr>
        <w:br/>
        <w:t xml:space="preserve">    porque Dios los llamará hijos suyos. </w:t>
      </w:r>
      <w:r>
        <w:rPr>
          <w:color w:val="000000"/>
          <w:sz w:val="22"/>
          <w:szCs w:val="22"/>
          <w:lang w:val="es-MX"/>
        </w:rPr>
        <w:br/>
        <w:t xml:space="preserve">"Dichosos los perseguidos por hacer lo que es justo, </w:t>
      </w:r>
      <w:r>
        <w:rPr>
          <w:color w:val="000000"/>
          <w:sz w:val="22"/>
          <w:szCs w:val="22"/>
          <w:lang w:val="es-MX"/>
        </w:rPr>
        <w:br/>
        <w:t xml:space="preserve">    porque de ellos es el reino de los cielos. </w:t>
      </w:r>
    </w:p>
    <w:p w14:paraId="0C043D39" w14:textId="77777777" w:rsidR="00480810" w:rsidRDefault="00480810" w:rsidP="00480810">
      <w:pPr>
        <w:pStyle w:val="NormalWeb"/>
        <w:shd w:val="clear" w:color="auto" w:fill="FFFFFF"/>
        <w:spacing w:before="0" w:after="0" w:line="276" w:lineRule="auto"/>
        <w:rPr>
          <w:color w:val="000000"/>
          <w:sz w:val="22"/>
          <w:szCs w:val="22"/>
          <w:lang w:val="es-MX"/>
        </w:rPr>
      </w:pPr>
      <w:r>
        <w:rPr>
          <w:color w:val="000000"/>
          <w:sz w:val="22"/>
          <w:szCs w:val="22"/>
          <w:lang w:val="es-MX"/>
        </w:rPr>
        <w:t>    "Dichosos ustedes, cuando la gente los insulte y los maltrate, y cuando por causa mía los ataquen con toda clase de mentiras. Alégrense, estén contentos, porque van a recibir un gran premio en el cielo; pues así también persiguieron a los profetas que vivieron antes que ustedes.</w:t>
      </w:r>
    </w:p>
    <w:p w14:paraId="19AD5F18" w14:textId="77777777" w:rsidR="00480810" w:rsidRPr="00480810" w:rsidRDefault="00480810" w:rsidP="00480810">
      <w:pPr>
        <w:pStyle w:val="BodyText"/>
        <w:rPr>
          <w:rFonts w:ascii="Calibri" w:hAnsi="Calibri" w:cs="Calibri"/>
          <w:sz w:val="6"/>
          <w:szCs w:val="6"/>
          <w:lang w:val="es-MX"/>
        </w:rPr>
      </w:pPr>
    </w:p>
    <w:p w14:paraId="2B25D5B7" w14:textId="77777777" w:rsidR="00480810" w:rsidRPr="00907DC3" w:rsidRDefault="00480810" w:rsidP="00480810">
      <w:pPr>
        <w:tabs>
          <w:tab w:val="left" w:pos="360"/>
          <w:tab w:val="left" w:pos="720"/>
          <w:tab w:val="left" w:pos="1080"/>
          <w:tab w:val="left" w:pos="1440"/>
        </w:tabs>
        <w:ind w:right="18"/>
        <w:rPr>
          <w:rFonts w:ascii="Calibri" w:hAnsi="Calibri" w:cs="Calibri"/>
          <w:b/>
          <w:bCs/>
          <w:iCs/>
          <w:sz w:val="18"/>
          <w:szCs w:val="18"/>
          <w:lang w:val="es-MX"/>
        </w:rPr>
      </w:pPr>
      <w:r w:rsidRPr="00907DC3">
        <w:rPr>
          <w:rFonts w:ascii="Calibri" w:hAnsi="Calibri" w:cs="Calibri"/>
          <w:snapToGrid w:val="0"/>
          <w:color w:val="000000"/>
          <w:sz w:val="20"/>
          <w:szCs w:val="20"/>
          <w:lang w:val="es-MX"/>
        </w:rPr>
        <w:t>El Evangelio del Señor.</w:t>
      </w:r>
      <w:r w:rsidRPr="00907DC3">
        <w:rPr>
          <w:rFonts w:ascii="Calibri" w:hAnsi="Calibri" w:cs="Calibri"/>
          <w:snapToGrid w:val="0"/>
          <w:color w:val="000000"/>
          <w:sz w:val="20"/>
          <w:szCs w:val="20"/>
          <w:lang w:val="es-MX"/>
        </w:rPr>
        <w:tab/>
      </w:r>
      <w:r w:rsidRPr="00907DC3">
        <w:rPr>
          <w:rFonts w:ascii="Calibri" w:hAnsi="Calibri" w:cs="Calibri"/>
          <w:snapToGrid w:val="0"/>
          <w:color w:val="000000"/>
          <w:sz w:val="20"/>
          <w:szCs w:val="20"/>
          <w:lang w:val="es-MX"/>
        </w:rPr>
        <w:tab/>
      </w:r>
      <w:r w:rsidRPr="00907DC3">
        <w:rPr>
          <w:rFonts w:ascii="Calibri" w:hAnsi="Calibri" w:cs="Calibri"/>
          <w:i/>
          <w:snapToGrid w:val="0"/>
          <w:color w:val="000000"/>
          <w:sz w:val="20"/>
          <w:szCs w:val="20"/>
          <w:lang w:val="es-MX"/>
        </w:rPr>
        <w:t xml:space="preserve">Pueblo: </w:t>
      </w:r>
      <w:r w:rsidRPr="00907DC3">
        <w:rPr>
          <w:rFonts w:ascii="Calibri" w:hAnsi="Calibri" w:cs="Calibri"/>
          <w:b/>
          <w:bCs/>
          <w:iCs/>
          <w:snapToGrid w:val="0"/>
          <w:color w:val="000000"/>
          <w:sz w:val="20"/>
          <w:szCs w:val="20"/>
          <w:lang w:val="es-MX"/>
        </w:rPr>
        <w:t>Alabanza a ti, oh Cristo</w:t>
      </w:r>
      <w:r w:rsidRPr="00907DC3">
        <w:rPr>
          <w:rFonts w:ascii="Calibri" w:hAnsi="Calibri" w:cs="Calibri"/>
          <w:b/>
          <w:bCs/>
          <w:iCs/>
          <w:sz w:val="20"/>
          <w:szCs w:val="20"/>
          <w:lang w:val="es-MX"/>
        </w:rPr>
        <w:t>.</w:t>
      </w:r>
    </w:p>
    <w:p w14:paraId="578CC5C6" w14:textId="77777777" w:rsidR="00480810" w:rsidRDefault="00480810" w:rsidP="00E930C0">
      <w:pPr>
        <w:tabs>
          <w:tab w:val="left" w:pos="360"/>
          <w:tab w:val="left" w:pos="720"/>
          <w:tab w:val="left" w:pos="1080"/>
          <w:tab w:val="left" w:pos="1440"/>
          <w:tab w:val="left" w:pos="1800"/>
          <w:tab w:val="left" w:pos="2160"/>
        </w:tabs>
        <w:rPr>
          <w:rFonts w:ascii="Calibri" w:hAnsi="Calibri" w:cs="Calibri"/>
          <w:bCs/>
          <w:sz w:val="21"/>
          <w:szCs w:val="21"/>
          <w:u w:val="single"/>
          <w:lang w:val="es-MX"/>
        </w:rPr>
      </w:pPr>
    </w:p>
    <w:p w14:paraId="29A2F8DB" w14:textId="498D94A8" w:rsidR="00E930C0" w:rsidRPr="004C05C9" w:rsidRDefault="00E930C0" w:rsidP="00E930C0">
      <w:pPr>
        <w:tabs>
          <w:tab w:val="left" w:pos="360"/>
          <w:tab w:val="left" w:pos="720"/>
          <w:tab w:val="left" w:pos="1080"/>
          <w:tab w:val="left" w:pos="1440"/>
          <w:tab w:val="left" w:pos="1800"/>
          <w:tab w:val="left" w:pos="2160"/>
        </w:tabs>
        <w:rPr>
          <w:rFonts w:ascii="Calibri" w:hAnsi="Calibri" w:cs="Calibri"/>
          <w:bCs/>
          <w:i/>
          <w:sz w:val="21"/>
          <w:szCs w:val="21"/>
        </w:rPr>
      </w:pPr>
      <w:r w:rsidRPr="004C05C9">
        <w:rPr>
          <w:rFonts w:ascii="Calibri" w:hAnsi="Calibri" w:cs="Calibri"/>
          <w:bCs/>
          <w:sz w:val="21"/>
          <w:szCs w:val="21"/>
          <w:u w:val="single"/>
        </w:rPr>
        <w:t>GOSPEL</w:t>
      </w:r>
      <w:r w:rsidRPr="004C05C9">
        <w:rPr>
          <w:rFonts w:ascii="Calibri" w:hAnsi="Calibri" w:cs="Calibri"/>
          <w:bCs/>
          <w:i/>
          <w:snapToGrid w:val="0"/>
          <w:sz w:val="21"/>
          <w:szCs w:val="21"/>
        </w:rPr>
        <w:t xml:space="preserve"> Matthew </w:t>
      </w:r>
      <w:r w:rsidR="00480810">
        <w:rPr>
          <w:rFonts w:ascii="Calibri" w:hAnsi="Calibri" w:cs="Calibri"/>
          <w:bCs/>
          <w:i/>
          <w:snapToGrid w:val="0"/>
          <w:sz w:val="21"/>
          <w:szCs w:val="21"/>
        </w:rPr>
        <w:t>5:1-12</w:t>
      </w:r>
    </w:p>
    <w:p w14:paraId="4A6185E7" w14:textId="0B682903" w:rsidR="00931215" w:rsidRPr="00957885" w:rsidRDefault="00957885" w:rsidP="00957885">
      <w:pPr>
        <w:spacing w:line="276" w:lineRule="auto"/>
        <w:ind w:right="18"/>
        <w:rPr>
          <w:rFonts w:ascii="Calibri" w:hAnsi="Calibri" w:cs="Calibri"/>
          <w:sz w:val="20"/>
          <w:szCs w:val="20"/>
        </w:rPr>
      </w:pPr>
      <w:r w:rsidRPr="008400D5">
        <w:rPr>
          <w:rFonts w:ascii="Calibri" w:hAnsi="Calibri" w:cs="Calibri"/>
          <w:sz w:val="20"/>
          <w:szCs w:val="20"/>
        </w:rPr>
        <w:t xml:space="preserve">The Holy Gospel </w:t>
      </w:r>
      <w:r w:rsidRPr="008400D5">
        <w:rPr>
          <w:rFonts w:ascii="Calibri" w:hAnsi="Calibri" w:cs="Calibri"/>
          <w:w w:val="90"/>
          <w:sz w:val="20"/>
          <w:szCs w:val="20"/>
        </w:rPr>
        <w:t>according to</w:t>
      </w:r>
      <w:r w:rsidRPr="008400D5">
        <w:rPr>
          <w:rFonts w:ascii="Calibri" w:hAnsi="Calibri" w:cs="Calibri"/>
          <w:sz w:val="20"/>
          <w:szCs w:val="20"/>
        </w:rPr>
        <w:t xml:space="preserve"> </w:t>
      </w:r>
      <w:r w:rsidR="00480810">
        <w:rPr>
          <w:rFonts w:ascii="Calibri" w:hAnsi="Calibri" w:cs="Calibri"/>
          <w:sz w:val="20"/>
          <w:szCs w:val="20"/>
        </w:rPr>
        <w:t>Matthew</w:t>
      </w:r>
      <w:r w:rsidRPr="008400D5">
        <w:rPr>
          <w:rFonts w:ascii="Calibri" w:hAnsi="Calibri" w:cs="Calibri"/>
          <w:sz w:val="20"/>
          <w:szCs w:val="20"/>
        </w:rPr>
        <w:t>.</w:t>
      </w:r>
      <w:r w:rsidRPr="008400D5">
        <w:rPr>
          <w:rFonts w:ascii="Calibri" w:hAnsi="Calibri" w:cs="Calibri"/>
          <w:sz w:val="20"/>
          <w:szCs w:val="20"/>
        </w:rPr>
        <w:tab/>
      </w:r>
      <w:r w:rsidRPr="008400D5">
        <w:rPr>
          <w:rFonts w:ascii="Calibri" w:hAnsi="Calibri" w:cs="Calibri"/>
          <w:b/>
          <w:sz w:val="20"/>
          <w:szCs w:val="20"/>
        </w:rPr>
        <w:t>Glory to you, O Lord</w:t>
      </w:r>
      <w:r w:rsidR="00931215" w:rsidRPr="004C05C9">
        <w:rPr>
          <w:rFonts w:ascii="Calibri" w:hAnsi="Calibri" w:cs="Calibri"/>
          <w:b/>
          <w:bCs/>
          <w:iCs/>
          <w:color w:val="000000"/>
          <w:sz w:val="21"/>
          <w:szCs w:val="21"/>
        </w:rPr>
        <w:t>.</w:t>
      </w:r>
    </w:p>
    <w:p w14:paraId="1A5ABF2B" w14:textId="77777777" w:rsidR="00E930C0" w:rsidRPr="004C05C9" w:rsidRDefault="00E930C0">
      <w:pPr>
        <w:rPr>
          <w:rFonts w:ascii="Calibri" w:hAnsi="Calibri" w:cs="Calibri"/>
          <w:snapToGrid w:val="0"/>
          <w:sz w:val="10"/>
          <w:szCs w:val="10"/>
        </w:rPr>
      </w:pPr>
    </w:p>
    <w:p w14:paraId="79282B11" w14:textId="77777777" w:rsidR="00480810" w:rsidRDefault="00480810" w:rsidP="00480810">
      <w:pPr>
        <w:spacing w:line="276" w:lineRule="auto"/>
        <w:rPr>
          <w:sz w:val="22"/>
          <w:szCs w:val="22"/>
        </w:rPr>
      </w:pPr>
      <w:r>
        <w:rPr>
          <w:sz w:val="22"/>
          <w:szCs w:val="22"/>
        </w:rPr>
        <w:t>When Jesus saw the crowds, he went up the mountain; and after he sat down, his disciples came to him. Then he began to speak, and taught them, saying:</w:t>
      </w:r>
    </w:p>
    <w:p w14:paraId="1509125B" w14:textId="77777777" w:rsidR="00480810" w:rsidRDefault="00480810" w:rsidP="00480810">
      <w:pPr>
        <w:spacing w:line="276" w:lineRule="auto"/>
        <w:rPr>
          <w:sz w:val="8"/>
          <w:szCs w:val="8"/>
        </w:rPr>
      </w:pPr>
    </w:p>
    <w:p w14:paraId="1811E52F" w14:textId="77777777" w:rsidR="00480810" w:rsidRDefault="00480810" w:rsidP="00480810">
      <w:pPr>
        <w:spacing w:line="276" w:lineRule="auto"/>
        <w:rPr>
          <w:sz w:val="22"/>
          <w:szCs w:val="22"/>
        </w:rPr>
      </w:pPr>
      <w:r>
        <w:rPr>
          <w:sz w:val="22"/>
          <w:szCs w:val="22"/>
        </w:rPr>
        <w:t xml:space="preserve">"Blessed are the poor in spirit, </w:t>
      </w:r>
    </w:p>
    <w:p w14:paraId="0191F16D" w14:textId="77777777" w:rsidR="00480810" w:rsidRDefault="00480810" w:rsidP="00480810">
      <w:pPr>
        <w:spacing w:line="276" w:lineRule="auto"/>
        <w:ind w:left="360"/>
        <w:rPr>
          <w:sz w:val="22"/>
          <w:szCs w:val="22"/>
        </w:rPr>
      </w:pPr>
      <w:r>
        <w:rPr>
          <w:sz w:val="22"/>
          <w:szCs w:val="22"/>
        </w:rPr>
        <w:t>for theirs is the kingdom of heaven.</w:t>
      </w:r>
    </w:p>
    <w:p w14:paraId="56E7A2A9" w14:textId="77777777" w:rsidR="00480810" w:rsidRDefault="00480810" w:rsidP="00480810">
      <w:pPr>
        <w:spacing w:line="276" w:lineRule="auto"/>
        <w:rPr>
          <w:sz w:val="22"/>
          <w:szCs w:val="22"/>
        </w:rPr>
      </w:pPr>
      <w:r>
        <w:rPr>
          <w:sz w:val="22"/>
          <w:szCs w:val="22"/>
        </w:rPr>
        <w:t xml:space="preserve">"Blessed are those who mourn, </w:t>
      </w:r>
    </w:p>
    <w:p w14:paraId="0F5812DA" w14:textId="77777777" w:rsidR="00480810" w:rsidRDefault="00480810" w:rsidP="00480810">
      <w:pPr>
        <w:spacing w:line="276" w:lineRule="auto"/>
        <w:ind w:left="360"/>
        <w:rPr>
          <w:sz w:val="22"/>
          <w:szCs w:val="22"/>
        </w:rPr>
      </w:pPr>
      <w:r>
        <w:rPr>
          <w:sz w:val="22"/>
          <w:szCs w:val="22"/>
        </w:rPr>
        <w:t>for they will be comforted.</w:t>
      </w:r>
    </w:p>
    <w:p w14:paraId="40D7F1E3" w14:textId="77777777" w:rsidR="00480810" w:rsidRDefault="00480810" w:rsidP="00480810">
      <w:pPr>
        <w:spacing w:line="276" w:lineRule="auto"/>
        <w:rPr>
          <w:sz w:val="22"/>
          <w:szCs w:val="22"/>
        </w:rPr>
      </w:pPr>
      <w:r>
        <w:rPr>
          <w:sz w:val="22"/>
          <w:szCs w:val="22"/>
        </w:rPr>
        <w:t xml:space="preserve">"Blessed are the meek, </w:t>
      </w:r>
    </w:p>
    <w:p w14:paraId="37677040" w14:textId="77777777" w:rsidR="00480810" w:rsidRDefault="00480810" w:rsidP="00480810">
      <w:pPr>
        <w:spacing w:line="276" w:lineRule="auto"/>
        <w:ind w:left="360"/>
        <w:rPr>
          <w:sz w:val="22"/>
          <w:szCs w:val="22"/>
        </w:rPr>
      </w:pPr>
      <w:r>
        <w:rPr>
          <w:sz w:val="22"/>
          <w:szCs w:val="22"/>
        </w:rPr>
        <w:t>for they will inherit the earth.</w:t>
      </w:r>
    </w:p>
    <w:p w14:paraId="164A187A" w14:textId="77777777" w:rsidR="00480810" w:rsidRDefault="00480810" w:rsidP="00480810">
      <w:pPr>
        <w:spacing w:line="276" w:lineRule="auto"/>
        <w:rPr>
          <w:sz w:val="22"/>
          <w:szCs w:val="22"/>
        </w:rPr>
      </w:pPr>
      <w:r>
        <w:rPr>
          <w:sz w:val="22"/>
          <w:szCs w:val="22"/>
        </w:rPr>
        <w:t xml:space="preserve">"Blessed are those who hunger and thirst for righteousness, </w:t>
      </w:r>
    </w:p>
    <w:p w14:paraId="3399AFE7" w14:textId="77777777" w:rsidR="00480810" w:rsidRDefault="00480810" w:rsidP="00480810">
      <w:pPr>
        <w:spacing w:line="276" w:lineRule="auto"/>
        <w:ind w:left="360"/>
        <w:rPr>
          <w:sz w:val="22"/>
          <w:szCs w:val="22"/>
        </w:rPr>
      </w:pPr>
      <w:r>
        <w:rPr>
          <w:sz w:val="22"/>
          <w:szCs w:val="22"/>
        </w:rPr>
        <w:t>for they will be filled.</w:t>
      </w:r>
    </w:p>
    <w:p w14:paraId="29FDF182" w14:textId="77777777" w:rsidR="00480810" w:rsidRDefault="00480810" w:rsidP="00480810">
      <w:pPr>
        <w:spacing w:line="276" w:lineRule="auto"/>
        <w:rPr>
          <w:sz w:val="22"/>
          <w:szCs w:val="22"/>
        </w:rPr>
      </w:pPr>
      <w:r>
        <w:rPr>
          <w:sz w:val="22"/>
          <w:szCs w:val="22"/>
        </w:rPr>
        <w:t xml:space="preserve">"Blessed are the merciful, </w:t>
      </w:r>
    </w:p>
    <w:p w14:paraId="0E26D1BC" w14:textId="77777777" w:rsidR="00480810" w:rsidRDefault="00480810" w:rsidP="00480810">
      <w:pPr>
        <w:spacing w:line="276" w:lineRule="auto"/>
        <w:ind w:left="360"/>
        <w:rPr>
          <w:sz w:val="22"/>
          <w:szCs w:val="22"/>
        </w:rPr>
      </w:pPr>
      <w:r>
        <w:rPr>
          <w:sz w:val="22"/>
          <w:szCs w:val="22"/>
        </w:rPr>
        <w:t>for they will receive mercy.</w:t>
      </w:r>
    </w:p>
    <w:p w14:paraId="0248D40B" w14:textId="77777777" w:rsidR="00480810" w:rsidRDefault="00480810" w:rsidP="00480810">
      <w:pPr>
        <w:spacing w:line="276" w:lineRule="auto"/>
        <w:rPr>
          <w:sz w:val="22"/>
          <w:szCs w:val="22"/>
        </w:rPr>
      </w:pPr>
      <w:r>
        <w:rPr>
          <w:sz w:val="22"/>
          <w:szCs w:val="22"/>
        </w:rPr>
        <w:t xml:space="preserve">"Blessed are the pure in heart, </w:t>
      </w:r>
    </w:p>
    <w:p w14:paraId="3EFB6D0F" w14:textId="77777777" w:rsidR="00480810" w:rsidRDefault="00480810" w:rsidP="00480810">
      <w:pPr>
        <w:spacing w:line="276" w:lineRule="auto"/>
        <w:ind w:left="360"/>
        <w:rPr>
          <w:sz w:val="22"/>
          <w:szCs w:val="22"/>
        </w:rPr>
      </w:pPr>
      <w:r>
        <w:rPr>
          <w:sz w:val="22"/>
          <w:szCs w:val="22"/>
        </w:rPr>
        <w:t>for they will see God.</w:t>
      </w:r>
    </w:p>
    <w:p w14:paraId="4E93A1BB" w14:textId="77777777" w:rsidR="00480810" w:rsidRDefault="00480810" w:rsidP="00480810">
      <w:pPr>
        <w:spacing w:line="276" w:lineRule="auto"/>
        <w:rPr>
          <w:sz w:val="22"/>
          <w:szCs w:val="22"/>
        </w:rPr>
      </w:pPr>
      <w:r>
        <w:rPr>
          <w:sz w:val="22"/>
          <w:szCs w:val="22"/>
        </w:rPr>
        <w:t xml:space="preserve">"Blessed are the peacemakers, </w:t>
      </w:r>
    </w:p>
    <w:p w14:paraId="10B06624" w14:textId="77777777" w:rsidR="00480810" w:rsidRDefault="00480810" w:rsidP="00480810">
      <w:pPr>
        <w:spacing w:line="276" w:lineRule="auto"/>
        <w:ind w:left="360"/>
        <w:rPr>
          <w:sz w:val="22"/>
          <w:szCs w:val="22"/>
        </w:rPr>
      </w:pPr>
      <w:r>
        <w:rPr>
          <w:sz w:val="22"/>
          <w:szCs w:val="22"/>
        </w:rPr>
        <w:t>for they will be called children of God.</w:t>
      </w:r>
    </w:p>
    <w:p w14:paraId="5A4B396F" w14:textId="77777777" w:rsidR="00480810" w:rsidRDefault="00480810" w:rsidP="00480810">
      <w:pPr>
        <w:spacing w:line="276" w:lineRule="auto"/>
        <w:rPr>
          <w:sz w:val="22"/>
          <w:szCs w:val="22"/>
        </w:rPr>
      </w:pPr>
      <w:r>
        <w:rPr>
          <w:sz w:val="22"/>
          <w:szCs w:val="22"/>
        </w:rPr>
        <w:t>"Blessed are those who are persecuted for righteousness' sake, for theirs is the kingdom of heaven.</w:t>
      </w:r>
    </w:p>
    <w:p w14:paraId="12E746AC" w14:textId="77777777" w:rsidR="00480810" w:rsidRDefault="00480810" w:rsidP="00480810">
      <w:pPr>
        <w:spacing w:line="276" w:lineRule="auto"/>
        <w:ind w:firstLine="360"/>
        <w:rPr>
          <w:sz w:val="22"/>
          <w:szCs w:val="22"/>
        </w:rPr>
      </w:pPr>
      <w:r>
        <w:rPr>
          <w:sz w:val="22"/>
          <w:szCs w:val="22"/>
        </w:rPr>
        <w:t>"Blessed are you when people revile you and persecute you and utter all kinds of evil against you falsely on my account. Rejoice and be glad, for your reward is great in heaven, for in the same way they persecuted the prophets who were before you.</w:t>
      </w:r>
    </w:p>
    <w:p w14:paraId="5C382F6B" w14:textId="77777777" w:rsidR="004E6CE0" w:rsidRPr="004C05C9" w:rsidRDefault="004E6CE0" w:rsidP="005D25F3">
      <w:pPr>
        <w:tabs>
          <w:tab w:val="left" w:pos="360"/>
          <w:tab w:val="left" w:pos="720"/>
          <w:tab w:val="left" w:pos="1080"/>
          <w:tab w:val="left" w:pos="1440"/>
          <w:tab w:val="left" w:pos="1800"/>
          <w:tab w:val="left" w:pos="2160"/>
          <w:tab w:val="left" w:pos="2520"/>
          <w:tab w:val="left" w:pos="2880"/>
        </w:tabs>
        <w:rPr>
          <w:rFonts w:ascii="Calibri" w:hAnsi="Calibri" w:cs="Calibri"/>
          <w:snapToGrid w:val="0"/>
          <w:color w:val="000000"/>
          <w:sz w:val="6"/>
          <w:szCs w:val="6"/>
        </w:rPr>
      </w:pPr>
    </w:p>
    <w:p w14:paraId="621A7B67" w14:textId="77777777" w:rsidR="00957885" w:rsidRPr="00907DC3" w:rsidRDefault="00957885" w:rsidP="00957885">
      <w:pPr>
        <w:tabs>
          <w:tab w:val="left" w:pos="360"/>
          <w:tab w:val="left" w:pos="720"/>
          <w:tab w:val="left" w:pos="1080"/>
          <w:tab w:val="left" w:pos="1440"/>
        </w:tabs>
        <w:spacing w:line="276" w:lineRule="auto"/>
        <w:ind w:right="18"/>
        <w:rPr>
          <w:rFonts w:ascii="Calibri" w:hAnsi="Calibri" w:cs="Calibri"/>
          <w:b/>
          <w:bCs/>
          <w:iCs/>
          <w:snapToGrid w:val="0"/>
          <w:color w:val="000000"/>
          <w:sz w:val="20"/>
          <w:szCs w:val="20"/>
        </w:rPr>
      </w:pPr>
      <w:r w:rsidRPr="00907DC3">
        <w:rPr>
          <w:rFonts w:ascii="Calibri" w:hAnsi="Calibri" w:cs="Calibri"/>
          <w:snapToGrid w:val="0"/>
          <w:color w:val="000000"/>
          <w:sz w:val="20"/>
          <w:szCs w:val="20"/>
        </w:rPr>
        <w:t>The Gospel of the Lord.</w:t>
      </w:r>
      <w:r w:rsidRPr="00907DC3">
        <w:rPr>
          <w:rFonts w:ascii="Calibri" w:hAnsi="Calibri" w:cs="Calibri"/>
          <w:snapToGrid w:val="0"/>
          <w:color w:val="000000"/>
          <w:sz w:val="20"/>
          <w:szCs w:val="20"/>
        </w:rPr>
        <w:tab/>
      </w:r>
      <w:r w:rsidRPr="00907DC3">
        <w:rPr>
          <w:rFonts w:ascii="Calibri" w:hAnsi="Calibri" w:cs="Calibri"/>
          <w:snapToGrid w:val="0"/>
          <w:color w:val="000000"/>
          <w:sz w:val="20"/>
          <w:szCs w:val="20"/>
        </w:rPr>
        <w:tab/>
      </w:r>
      <w:r w:rsidRPr="00907DC3">
        <w:rPr>
          <w:rFonts w:ascii="Calibri" w:hAnsi="Calibri" w:cs="Calibri"/>
          <w:i/>
          <w:snapToGrid w:val="0"/>
          <w:color w:val="000000"/>
          <w:sz w:val="20"/>
          <w:szCs w:val="20"/>
        </w:rPr>
        <w:t xml:space="preserve">People: </w:t>
      </w:r>
      <w:r w:rsidRPr="00907DC3">
        <w:rPr>
          <w:rFonts w:ascii="Calibri" w:hAnsi="Calibri" w:cs="Calibri"/>
          <w:b/>
          <w:bCs/>
          <w:iCs/>
          <w:snapToGrid w:val="0"/>
          <w:color w:val="000000"/>
          <w:sz w:val="20"/>
          <w:szCs w:val="20"/>
        </w:rPr>
        <w:t>Praise to you, O Christ.</w:t>
      </w:r>
    </w:p>
    <w:p w14:paraId="3588B02F" w14:textId="77777777" w:rsidR="00891471" w:rsidRPr="004C05C9" w:rsidRDefault="00891471" w:rsidP="005D25F3">
      <w:pPr>
        <w:tabs>
          <w:tab w:val="left" w:pos="360"/>
          <w:tab w:val="left" w:pos="720"/>
          <w:tab w:val="left" w:pos="1080"/>
          <w:tab w:val="left" w:pos="1440"/>
          <w:tab w:val="left" w:pos="1800"/>
          <w:tab w:val="left" w:pos="2160"/>
          <w:tab w:val="left" w:pos="2520"/>
          <w:tab w:val="left" w:pos="2880"/>
        </w:tabs>
        <w:rPr>
          <w:rFonts w:ascii="Calibri" w:hAnsi="Calibri" w:cs="Calibri"/>
          <w:sz w:val="21"/>
          <w:szCs w:val="21"/>
        </w:rPr>
        <w:sectPr w:rsidR="00891471" w:rsidRPr="004C05C9" w:rsidSect="004B6646">
          <w:footerReference w:type="default" r:id="rId10"/>
          <w:type w:val="continuous"/>
          <w:pgSz w:w="12240" w:h="15840" w:code="1"/>
          <w:pgMar w:top="432" w:right="432" w:bottom="432" w:left="432" w:header="288" w:footer="288" w:gutter="0"/>
          <w:cols w:num="2" w:sep="1" w:space="288"/>
        </w:sectPr>
      </w:pPr>
    </w:p>
    <w:p w14:paraId="57DBB870" w14:textId="6E7E8124" w:rsidR="00610842" w:rsidRDefault="00957885" w:rsidP="004C7D2D">
      <w:pPr>
        <w:jc w:val="center"/>
        <w:rPr>
          <w:rFonts w:ascii="Calibri" w:hAnsi="Calibri" w:cs="Calibri"/>
          <w:snapToGrid w:val="0"/>
          <w:sz w:val="14"/>
          <w:szCs w:val="14"/>
          <w:lang w:val="es-US"/>
        </w:rPr>
      </w:pPr>
      <w:r>
        <w:rPr>
          <w:noProof/>
        </w:rPr>
        <mc:AlternateContent>
          <mc:Choice Requires="wps">
            <w:drawing>
              <wp:anchor distT="45720" distB="45720" distL="114300" distR="114300" simplePos="0" relativeHeight="251658240" behindDoc="0" locked="0" layoutInCell="1" allowOverlap="1" wp14:anchorId="59B04C26" wp14:editId="16B66647">
                <wp:simplePos x="0" y="0"/>
                <wp:positionH relativeFrom="column">
                  <wp:posOffset>152400</wp:posOffset>
                </wp:positionH>
                <wp:positionV relativeFrom="paragraph">
                  <wp:posOffset>229235</wp:posOffset>
                </wp:positionV>
                <wp:extent cx="6896100" cy="432435"/>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432435"/>
                        </a:xfrm>
                        <a:prstGeom prst="rect">
                          <a:avLst/>
                        </a:prstGeom>
                        <a:solidFill>
                          <a:srgbClr val="FFFFFF"/>
                        </a:solidFill>
                        <a:ln w="9525">
                          <a:solidFill>
                            <a:srgbClr val="000000"/>
                          </a:solidFill>
                          <a:miter lim="800000"/>
                          <a:headEnd/>
                          <a:tailEnd/>
                        </a:ln>
                      </wps:spPr>
                      <wps:txbx>
                        <w:txbxContent>
                          <w:p w14:paraId="26348861" w14:textId="77777777" w:rsidR="00610842" w:rsidRPr="00610842" w:rsidRDefault="00610842" w:rsidP="00610842">
                            <w:pPr>
                              <w:jc w:val="center"/>
                              <w:rPr>
                                <w:rFonts w:ascii="Calibri" w:hAnsi="Calibri" w:cs="Calibri"/>
                                <w:sz w:val="21"/>
                                <w:szCs w:val="21"/>
                              </w:rPr>
                            </w:pPr>
                            <w:r w:rsidRPr="00610842">
                              <w:rPr>
                                <w:rFonts w:ascii="Calibri" w:hAnsi="Calibri" w:cs="Calibri"/>
                                <w:snapToGrid w:val="0"/>
                                <w:sz w:val="14"/>
                                <w:szCs w:val="14"/>
                                <w:lang w:val="es-US"/>
                              </w:rPr>
                              <w:t xml:space="preserve">Textos bíblicos son tomados de la </w:t>
                            </w:r>
                            <w:r w:rsidRPr="00610842">
                              <w:rPr>
                                <w:rFonts w:ascii="Calibri" w:hAnsi="Calibri" w:cs="Calibri"/>
                                <w:i/>
                                <w:snapToGrid w:val="0"/>
                                <w:sz w:val="14"/>
                                <w:szCs w:val="14"/>
                                <w:lang w:val="es-US"/>
                              </w:rPr>
                              <w:t>Biblia</w:t>
                            </w:r>
                            <w:r w:rsidRPr="00610842">
                              <w:rPr>
                                <w:rFonts w:ascii="Calibri" w:hAnsi="Calibri" w:cs="Calibri"/>
                                <w:snapToGrid w:val="0"/>
                                <w:sz w:val="14"/>
                                <w:szCs w:val="14"/>
                                <w:lang w:val="es-US"/>
                              </w:rPr>
                              <w:t xml:space="preserve"> </w:t>
                            </w:r>
                            <w:r w:rsidRPr="00610842">
                              <w:rPr>
                                <w:rFonts w:ascii="Calibri" w:hAnsi="Calibri" w:cs="Calibri"/>
                                <w:i/>
                                <w:snapToGrid w:val="0"/>
                                <w:sz w:val="14"/>
                                <w:szCs w:val="14"/>
                                <w:lang w:val="es-US"/>
                              </w:rPr>
                              <w:t xml:space="preserve">Dios Habla Hoy, </w:t>
                            </w:r>
                            <w:r w:rsidRPr="00610842">
                              <w:rPr>
                                <w:rFonts w:ascii="Calibri" w:hAnsi="Calibri" w:cs="Calibri"/>
                                <w:snapToGrid w:val="0"/>
                                <w:sz w:val="14"/>
                                <w:szCs w:val="14"/>
                                <w:lang w:val="es-US"/>
                              </w:rPr>
                              <w:t xml:space="preserve">propiedad literaria de © Sociedades Bíblicas Unidas. 1996. Usado con permiso. Las colectas y los Salmos son tomados de </w:t>
                            </w:r>
                            <w:r w:rsidRPr="00610842">
                              <w:rPr>
                                <w:rFonts w:ascii="Calibri" w:hAnsi="Calibri" w:cs="Calibri"/>
                                <w:i/>
                                <w:snapToGrid w:val="0"/>
                                <w:sz w:val="14"/>
                                <w:szCs w:val="14"/>
                                <w:lang w:val="es-US"/>
                              </w:rPr>
                              <w:t>El Libro de Oración Común</w:t>
                            </w:r>
                            <w:r w:rsidRPr="00610842">
                              <w:rPr>
                                <w:rFonts w:ascii="Calibri" w:hAnsi="Calibri" w:cs="Calibri"/>
                                <w:snapToGrid w:val="0"/>
                                <w:sz w:val="14"/>
                                <w:szCs w:val="14"/>
                                <w:lang w:val="es-US"/>
                              </w:rPr>
                              <w:t xml:space="preserve"> y </w:t>
                            </w:r>
                            <w:r w:rsidRPr="00610842">
                              <w:rPr>
                                <w:rFonts w:ascii="Calibri" w:hAnsi="Calibri" w:cs="Calibri"/>
                                <w:i/>
                                <w:snapToGrid w:val="0"/>
                                <w:sz w:val="14"/>
                                <w:szCs w:val="14"/>
                                <w:lang w:val="es-US"/>
                              </w:rPr>
                              <w:t>The</w:t>
                            </w:r>
                            <w:r w:rsidRPr="00610842">
                              <w:rPr>
                                <w:rFonts w:ascii="Calibri" w:hAnsi="Calibri" w:cs="Calibri"/>
                                <w:snapToGrid w:val="0"/>
                                <w:sz w:val="14"/>
                                <w:szCs w:val="14"/>
                                <w:lang w:val="es-US"/>
                              </w:rPr>
                              <w:t xml:space="preserve"> </w:t>
                            </w:r>
                            <w:r w:rsidRPr="00610842">
                              <w:rPr>
                                <w:rFonts w:ascii="Calibri" w:hAnsi="Calibri" w:cs="Calibri"/>
                                <w:i/>
                                <w:snapToGrid w:val="0"/>
                                <w:sz w:val="14"/>
                                <w:szCs w:val="14"/>
                                <w:lang w:val="es-US"/>
                              </w:rPr>
                              <w:t xml:space="preserve">Book </w:t>
                            </w:r>
                            <w:proofErr w:type="spellStart"/>
                            <w:r w:rsidRPr="00610842">
                              <w:rPr>
                                <w:rFonts w:ascii="Calibri" w:hAnsi="Calibri" w:cs="Calibri"/>
                                <w:i/>
                                <w:snapToGrid w:val="0"/>
                                <w:sz w:val="14"/>
                                <w:szCs w:val="14"/>
                                <w:lang w:val="es-US"/>
                              </w:rPr>
                              <w:t>of</w:t>
                            </w:r>
                            <w:proofErr w:type="spellEnd"/>
                            <w:r w:rsidRPr="00610842">
                              <w:rPr>
                                <w:rFonts w:ascii="Calibri" w:hAnsi="Calibri" w:cs="Calibri"/>
                                <w:i/>
                                <w:snapToGrid w:val="0"/>
                                <w:sz w:val="14"/>
                                <w:szCs w:val="14"/>
                                <w:lang w:val="es-US"/>
                              </w:rPr>
                              <w:t xml:space="preserve"> Common Prayer</w:t>
                            </w:r>
                            <w:r w:rsidRPr="00610842">
                              <w:rPr>
                                <w:rFonts w:ascii="Calibri" w:hAnsi="Calibri" w:cs="Calibri"/>
                                <w:snapToGrid w:val="0"/>
                                <w:sz w:val="14"/>
                                <w:szCs w:val="14"/>
                                <w:lang w:val="es-US"/>
                              </w:rPr>
                              <w:t xml:space="preserve">, propiedad literaria de © The Church </w:t>
                            </w:r>
                            <w:proofErr w:type="spellStart"/>
                            <w:r w:rsidRPr="00610842">
                              <w:rPr>
                                <w:rFonts w:ascii="Calibri" w:hAnsi="Calibri" w:cs="Calibri"/>
                                <w:snapToGrid w:val="0"/>
                                <w:sz w:val="14"/>
                                <w:szCs w:val="14"/>
                                <w:lang w:val="es-US"/>
                              </w:rPr>
                              <w:t>Pension</w:t>
                            </w:r>
                            <w:proofErr w:type="spellEnd"/>
                            <w:r w:rsidRPr="00610842">
                              <w:rPr>
                                <w:rFonts w:ascii="Calibri" w:hAnsi="Calibri" w:cs="Calibri"/>
                                <w:snapToGrid w:val="0"/>
                                <w:sz w:val="14"/>
                                <w:szCs w:val="14"/>
                                <w:lang w:val="es-US"/>
                              </w:rPr>
                              <w:t xml:space="preserve"> Fund, 1982. </w:t>
                            </w:r>
                            <w:proofErr w:type="spellStart"/>
                            <w:r w:rsidRPr="00610842">
                              <w:rPr>
                                <w:rFonts w:ascii="Calibri" w:hAnsi="Calibri" w:cs="Calibri"/>
                                <w:snapToGrid w:val="0"/>
                                <w:sz w:val="14"/>
                                <w:szCs w:val="14"/>
                              </w:rPr>
                              <w:t>Usado</w:t>
                            </w:r>
                            <w:proofErr w:type="spellEnd"/>
                            <w:r w:rsidRPr="00610842">
                              <w:rPr>
                                <w:rFonts w:ascii="Calibri" w:hAnsi="Calibri" w:cs="Calibri"/>
                                <w:snapToGrid w:val="0"/>
                                <w:sz w:val="14"/>
                                <w:szCs w:val="14"/>
                              </w:rPr>
                              <w:t xml:space="preserve"> con </w:t>
                            </w:r>
                            <w:proofErr w:type="spellStart"/>
                            <w:r w:rsidRPr="00610842">
                              <w:rPr>
                                <w:rFonts w:ascii="Calibri" w:hAnsi="Calibri" w:cs="Calibri"/>
                                <w:snapToGrid w:val="0"/>
                                <w:sz w:val="14"/>
                                <w:szCs w:val="14"/>
                              </w:rPr>
                              <w:t>permiso</w:t>
                            </w:r>
                            <w:proofErr w:type="spellEnd"/>
                            <w:r w:rsidRPr="00610842">
                              <w:rPr>
                                <w:rFonts w:ascii="Calibri" w:hAnsi="Calibri" w:cs="Calibri"/>
                                <w:snapToGrid w:val="0"/>
                                <w:sz w:val="14"/>
                                <w:szCs w:val="14"/>
                              </w:rPr>
                              <w:t xml:space="preserve">. </w:t>
                            </w:r>
                            <w:r w:rsidRPr="00610842">
                              <w:rPr>
                                <w:rStyle w:val="CITE"/>
                                <w:rFonts w:ascii="Calibri" w:hAnsi="Calibri" w:cs="Calibri"/>
                                <w:sz w:val="14"/>
                                <w:szCs w:val="14"/>
                              </w:rPr>
                              <w:t xml:space="preserve">The Bible texts are from the New Revised Standard Version of the Bible, </w:t>
                            </w:r>
                            <w:r w:rsidRPr="00610842">
                              <w:rPr>
                                <w:rFonts w:ascii="Calibri" w:hAnsi="Calibri" w:cs="Calibri"/>
                                <w:snapToGrid w:val="0"/>
                                <w:sz w:val="14"/>
                                <w:szCs w:val="14"/>
                              </w:rPr>
                              <w:t xml:space="preserve">© </w:t>
                            </w:r>
                            <w:r w:rsidRPr="00610842">
                              <w:rPr>
                                <w:rStyle w:val="CITE"/>
                                <w:rFonts w:ascii="Calibri" w:hAnsi="Calibri" w:cs="Calibri"/>
                                <w:sz w:val="14"/>
                                <w:szCs w:val="14"/>
                              </w:rPr>
                              <w:t>1989 by the Division of Christian Education of the National Council of the Church of Christ in the USA, and used by permission.</w:t>
                            </w:r>
                          </w:p>
                          <w:p w14:paraId="4860AB4F" w14:textId="77777777" w:rsidR="00610842" w:rsidRDefault="0061084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9B04C26" id="_x0000_t202" coordsize="21600,21600" o:spt="202" path="m,l,21600r21600,l21600,xe">
                <v:stroke joinstyle="miter"/>
                <v:path gradientshapeok="t" o:connecttype="rect"/>
              </v:shapetype>
              <v:shape id="Text Box 2" o:spid="_x0000_s1026" type="#_x0000_t202" style="position:absolute;left:0;text-align:left;margin-left:12pt;margin-top:18.05pt;width:543pt;height:34.0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">
                <v:textbox>
                  <w:txbxContent>
                    <w:p w14:paraId="26348861" w14:textId="77777777" w:rsidR="00610842" w:rsidRPr="00610842" w:rsidRDefault="00610842" w:rsidP="00610842">
                      <w:pPr>
                        <w:jc w:val="center"/>
                        <w:rPr>
                          <w:rFonts w:ascii="Calibri" w:hAnsi="Calibri" w:cs="Calibri"/>
                          <w:sz w:val="21"/>
                          <w:szCs w:val="21"/>
                        </w:rPr>
                      </w:pPr>
                      <w:r w:rsidRPr="00610842">
                        <w:rPr>
                          <w:rFonts w:ascii="Calibri" w:hAnsi="Calibri" w:cs="Calibri"/>
                          <w:snapToGrid w:val="0"/>
                          <w:sz w:val="14"/>
                          <w:szCs w:val="14"/>
                          <w:lang w:val="es-US"/>
                        </w:rPr>
                        <w:t xml:space="preserve">Textos bíblicos son tomados de la </w:t>
                      </w:r>
                      <w:r w:rsidRPr="00610842">
                        <w:rPr>
                          <w:rFonts w:ascii="Calibri" w:hAnsi="Calibri" w:cs="Calibri"/>
                          <w:i/>
                          <w:snapToGrid w:val="0"/>
                          <w:sz w:val="14"/>
                          <w:szCs w:val="14"/>
                          <w:lang w:val="es-US"/>
                        </w:rPr>
                        <w:t>Biblia</w:t>
                      </w:r>
                      <w:r w:rsidRPr="00610842">
                        <w:rPr>
                          <w:rFonts w:ascii="Calibri" w:hAnsi="Calibri" w:cs="Calibri"/>
                          <w:snapToGrid w:val="0"/>
                          <w:sz w:val="14"/>
                          <w:szCs w:val="14"/>
                          <w:lang w:val="es-US"/>
                        </w:rPr>
                        <w:t xml:space="preserve"> </w:t>
                      </w:r>
                      <w:r w:rsidRPr="00610842">
                        <w:rPr>
                          <w:rFonts w:ascii="Calibri" w:hAnsi="Calibri" w:cs="Calibri"/>
                          <w:i/>
                          <w:snapToGrid w:val="0"/>
                          <w:sz w:val="14"/>
                          <w:szCs w:val="14"/>
                          <w:lang w:val="es-US"/>
                        </w:rPr>
                        <w:t xml:space="preserve">Dios Habla Hoy, </w:t>
                      </w:r>
                      <w:r w:rsidRPr="00610842">
                        <w:rPr>
                          <w:rFonts w:ascii="Calibri" w:hAnsi="Calibri" w:cs="Calibri"/>
                          <w:snapToGrid w:val="0"/>
                          <w:sz w:val="14"/>
                          <w:szCs w:val="14"/>
                          <w:lang w:val="es-US"/>
                        </w:rPr>
                        <w:t xml:space="preserve">propiedad literaria de © Sociedades Bíblicas Unidas. 1996. Usado con permiso. Las colectas y los Salmos son tomados de </w:t>
                      </w:r>
                      <w:r w:rsidRPr="00610842">
                        <w:rPr>
                          <w:rFonts w:ascii="Calibri" w:hAnsi="Calibri" w:cs="Calibri"/>
                          <w:i/>
                          <w:snapToGrid w:val="0"/>
                          <w:sz w:val="14"/>
                          <w:szCs w:val="14"/>
                          <w:lang w:val="es-US"/>
                        </w:rPr>
                        <w:t>El Libro de Oración Común</w:t>
                      </w:r>
                      <w:r w:rsidRPr="00610842">
                        <w:rPr>
                          <w:rFonts w:ascii="Calibri" w:hAnsi="Calibri" w:cs="Calibri"/>
                          <w:snapToGrid w:val="0"/>
                          <w:sz w:val="14"/>
                          <w:szCs w:val="14"/>
                          <w:lang w:val="es-US"/>
                        </w:rPr>
                        <w:t xml:space="preserve"> y </w:t>
                      </w:r>
                      <w:r w:rsidRPr="00610842">
                        <w:rPr>
                          <w:rFonts w:ascii="Calibri" w:hAnsi="Calibri" w:cs="Calibri"/>
                          <w:i/>
                          <w:snapToGrid w:val="0"/>
                          <w:sz w:val="14"/>
                          <w:szCs w:val="14"/>
                          <w:lang w:val="es-US"/>
                        </w:rPr>
                        <w:t>The</w:t>
                      </w:r>
                      <w:r w:rsidRPr="00610842">
                        <w:rPr>
                          <w:rFonts w:ascii="Calibri" w:hAnsi="Calibri" w:cs="Calibri"/>
                          <w:snapToGrid w:val="0"/>
                          <w:sz w:val="14"/>
                          <w:szCs w:val="14"/>
                          <w:lang w:val="es-US"/>
                        </w:rPr>
                        <w:t xml:space="preserve"> </w:t>
                      </w:r>
                      <w:r w:rsidRPr="00610842">
                        <w:rPr>
                          <w:rFonts w:ascii="Calibri" w:hAnsi="Calibri" w:cs="Calibri"/>
                          <w:i/>
                          <w:snapToGrid w:val="0"/>
                          <w:sz w:val="14"/>
                          <w:szCs w:val="14"/>
                          <w:lang w:val="es-US"/>
                        </w:rPr>
                        <w:t xml:space="preserve">Book </w:t>
                      </w:r>
                      <w:proofErr w:type="spellStart"/>
                      <w:r w:rsidRPr="00610842">
                        <w:rPr>
                          <w:rFonts w:ascii="Calibri" w:hAnsi="Calibri" w:cs="Calibri"/>
                          <w:i/>
                          <w:snapToGrid w:val="0"/>
                          <w:sz w:val="14"/>
                          <w:szCs w:val="14"/>
                          <w:lang w:val="es-US"/>
                        </w:rPr>
                        <w:t>of</w:t>
                      </w:r>
                      <w:proofErr w:type="spellEnd"/>
                      <w:r w:rsidRPr="00610842">
                        <w:rPr>
                          <w:rFonts w:ascii="Calibri" w:hAnsi="Calibri" w:cs="Calibri"/>
                          <w:i/>
                          <w:snapToGrid w:val="0"/>
                          <w:sz w:val="14"/>
                          <w:szCs w:val="14"/>
                          <w:lang w:val="es-US"/>
                        </w:rPr>
                        <w:t xml:space="preserve"> Common Prayer</w:t>
                      </w:r>
                      <w:r w:rsidRPr="00610842">
                        <w:rPr>
                          <w:rFonts w:ascii="Calibri" w:hAnsi="Calibri" w:cs="Calibri"/>
                          <w:snapToGrid w:val="0"/>
                          <w:sz w:val="14"/>
                          <w:szCs w:val="14"/>
                          <w:lang w:val="es-US"/>
                        </w:rPr>
                        <w:t xml:space="preserve">, propiedad literaria de © The Church </w:t>
                      </w:r>
                      <w:proofErr w:type="spellStart"/>
                      <w:r w:rsidRPr="00610842">
                        <w:rPr>
                          <w:rFonts w:ascii="Calibri" w:hAnsi="Calibri" w:cs="Calibri"/>
                          <w:snapToGrid w:val="0"/>
                          <w:sz w:val="14"/>
                          <w:szCs w:val="14"/>
                          <w:lang w:val="es-US"/>
                        </w:rPr>
                        <w:t>Pension</w:t>
                      </w:r>
                      <w:proofErr w:type="spellEnd"/>
                      <w:r w:rsidRPr="00610842">
                        <w:rPr>
                          <w:rFonts w:ascii="Calibri" w:hAnsi="Calibri" w:cs="Calibri"/>
                          <w:snapToGrid w:val="0"/>
                          <w:sz w:val="14"/>
                          <w:szCs w:val="14"/>
                          <w:lang w:val="es-US"/>
                        </w:rPr>
                        <w:t xml:space="preserve"> Fund, 1982. </w:t>
                      </w:r>
                      <w:proofErr w:type="spellStart"/>
                      <w:r w:rsidRPr="00610842">
                        <w:rPr>
                          <w:rFonts w:ascii="Calibri" w:hAnsi="Calibri" w:cs="Calibri"/>
                          <w:snapToGrid w:val="0"/>
                          <w:sz w:val="14"/>
                          <w:szCs w:val="14"/>
                        </w:rPr>
                        <w:t>Usado</w:t>
                      </w:r>
                      <w:proofErr w:type="spellEnd"/>
                      <w:r w:rsidRPr="00610842">
                        <w:rPr>
                          <w:rFonts w:ascii="Calibri" w:hAnsi="Calibri" w:cs="Calibri"/>
                          <w:snapToGrid w:val="0"/>
                          <w:sz w:val="14"/>
                          <w:szCs w:val="14"/>
                        </w:rPr>
                        <w:t xml:space="preserve"> con </w:t>
                      </w:r>
                      <w:proofErr w:type="spellStart"/>
                      <w:r w:rsidRPr="00610842">
                        <w:rPr>
                          <w:rFonts w:ascii="Calibri" w:hAnsi="Calibri" w:cs="Calibri"/>
                          <w:snapToGrid w:val="0"/>
                          <w:sz w:val="14"/>
                          <w:szCs w:val="14"/>
                        </w:rPr>
                        <w:t>permiso</w:t>
                      </w:r>
                      <w:proofErr w:type="spellEnd"/>
                      <w:r w:rsidRPr="00610842">
                        <w:rPr>
                          <w:rFonts w:ascii="Calibri" w:hAnsi="Calibri" w:cs="Calibri"/>
                          <w:snapToGrid w:val="0"/>
                          <w:sz w:val="14"/>
                          <w:szCs w:val="14"/>
                        </w:rPr>
                        <w:t xml:space="preserve">. </w:t>
                      </w:r>
                      <w:r w:rsidRPr="00610842">
                        <w:rPr>
                          <w:rStyle w:val="CITE"/>
                          <w:rFonts w:ascii="Calibri" w:hAnsi="Calibri" w:cs="Calibri"/>
                          <w:sz w:val="14"/>
                          <w:szCs w:val="14"/>
                        </w:rPr>
                        <w:t xml:space="preserve">The Bible texts are from the New Revised Standard Version of the Bible, </w:t>
                      </w:r>
                      <w:r w:rsidRPr="00610842">
                        <w:rPr>
                          <w:rFonts w:ascii="Calibri" w:hAnsi="Calibri" w:cs="Calibri"/>
                          <w:snapToGrid w:val="0"/>
                          <w:sz w:val="14"/>
                          <w:szCs w:val="14"/>
                        </w:rPr>
                        <w:t xml:space="preserve">© </w:t>
                      </w:r>
                      <w:r w:rsidRPr="00610842">
                        <w:rPr>
                          <w:rStyle w:val="CITE"/>
                          <w:rFonts w:ascii="Calibri" w:hAnsi="Calibri" w:cs="Calibri"/>
                          <w:sz w:val="14"/>
                          <w:szCs w:val="14"/>
                        </w:rPr>
                        <w:t>1989 by the Division of Christian Education of the National Council of the Church of Christ in the USA, and used by permission.</w:t>
                      </w:r>
                    </w:p>
                    <w:p w14:paraId="4860AB4F" w14:textId="77777777" w:rsidR="00610842" w:rsidRDefault="00610842"/>
                  </w:txbxContent>
                </v:textbox>
                <w10:wrap type="square"/>
              </v:shape>
            </w:pict>
          </mc:Fallback>
        </mc:AlternateContent>
      </w:r>
    </w:p>
    <w:sectPr w:rsidR="00610842" w:rsidSect="004B6646">
      <w:footerReference w:type="default" r:id="rId11"/>
      <w:type w:val="continuous"/>
      <w:pgSz w:w="12240" w:h="15840" w:code="1"/>
      <w:pgMar w:top="432" w:right="432" w:bottom="432" w:left="432" w:header="288" w:footer="288" w:gutter="0"/>
      <w:cols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90495" w14:textId="77777777" w:rsidR="008358C6" w:rsidRDefault="008358C6">
      <w:r>
        <w:separator/>
      </w:r>
    </w:p>
  </w:endnote>
  <w:endnote w:type="continuationSeparator" w:id="0">
    <w:p w14:paraId="266BFB69" w14:textId="77777777" w:rsidR="008358C6" w:rsidRDefault="00835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B1751" w14:textId="7B01B399" w:rsidR="00931215" w:rsidRPr="00957885" w:rsidRDefault="00957885" w:rsidP="00957885">
    <w:pPr>
      <w:tabs>
        <w:tab w:val="left" w:pos="360"/>
        <w:tab w:val="left" w:pos="720"/>
        <w:tab w:val="left" w:pos="1080"/>
        <w:tab w:val="left" w:pos="1440"/>
      </w:tabs>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sz w:val="20"/>
      </w:rPr>
      <w:t xml:space="preserve">  • </w:t>
    </w:r>
    <w:r w:rsidRPr="00494635">
      <w:rPr>
        <w:rStyle w:val="PageNumber"/>
        <w:rFonts w:ascii="Calibri" w:hAnsi="Calibri" w:cs="Calibri"/>
        <w:sz w:val="20"/>
      </w:rPr>
      <w:t xml:space="preserve"> </w:t>
    </w:r>
    <w:r w:rsidRPr="00494635">
      <w:rPr>
        <w:rStyle w:val="PageNumber"/>
        <w:rFonts w:ascii="Calibri" w:hAnsi="Calibri" w:cs="Calibri"/>
        <w:sz w:val="20"/>
      </w:rPr>
      <w:tab/>
      <w:t xml:space="preserve">p. </w:t>
    </w:r>
    <w:r w:rsidRPr="001862B7">
      <w:rPr>
        <w:rStyle w:val="PageNumber"/>
        <w:rFonts w:ascii="Calibri" w:hAnsi="Calibri" w:cs="Calibri"/>
        <w:sz w:val="20"/>
      </w:rPr>
      <w:fldChar w:fldCharType="begin"/>
    </w:r>
    <w:r w:rsidRPr="00494635">
      <w:rPr>
        <w:rStyle w:val="PageNumber"/>
        <w:rFonts w:ascii="Calibri" w:hAnsi="Calibri" w:cs="Calibri"/>
        <w:sz w:val="20"/>
      </w:rPr>
      <w:instrText xml:space="preserve"> PAGE </w:instrText>
    </w:r>
    <w:r w:rsidRPr="001862B7">
      <w:rPr>
        <w:rStyle w:val="PageNumber"/>
        <w:rFonts w:ascii="Calibri" w:hAnsi="Calibri" w:cs="Calibri"/>
        <w:sz w:val="20"/>
      </w:rPr>
      <w:fldChar w:fldCharType="separate"/>
    </w:r>
    <w:r>
      <w:rPr>
        <w:rStyle w:val="PageNumber"/>
        <w:rFonts w:ascii="Calibri" w:hAnsi="Calibri" w:cs="Calibri"/>
        <w:sz w:val="20"/>
      </w:rPr>
      <w:t>2</w:t>
    </w:r>
    <w:r w:rsidRPr="001862B7">
      <w:rPr>
        <w:rStyle w:val="PageNumber"/>
        <w:rFonts w:ascii="Calibri" w:hAnsi="Calibri" w:cs="Calibri"/>
        <w:sz w:val="20"/>
      </w:rPr>
      <w:fldChar w:fldCharType="end"/>
    </w:r>
    <w:r w:rsidR="00DD2077">
      <w:rPr>
        <w:rStyle w:val="PageNumber"/>
        <w:rFonts w:ascii="Calibri" w:hAnsi="Calibri" w:cs="Calibri"/>
        <w:b/>
        <w:sz w:val="18"/>
        <w:szCs w:val="18"/>
        <w:lang w:val="es-US"/>
      </w:rPr>
      <w:tab/>
    </w:r>
    <w:r w:rsidR="00B21163">
      <w:rPr>
        <w:rStyle w:val="PageNumber"/>
        <w:sz w:val="18"/>
        <w:szCs w:val="18"/>
        <w:lang w:val="es-US"/>
      </w:rPr>
      <w:t xml:space="preserve"> </w:t>
    </w:r>
    <w:r w:rsidR="00A47542" w:rsidRPr="00B21163">
      <w:rPr>
        <w:rStyle w:val="PageNumber"/>
        <w:sz w:val="18"/>
        <w:szCs w:val="18"/>
        <w:lang w:val="es-US"/>
      </w:rPr>
      <w:tab/>
    </w:r>
    <w:r w:rsidR="00A47542" w:rsidRPr="00B21163">
      <w:rPr>
        <w:rStyle w:val="PageNumber"/>
        <w:b/>
        <w:sz w:val="18"/>
        <w:szCs w:val="18"/>
        <w:lang w:val="es-US"/>
      </w:rPr>
      <w:tab/>
    </w:r>
    <w:r w:rsidR="00A47542" w:rsidRPr="00B21163">
      <w:rPr>
        <w:rStyle w:val="PageNumber"/>
        <w:b/>
        <w:sz w:val="18"/>
        <w:szCs w:val="18"/>
        <w:lang w:val="es-US"/>
      </w:rPr>
      <w:fldChar w:fldCharType="begin"/>
    </w:r>
    <w:r w:rsidR="00A47542" w:rsidRPr="00B21163">
      <w:rPr>
        <w:rStyle w:val="PageNumber"/>
        <w:b/>
        <w:sz w:val="18"/>
        <w:szCs w:val="18"/>
        <w:lang w:val="es-US"/>
      </w:rPr>
      <w:instrText xml:space="preserve"> PAGE   \* MERGEFORMAT </w:instrText>
    </w:r>
    <w:r w:rsidR="00A47542" w:rsidRPr="00B21163">
      <w:rPr>
        <w:rStyle w:val="PageNumber"/>
        <w:b/>
        <w:sz w:val="18"/>
        <w:szCs w:val="18"/>
        <w:lang w:val="es-US"/>
      </w:rPr>
      <w:fldChar w:fldCharType="separate"/>
    </w:r>
    <w:r w:rsidR="007F76F8">
      <w:rPr>
        <w:rStyle w:val="PageNumber"/>
        <w:b/>
        <w:noProof/>
        <w:sz w:val="18"/>
        <w:szCs w:val="18"/>
        <w:lang w:val="es-US"/>
      </w:rPr>
      <w:t>2</w:t>
    </w:r>
    <w:r w:rsidR="00A47542" w:rsidRPr="00B21163">
      <w:rPr>
        <w:rStyle w:val="PageNumber"/>
        <w:b/>
        <w:noProof/>
        <w:sz w:val="18"/>
        <w:szCs w:val="18"/>
        <w:lang w:val="es-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B8960" w14:textId="2D1EBBAB" w:rsidR="00931215" w:rsidRPr="00957885" w:rsidRDefault="00957885" w:rsidP="00957885">
    <w:pPr>
      <w:tabs>
        <w:tab w:val="left" w:pos="360"/>
        <w:tab w:val="left" w:pos="720"/>
        <w:tab w:val="left" w:pos="1080"/>
        <w:tab w:val="left" w:pos="1440"/>
      </w:tabs>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sz w:val="20"/>
      </w:rPr>
      <w:t xml:space="preserve">  • </w:t>
    </w:r>
    <w:r w:rsidRPr="00494635">
      <w:rPr>
        <w:rStyle w:val="PageNumber"/>
        <w:rFonts w:ascii="Calibri" w:hAnsi="Calibri" w:cs="Calibri"/>
        <w:sz w:val="20"/>
      </w:rPr>
      <w:t xml:space="preserve"> </w:t>
    </w:r>
    <w:r w:rsidRPr="00494635">
      <w:rPr>
        <w:rStyle w:val="PageNumber"/>
        <w:rFonts w:ascii="Calibri" w:hAnsi="Calibri" w:cs="Calibri"/>
        <w:sz w:val="20"/>
      </w:rPr>
      <w:tab/>
      <w:t xml:space="preserve">p. </w:t>
    </w:r>
    <w:r w:rsidR="00D942DA" w:rsidRPr="00480810">
      <w:rPr>
        <w:rStyle w:val="PageNumber"/>
        <w:b/>
        <w:sz w:val="18"/>
        <w:szCs w:val="18"/>
      </w:rPr>
      <w:tab/>
    </w:r>
    <w:r w:rsidR="00D942DA" w:rsidRPr="006932B2">
      <w:rPr>
        <w:rStyle w:val="PageNumber"/>
        <w:b/>
        <w:sz w:val="18"/>
        <w:szCs w:val="18"/>
        <w:lang w:val="es-US"/>
      </w:rPr>
      <w:fldChar w:fldCharType="begin"/>
    </w:r>
    <w:r w:rsidR="00D942DA" w:rsidRPr="00480810">
      <w:rPr>
        <w:rStyle w:val="PageNumber"/>
        <w:b/>
        <w:sz w:val="18"/>
        <w:szCs w:val="18"/>
      </w:rPr>
      <w:instrText xml:space="preserve"> PAGE   \* MERGEFORMAT </w:instrText>
    </w:r>
    <w:r w:rsidR="00D942DA" w:rsidRPr="006932B2">
      <w:rPr>
        <w:rStyle w:val="PageNumber"/>
        <w:b/>
        <w:sz w:val="18"/>
        <w:szCs w:val="18"/>
        <w:lang w:val="es-US"/>
      </w:rPr>
      <w:fldChar w:fldCharType="separate"/>
    </w:r>
    <w:r w:rsidR="007F76F8" w:rsidRPr="00D95573">
      <w:rPr>
        <w:rStyle w:val="PageNumber"/>
        <w:b/>
        <w:noProof/>
        <w:sz w:val="18"/>
        <w:szCs w:val="18"/>
      </w:rPr>
      <w:t>1</w:t>
    </w:r>
    <w:r w:rsidR="00D942DA" w:rsidRPr="006932B2">
      <w:rPr>
        <w:rStyle w:val="PageNumber"/>
        <w:b/>
        <w:noProof/>
        <w:sz w:val="18"/>
        <w:szCs w:val="18"/>
        <w:lang w:val="es-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DBD69" w14:textId="77777777" w:rsidR="00931215" w:rsidRDefault="00931215">
    <w:pPr>
      <w:tabs>
        <w:tab w:val="left" w:pos="360"/>
        <w:tab w:val="left" w:pos="720"/>
        <w:tab w:val="left" w:pos="1080"/>
        <w:tab w:val="left" w:pos="1440"/>
        <w:tab w:val="left" w:pos="1800"/>
        <w:tab w:val="left" w:pos="2160"/>
      </w:tabs>
      <w:rPr>
        <w:sz w:val="16"/>
      </w:rPr>
    </w:pPr>
    <w:r w:rsidRPr="005D25F3">
      <w:rPr>
        <w:snapToGrid w:val="0"/>
        <w:sz w:val="16"/>
        <w:lang w:val="es-US"/>
      </w:rPr>
      <w:t xml:space="preserve">Las colectas y los salmos son tomados de </w:t>
    </w:r>
    <w:r w:rsidRPr="005D25F3">
      <w:rPr>
        <w:i/>
        <w:snapToGrid w:val="0"/>
        <w:sz w:val="16"/>
        <w:lang w:val="es-US"/>
      </w:rPr>
      <w:t>El Libro de Oración Común</w:t>
    </w:r>
    <w:r w:rsidRPr="005D25F3">
      <w:rPr>
        <w:snapToGrid w:val="0"/>
        <w:sz w:val="16"/>
        <w:lang w:val="es-US"/>
      </w:rPr>
      <w:t xml:space="preserve"> y </w:t>
    </w:r>
    <w:r w:rsidRPr="005D25F3">
      <w:rPr>
        <w:i/>
        <w:snapToGrid w:val="0"/>
        <w:sz w:val="16"/>
        <w:lang w:val="es-US"/>
      </w:rPr>
      <w:t>The</w:t>
    </w:r>
    <w:r w:rsidRPr="005D25F3">
      <w:rPr>
        <w:snapToGrid w:val="0"/>
        <w:sz w:val="16"/>
        <w:lang w:val="es-US"/>
      </w:rPr>
      <w:t xml:space="preserve"> </w:t>
    </w:r>
    <w:r w:rsidRPr="005D25F3">
      <w:rPr>
        <w:i/>
        <w:snapToGrid w:val="0"/>
        <w:sz w:val="16"/>
        <w:lang w:val="es-US"/>
      </w:rPr>
      <w:t xml:space="preserve">Book </w:t>
    </w:r>
    <w:proofErr w:type="spellStart"/>
    <w:r w:rsidRPr="005D25F3">
      <w:rPr>
        <w:i/>
        <w:snapToGrid w:val="0"/>
        <w:sz w:val="16"/>
        <w:lang w:val="es-US"/>
      </w:rPr>
      <w:t>of</w:t>
    </w:r>
    <w:proofErr w:type="spellEnd"/>
    <w:r w:rsidRPr="005D25F3">
      <w:rPr>
        <w:i/>
        <w:snapToGrid w:val="0"/>
        <w:sz w:val="16"/>
        <w:lang w:val="es-US"/>
      </w:rPr>
      <w:t xml:space="preserve"> Common </w:t>
    </w:r>
    <w:proofErr w:type="gramStart"/>
    <w:r w:rsidRPr="005D25F3">
      <w:rPr>
        <w:i/>
        <w:snapToGrid w:val="0"/>
        <w:sz w:val="16"/>
        <w:lang w:val="es-US"/>
      </w:rPr>
      <w:t>Prayer</w:t>
    </w:r>
    <w:r w:rsidRPr="005D25F3">
      <w:rPr>
        <w:snapToGrid w:val="0"/>
        <w:sz w:val="16"/>
        <w:lang w:val="es-US"/>
      </w:rPr>
      <w:t>,  ©</w:t>
    </w:r>
    <w:proofErr w:type="gramEnd"/>
    <w:r w:rsidRPr="005D25F3">
      <w:rPr>
        <w:snapToGrid w:val="0"/>
        <w:sz w:val="16"/>
        <w:lang w:val="es-US"/>
      </w:rPr>
      <w:t xml:space="preserve"> The Church </w:t>
    </w:r>
    <w:proofErr w:type="spellStart"/>
    <w:r w:rsidRPr="005D25F3">
      <w:rPr>
        <w:snapToGrid w:val="0"/>
        <w:sz w:val="16"/>
        <w:lang w:val="es-US"/>
      </w:rPr>
      <w:t>Pension</w:t>
    </w:r>
    <w:proofErr w:type="spellEnd"/>
    <w:r w:rsidRPr="005D25F3">
      <w:rPr>
        <w:snapToGrid w:val="0"/>
        <w:sz w:val="16"/>
        <w:lang w:val="es-US"/>
      </w:rPr>
      <w:t xml:space="preserve"> Fund, 1982. </w:t>
    </w:r>
    <w:proofErr w:type="spellStart"/>
    <w:r>
      <w:rPr>
        <w:snapToGrid w:val="0"/>
        <w:sz w:val="16"/>
      </w:rPr>
      <w:t>Usado</w:t>
    </w:r>
    <w:proofErr w:type="spellEnd"/>
    <w:r>
      <w:rPr>
        <w:snapToGrid w:val="0"/>
        <w:sz w:val="16"/>
      </w:rPr>
      <w:t xml:space="preserve"> con </w:t>
    </w:r>
    <w:proofErr w:type="spellStart"/>
    <w:r>
      <w:rPr>
        <w:snapToGrid w:val="0"/>
        <w:sz w:val="16"/>
      </w:rPr>
      <w:t>permiso</w:t>
    </w:r>
    <w:proofErr w:type="spellEnd"/>
    <w:r>
      <w:rPr>
        <w:snapToGrid w:val="0"/>
        <w:sz w:val="16"/>
      </w:rPr>
      <w:t xml:space="preserve">. </w:t>
    </w:r>
    <w:r>
      <w:rPr>
        <w:rStyle w:val="CITE"/>
        <w:sz w:val="16"/>
      </w:rPr>
      <w:t xml:space="preserve">The Bible texts are from the New Revised Standard Version of the Bible, </w:t>
    </w:r>
    <w:r>
      <w:rPr>
        <w:snapToGrid w:val="0"/>
        <w:sz w:val="16"/>
      </w:rPr>
      <w:t xml:space="preserve">© </w:t>
    </w:r>
    <w:r>
      <w:rPr>
        <w:rStyle w:val="CITE"/>
        <w:sz w:val="16"/>
      </w:rPr>
      <w:t xml:space="preserve">1989 by the Division of Christian Education of the National Council of the Church of Christ in the </w:t>
    </w:r>
    <w:proofErr w:type="gramStart"/>
    <w:r>
      <w:rPr>
        <w:rStyle w:val="CITE"/>
        <w:sz w:val="16"/>
      </w:rPr>
      <w:t>USA;,</w:t>
    </w:r>
    <w:proofErr w:type="gramEnd"/>
    <w:r>
      <w:rPr>
        <w:rStyle w:val="CITE"/>
        <w:sz w:val="16"/>
      </w:rPr>
      <w:t xml:space="preserve"> used by permission.</w:t>
    </w:r>
    <w:r>
      <w:rPr>
        <w:rStyle w:val="PageNumber"/>
        <w:b/>
        <w:sz w:val="20"/>
      </w:rPr>
      <w:tab/>
    </w:r>
    <w:r w:rsidRPr="005D25F3">
      <w:rPr>
        <w:snapToGrid w:val="0"/>
        <w:sz w:val="16"/>
        <w:lang w:val="es-US"/>
      </w:rPr>
      <w:t xml:space="preserve">Textos bíblicos son tomados de la </w:t>
    </w:r>
    <w:r w:rsidRPr="005D25F3">
      <w:rPr>
        <w:i/>
        <w:snapToGrid w:val="0"/>
        <w:sz w:val="16"/>
        <w:lang w:val="es-US"/>
      </w:rPr>
      <w:t>Biblia</w:t>
    </w:r>
    <w:r w:rsidRPr="005D25F3">
      <w:rPr>
        <w:snapToGrid w:val="0"/>
        <w:sz w:val="16"/>
        <w:lang w:val="es-US"/>
      </w:rPr>
      <w:t xml:space="preserve"> </w:t>
    </w:r>
    <w:r w:rsidRPr="005D25F3">
      <w:rPr>
        <w:i/>
        <w:snapToGrid w:val="0"/>
        <w:sz w:val="16"/>
        <w:lang w:val="es-US"/>
      </w:rPr>
      <w:t xml:space="preserve">Dios Habla Hoy, </w:t>
    </w:r>
    <w:r w:rsidRPr="005D25F3">
      <w:rPr>
        <w:snapToGrid w:val="0"/>
        <w:sz w:val="16"/>
        <w:lang w:val="es-US"/>
      </w:rPr>
      <w:t xml:space="preserve">propiedad literaria de © Sociedades Bíblicas Unidas. </w:t>
    </w:r>
    <w:r>
      <w:rPr>
        <w:snapToGrid w:val="0"/>
        <w:sz w:val="16"/>
      </w:rPr>
      <w:t xml:space="preserve">1996. </w:t>
    </w:r>
    <w:proofErr w:type="spellStart"/>
    <w:r>
      <w:rPr>
        <w:snapToGrid w:val="0"/>
        <w:sz w:val="16"/>
      </w:rPr>
      <w:t>Usado</w:t>
    </w:r>
    <w:proofErr w:type="spellEnd"/>
    <w:r>
      <w:rPr>
        <w:snapToGrid w:val="0"/>
        <w:sz w:val="16"/>
      </w:rPr>
      <w:t xml:space="preserve"> con </w:t>
    </w:r>
    <w:proofErr w:type="spellStart"/>
    <w:r>
      <w:rPr>
        <w:snapToGrid w:val="0"/>
        <w:sz w:val="16"/>
      </w:rPr>
      <w:t>permiso</w:t>
    </w:r>
    <w:proofErr w:type="spellEnd"/>
    <w:r>
      <w:rPr>
        <w:snapToGrid w:val="0"/>
        <w:sz w:val="16"/>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34ACF" w14:textId="77777777" w:rsidR="00931215" w:rsidRDefault="00931215">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B21163">
      <w:rPr>
        <w:rStyle w:val="PageNumber"/>
        <w:noProof/>
        <w:sz w:val="20"/>
      </w:rPr>
      <w:t>3</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00CA7" w14:textId="77777777" w:rsidR="008358C6" w:rsidRDefault="008358C6">
      <w:r>
        <w:separator/>
      </w:r>
    </w:p>
  </w:footnote>
  <w:footnote w:type="continuationSeparator" w:id="0">
    <w:p w14:paraId="434686FB" w14:textId="77777777" w:rsidR="008358C6" w:rsidRDefault="008358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5C286C" w14:textId="2CC61081" w:rsidR="007C3276" w:rsidRPr="00045FD0" w:rsidRDefault="00045FD0" w:rsidP="007C3276">
    <w:pPr>
      <w:pStyle w:val="Header"/>
      <w:jc w:val="right"/>
      <w:rPr>
        <w:rFonts w:ascii="Calibri" w:hAnsi="Calibri" w:cs="Calibri"/>
        <w:sz w:val="16"/>
        <w:szCs w:val="16"/>
      </w:rPr>
    </w:pPr>
    <w:r w:rsidRPr="00FF01F8">
      <w:rPr>
        <w:rFonts w:ascii="Calibri" w:hAnsi="Calibri" w:cs="Calibri"/>
        <w:sz w:val="16"/>
        <w:szCs w:val="16"/>
        <w:lang w:val="es-MX"/>
      </w:rPr>
      <w:t>Epifanía</w:t>
    </w:r>
    <w:r>
      <w:rPr>
        <w:rFonts w:ascii="Calibri" w:hAnsi="Calibri" w:cs="Calibri"/>
        <w:sz w:val="16"/>
        <w:szCs w:val="16"/>
      </w:rPr>
      <w:t xml:space="preserve"> </w:t>
    </w:r>
    <w:r w:rsidRPr="00045FD0">
      <w:rPr>
        <w:rFonts w:ascii="Calibri" w:hAnsi="Calibri" w:cs="Calibri"/>
        <w:sz w:val="16"/>
        <w:szCs w:val="16"/>
      </w:rPr>
      <w:t>/</w:t>
    </w:r>
    <w:r>
      <w:rPr>
        <w:rFonts w:ascii="Calibri" w:hAnsi="Calibri" w:cs="Calibri"/>
        <w:sz w:val="16"/>
        <w:szCs w:val="16"/>
      </w:rPr>
      <w:t xml:space="preserve"> </w:t>
    </w:r>
    <w:r w:rsidRPr="00045FD0">
      <w:rPr>
        <w:rFonts w:ascii="Calibri" w:hAnsi="Calibri" w:cs="Calibri"/>
        <w:sz w:val="16"/>
        <w:szCs w:val="16"/>
      </w:rPr>
      <w:t xml:space="preserve">Epiphany </w:t>
    </w:r>
    <w:r w:rsidR="006932B2" w:rsidRPr="00045FD0">
      <w:rPr>
        <w:rFonts w:ascii="Calibri" w:hAnsi="Calibri" w:cs="Calibri"/>
        <w:sz w:val="16"/>
        <w:szCs w:val="16"/>
      </w:rPr>
      <w:t>A</w:t>
    </w:r>
    <w:r>
      <w:rPr>
        <w:rFonts w:ascii="Calibri" w:hAnsi="Calibri" w:cs="Calibri"/>
        <w:sz w:val="16"/>
        <w:szCs w:val="16"/>
      </w:rPr>
      <w:t xml:space="preserve"> </w:t>
    </w:r>
    <w:r w:rsidR="00480810">
      <w:rPr>
        <w:rFonts w:ascii="Calibri" w:hAnsi="Calibri" w:cs="Calibri"/>
        <w:sz w:val="16"/>
        <w:szCs w:val="16"/>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D37F5"/>
    <w:multiLevelType w:val="singleLevel"/>
    <w:tmpl w:val="D550F48E"/>
    <w:lvl w:ilvl="0">
      <w:start w:val="7"/>
      <w:numFmt w:val="decimal"/>
      <w:lvlText w:val="%1"/>
      <w:lvlJc w:val="left"/>
      <w:pPr>
        <w:tabs>
          <w:tab w:val="num" w:pos="360"/>
        </w:tabs>
        <w:ind w:left="360" w:hanging="360"/>
      </w:pPr>
      <w:rPr>
        <w:rFonts w:hint="default"/>
      </w:rPr>
    </w:lvl>
  </w:abstractNum>
  <w:abstractNum w:abstractNumId="1" w15:restartNumberingAfterBreak="0">
    <w:nsid w:val="3A9475B6"/>
    <w:multiLevelType w:val="singleLevel"/>
    <w:tmpl w:val="D550F48E"/>
    <w:lvl w:ilvl="0">
      <w:start w:val="5"/>
      <w:numFmt w:val="decimal"/>
      <w:lvlText w:val="%1"/>
      <w:lvlJc w:val="left"/>
      <w:pPr>
        <w:tabs>
          <w:tab w:val="num" w:pos="360"/>
        </w:tabs>
        <w:ind w:left="360" w:hanging="360"/>
      </w:pPr>
      <w:rPr>
        <w:rFonts w:hint="default"/>
      </w:rPr>
    </w:lvl>
  </w:abstractNum>
  <w:num w:numId="1" w16cid:durableId="1073355828">
    <w:abstractNumId w:val="1"/>
  </w:num>
  <w:num w:numId="2" w16cid:durableId="79391007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evenAndOddHeaders/>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5F3"/>
    <w:rsid w:val="00013B02"/>
    <w:rsid w:val="00026394"/>
    <w:rsid w:val="00045FD0"/>
    <w:rsid w:val="0014426A"/>
    <w:rsid w:val="00147B58"/>
    <w:rsid w:val="001644D3"/>
    <w:rsid w:val="001A4603"/>
    <w:rsid w:val="00272097"/>
    <w:rsid w:val="003505A6"/>
    <w:rsid w:val="003A3FFA"/>
    <w:rsid w:val="00406AE7"/>
    <w:rsid w:val="00474A51"/>
    <w:rsid w:val="00480810"/>
    <w:rsid w:val="004B6646"/>
    <w:rsid w:val="004C05C9"/>
    <w:rsid w:val="004C7607"/>
    <w:rsid w:val="004C7D2D"/>
    <w:rsid w:val="004E024A"/>
    <w:rsid w:val="004E6CE0"/>
    <w:rsid w:val="00536A84"/>
    <w:rsid w:val="0054692F"/>
    <w:rsid w:val="005D25F3"/>
    <w:rsid w:val="00603681"/>
    <w:rsid w:val="00610842"/>
    <w:rsid w:val="00646AEC"/>
    <w:rsid w:val="006932B2"/>
    <w:rsid w:val="006C0A53"/>
    <w:rsid w:val="006D43A6"/>
    <w:rsid w:val="00777328"/>
    <w:rsid w:val="00791772"/>
    <w:rsid w:val="007C3276"/>
    <w:rsid w:val="007F76F8"/>
    <w:rsid w:val="008358C6"/>
    <w:rsid w:val="00891471"/>
    <w:rsid w:val="00931215"/>
    <w:rsid w:val="00956DB8"/>
    <w:rsid w:val="00957885"/>
    <w:rsid w:val="009A4A08"/>
    <w:rsid w:val="00A27E1E"/>
    <w:rsid w:val="00A4365D"/>
    <w:rsid w:val="00A47542"/>
    <w:rsid w:val="00A6086B"/>
    <w:rsid w:val="00A913C5"/>
    <w:rsid w:val="00B21163"/>
    <w:rsid w:val="00BE6C63"/>
    <w:rsid w:val="00C53F6A"/>
    <w:rsid w:val="00D50B20"/>
    <w:rsid w:val="00D942DA"/>
    <w:rsid w:val="00D95573"/>
    <w:rsid w:val="00DD2077"/>
    <w:rsid w:val="00E835EC"/>
    <w:rsid w:val="00E930C0"/>
    <w:rsid w:val="00EB0C07"/>
    <w:rsid w:val="00F100D4"/>
    <w:rsid w:val="00F3250A"/>
    <w:rsid w:val="00F9526B"/>
    <w:rsid w:val="00FF0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2A7192"/>
  <w15:chartTrackingRefBased/>
  <w15:docId w15:val="{A0AB4B97-46DD-4761-90CF-8E649AE0B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outlineLvl w:val="5"/>
    </w:pPr>
    <w:rPr>
      <w:bCs/>
      <w:sz w:val="22"/>
      <w:u w:val="single"/>
    </w:rPr>
  </w:style>
  <w:style w:type="paragraph" w:styleId="Heading7">
    <w:name w:val="heading 7"/>
    <w:basedOn w:val="Normal"/>
    <w:next w:val="Normal"/>
    <w:qFormat/>
    <w:pPr>
      <w:keepNext/>
      <w:outlineLvl w:val="6"/>
    </w:pPr>
    <w:rPr>
      <w:bCs/>
      <w:snapToGrid w:val="0"/>
      <w:color w:val="000000"/>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A913C5"/>
    <w:rPr>
      <w:rFonts w:ascii="Tahoma" w:hAnsi="Tahoma" w:cs="Tahoma"/>
      <w:sz w:val="16"/>
      <w:szCs w:val="16"/>
    </w:rPr>
  </w:style>
  <w:style w:type="character" w:customStyle="1" w:styleId="BalloonTextChar">
    <w:name w:val="Balloon Text Char"/>
    <w:link w:val="BalloonText"/>
    <w:uiPriority w:val="99"/>
    <w:semiHidden/>
    <w:rsid w:val="00A913C5"/>
    <w:rPr>
      <w:rFonts w:ascii="Tahoma" w:hAnsi="Tahoma" w:cs="Tahoma"/>
      <w:sz w:val="16"/>
      <w:szCs w:val="16"/>
    </w:rPr>
  </w:style>
  <w:style w:type="character" w:customStyle="1" w:styleId="Heading1Char">
    <w:name w:val="Heading 1 Char"/>
    <w:basedOn w:val="DefaultParagraphFont"/>
    <w:link w:val="Heading1"/>
    <w:rsid w:val="00480810"/>
    <w:rPr>
      <w:b/>
      <w:snapToGrid w:val="0"/>
      <w:color w:val="000000"/>
      <w:sz w:val="22"/>
    </w:rPr>
  </w:style>
  <w:style w:type="character" w:customStyle="1" w:styleId="BodyTextChar">
    <w:name w:val="Body Text Char"/>
    <w:basedOn w:val="DefaultParagraphFont"/>
    <w:link w:val="BodyText"/>
    <w:semiHidden/>
    <w:rsid w:val="00480810"/>
    <w:rPr>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969070">
      <w:bodyDiv w:val="1"/>
      <w:marLeft w:val="0"/>
      <w:marRight w:val="0"/>
      <w:marTop w:val="0"/>
      <w:marBottom w:val="0"/>
      <w:divBdr>
        <w:top w:val="none" w:sz="0" w:space="0" w:color="auto"/>
        <w:left w:val="none" w:sz="0" w:space="0" w:color="auto"/>
        <w:bottom w:val="none" w:sz="0" w:space="0" w:color="auto"/>
        <w:right w:val="none" w:sz="0" w:space="0" w:color="auto"/>
      </w:divBdr>
      <w:divsChild>
        <w:div w:id="1004745299">
          <w:marLeft w:val="0"/>
          <w:marRight w:val="0"/>
          <w:marTop w:val="0"/>
          <w:marBottom w:val="0"/>
          <w:divBdr>
            <w:top w:val="none" w:sz="0" w:space="0" w:color="auto"/>
            <w:left w:val="none" w:sz="0" w:space="0" w:color="auto"/>
            <w:bottom w:val="none" w:sz="0" w:space="0" w:color="auto"/>
            <w:right w:val="none" w:sz="0" w:space="0" w:color="auto"/>
          </w:divBdr>
        </w:div>
        <w:div w:id="684092087">
          <w:marLeft w:val="0"/>
          <w:marRight w:val="0"/>
          <w:marTop w:val="0"/>
          <w:marBottom w:val="0"/>
          <w:divBdr>
            <w:top w:val="none" w:sz="0" w:space="0" w:color="auto"/>
            <w:left w:val="none" w:sz="0" w:space="0" w:color="auto"/>
            <w:bottom w:val="none" w:sz="0" w:space="0" w:color="auto"/>
            <w:right w:val="none" w:sz="0" w:space="0" w:color="auto"/>
          </w:divBdr>
        </w:div>
      </w:divsChild>
    </w:div>
    <w:div w:id="574361058">
      <w:bodyDiv w:val="1"/>
      <w:marLeft w:val="0"/>
      <w:marRight w:val="0"/>
      <w:marTop w:val="0"/>
      <w:marBottom w:val="0"/>
      <w:divBdr>
        <w:top w:val="none" w:sz="0" w:space="0" w:color="auto"/>
        <w:left w:val="none" w:sz="0" w:space="0" w:color="auto"/>
        <w:bottom w:val="none" w:sz="0" w:space="0" w:color="auto"/>
        <w:right w:val="none" w:sz="0" w:space="0" w:color="auto"/>
      </w:divBdr>
      <w:divsChild>
        <w:div w:id="198520192">
          <w:marLeft w:val="0"/>
          <w:marRight w:val="0"/>
          <w:marTop w:val="0"/>
          <w:marBottom w:val="0"/>
          <w:divBdr>
            <w:top w:val="none" w:sz="0" w:space="0" w:color="auto"/>
            <w:left w:val="none" w:sz="0" w:space="0" w:color="auto"/>
            <w:bottom w:val="none" w:sz="0" w:space="0" w:color="auto"/>
            <w:right w:val="none" w:sz="0" w:space="0" w:color="auto"/>
          </w:divBdr>
        </w:div>
        <w:div w:id="374353711">
          <w:marLeft w:val="0"/>
          <w:marRight w:val="0"/>
          <w:marTop w:val="0"/>
          <w:marBottom w:val="0"/>
          <w:divBdr>
            <w:top w:val="none" w:sz="0" w:space="0" w:color="auto"/>
            <w:left w:val="none" w:sz="0" w:space="0" w:color="auto"/>
            <w:bottom w:val="none" w:sz="0" w:space="0" w:color="auto"/>
            <w:right w:val="none" w:sz="0" w:space="0" w:color="auto"/>
          </w:divBdr>
        </w:div>
      </w:divsChild>
    </w:div>
    <w:div w:id="812796957">
      <w:bodyDiv w:val="1"/>
      <w:marLeft w:val="0"/>
      <w:marRight w:val="0"/>
      <w:marTop w:val="0"/>
      <w:marBottom w:val="0"/>
      <w:divBdr>
        <w:top w:val="none" w:sz="0" w:space="0" w:color="auto"/>
        <w:left w:val="none" w:sz="0" w:space="0" w:color="auto"/>
        <w:bottom w:val="none" w:sz="0" w:space="0" w:color="auto"/>
        <w:right w:val="none" w:sz="0" w:space="0" w:color="auto"/>
      </w:divBdr>
      <w:divsChild>
        <w:div w:id="949506093">
          <w:marLeft w:val="0"/>
          <w:marRight w:val="0"/>
          <w:marTop w:val="0"/>
          <w:marBottom w:val="0"/>
          <w:divBdr>
            <w:top w:val="none" w:sz="0" w:space="0" w:color="auto"/>
            <w:left w:val="none" w:sz="0" w:space="0" w:color="auto"/>
            <w:bottom w:val="none" w:sz="0" w:space="0" w:color="auto"/>
            <w:right w:val="none" w:sz="0" w:space="0" w:color="auto"/>
          </w:divBdr>
        </w:div>
        <w:div w:id="61822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1598</Words>
  <Characters>9111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2026-01-30T02:11:00Z</cp:lastPrinted>
  <dcterms:created xsi:type="dcterms:W3CDTF">2026-01-30T02:14:00Z</dcterms:created>
  <dcterms:modified xsi:type="dcterms:W3CDTF">2026-01-30T02:14:00Z</dcterms:modified>
</cp:coreProperties>
</file>